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AEAC" w14:textId="29D9009A" w:rsidR="00137E55" w:rsidRPr="00030095" w:rsidRDefault="00592B16" w:rsidP="00592B16">
      <w:pPr>
        <w:pStyle w:val="Titel"/>
        <w:spacing w:before="360"/>
        <w:rPr>
          <w:rFonts w:ascii="Nunito Sans" w:hAnsi="Nunito Sans"/>
          <w:color w:val="0070C0"/>
          <w:sz w:val="32"/>
          <w:szCs w:val="32"/>
          <w:lang w:val="it-IT"/>
        </w:rPr>
      </w:pPr>
      <w:r w:rsidRPr="00030095">
        <w:rPr>
          <w:rFonts w:ascii="Nunito Sans" w:hAnsi="Nunito Sans"/>
          <w:noProof/>
          <w:color w:val="0070C0"/>
          <w:sz w:val="32"/>
          <w:szCs w:val="32"/>
          <w:lang w:val="it-IT"/>
        </w:rPr>
        <w:drawing>
          <wp:anchor distT="0" distB="0" distL="114300" distR="114300" simplePos="0" relativeHeight="251726848" behindDoc="0" locked="0" layoutInCell="1" allowOverlap="1" wp14:anchorId="120D2E01" wp14:editId="3F94E24D">
            <wp:simplePos x="0" y="0"/>
            <wp:positionH relativeFrom="column">
              <wp:posOffset>5052695</wp:posOffset>
            </wp:positionH>
            <wp:positionV relativeFrom="paragraph">
              <wp:posOffset>14605</wp:posOffset>
            </wp:positionV>
            <wp:extent cx="859790" cy="86741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B4880" w:rsidRPr="00030095">
        <w:rPr>
          <w:rFonts w:ascii="Nunito Sans" w:hAnsi="Nunito Sans"/>
          <w:color w:val="0070C0"/>
          <w:sz w:val="32"/>
          <w:szCs w:val="32"/>
          <w:lang w:val="it-IT"/>
        </w:rPr>
        <w:t>Übergabeblatt</w:t>
      </w:r>
      <w:proofErr w:type="spellEnd"/>
    </w:p>
    <w:p w14:paraId="38A4BD44" w14:textId="6C201E5F" w:rsidR="00137E55" w:rsidRPr="00137E55" w:rsidRDefault="00986C43" w:rsidP="00137E55">
      <w:pPr>
        <w:pStyle w:val="Titel"/>
        <w:spacing w:before="120"/>
        <w:rPr>
          <w:rFonts w:ascii="Nunito Sans" w:hAnsi="Nunito Sans"/>
          <w:szCs w:val="32"/>
          <w:lang w:val="it-IT"/>
        </w:rPr>
      </w:pPr>
      <w:proofErr w:type="spellStart"/>
      <w:r w:rsidRPr="00137E55">
        <w:rPr>
          <w:rFonts w:ascii="Nunito Sans" w:hAnsi="Nunito Sans"/>
          <w:szCs w:val="32"/>
          <w:lang w:val="it-IT"/>
        </w:rPr>
        <w:t>Angaben</w:t>
      </w:r>
      <w:proofErr w:type="spellEnd"/>
      <w:r w:rsidR="00832303" w:rsidRPr="00137E55">
        <w:rPr>
          <w:rFonts w:ascii="Nunito Sans" w:hAnsi="Nunito Sans"/>
          <w:szCs w:val="32"/>
          <w:lang w:val="it-IT"/>
        </w:rPr>
        <w:t xml:space="preserve"> </w:t>
      </w:r>
      <w:r w:rsidR="00137E55">
        <w:rPr>
          <w:rFonts w:ascii="Nunito Sans" w:hAnsi="Nunito Sans"/>
          <w:szCs w:val="32"/>
          <w:lang w:val="it-IT"/>
        </w:rPr>
        <w:t>für die</w:t>
      </w:r>
      <w:r w:rsidR="003571CF" w:rsidRPr="00137E55">
        <w:rPr>
          <w:rFonts w:ascii="Nunito Sans" w:hAnsi="Nunito Sans"/>
          <w:szCs w:val="32"/>
          <w:lang w:val="it-IT"/>
        </w:rPr>
        <w:t xml:space="preserve"> </w:t>
      </w:r>
      <w:proofErr w:type="spellStart"/>
      <w:r w:rsidR="00832303" w:rsidRPr="00137E55">
        <w:rPr>
          <w:rFonts w:ascii="Nunito Sans" w:hAnsi="Nunito Sans"/>
          <w:szCs w:val="32"/>
          <w:lang w:val="it-IT"/>
        </w:rPr>
        <w:t>Ausschreibung</w:t>
      </w:r>
      <w:proofErr w:type="spellEnd"/>
      <w:r w:rsidRPr="00137E55">
        <w:rPr>
          <w:rFonts w:ascii="Nunito Sans" w:hAnsi="Nunito Sans"/>
          <w:szCs w:val="32"/>
          <w:lang w:val="it-IT"/>
        </w:rPr>
        <w:t xml:space="preserve"> </w:t>
      </w:r>
      <w:r w:rsidR="00134CC9" w:rsidRPr="00137E55">
        <w:rPr>
          <w:rFonts w:ascii="Nunito Sans" w:hAnsi="Nunito Sans"/>
          <w:szCs w:val="32"/>
          <w:lang w:val="it-IT"/>
        </w:rPr>
        <w:t>von</w:t>
      </w:r>
    </w:p>
    <w:p w14:paraId="3AE15B97" w14:textId="1F6EC035" w:rsidR="007F36C2" w:rsidRPr="00030095" w:rsidRDefault="007223BE" w:rsidP="00986C43">
      <w:pPr>
        <w:pStyle w:val="Titel"/>
        <w:rPr>
          <w:rFonts w:ascii="Nunito Sans" w:hAnsi="Nunito Sans"/>
          <w:sz w:val="28"/>
          <w:szCs w:val="32"/>
          <w:u w:val="single"/>
          <w:lang w:val="it-IT"/>
        </w:rPr>
      </w:pPr>
      <w:proofErr w:type="spellStart"/>
      <w:r w:rsidRPr="00030095">
        <w:rPr>
          <w:rFonts w:ascii="Nunito Sans" w:hAnsi="Nunito Sans"/>
          <w:szCs w:val="32"/>
          <w:u w:val="single"/>
          <w:lang w:val="it-IT"/>
        </w:rPr>
        <w:t>Bauleistungen</w:t>
      </w:r>
      <w:proofErr w:type="spellEnd"/>
      <w:r w:rsidR="00137E55" w:rsidRPr="00030095">
        <w:rPr>
          <w:rFonts w:ascii="Nunito Sans" w:hAnsi="Nunito Sans"/>
          <w:szCs w:val="32"/>
          <w:u w:val="single"/>
          <w:lang w:val="it-IT"/>
        </w:rPr>
        <w:t xml:space="preserve"> </w:t>
      </w:r>
      <w:proofErr w:type="spellStart"/>
      <w:r w:rsidR="00137E55" w:rsidRPr="00030095">
        <w:rPr>
          <w:rFonts w:ascii="Nunito Sans" w:hAnsi="Nunito Sans"/>
          <w:szCs w:val="32"/>
          <w:u w:val="single"/>
          <w:lang w:val="it-IT"/>
        </w:rPr>
        <w:t>nach</w:t>
      </w:r>
      <w:proofErr w:type="spellEnd"/>
      <w:r w:rsidR="00137E55" w:rsidRPr="00030095">
        <w:rPr>
          <w:rFonts w:ascii="Nunito Sans" w:hAnsi="Nunito Sans"/>
          <w:szCs w:val="32"/>
          <w:u w:val="single"/>
          <w:lang w:val="it-IT"/>
        </w:rPr>
        <w:t xml:space="preserve"> VOB</w:t>
      </w:r>
    </w:p>
    <w:p w14:paraId="3D0F4EC6" w14:textId="77777777" w:rsidR="00B157EE" w:rsidRPr="002D3B87" w:rsidRDefault="00B157EE">
      <w:pPr>
        <w:rPr>
          <w:rFonts w:ascii="Nunito Sans" w:hAnsi="Nunito Sans"/>
          <w:b/>
          <w:bCs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1363"/>
        <w:gridCol w:w="239"/>
        <w:gridCol w:w="315"/>
        <w:gridCol w:w="2375"/>
        <w:gridCol w:w="1261"/>
        <w:gridCol w:w="42"/>
        <w:gridCol w:w="69"/>
        <w:gridCol w:w="638"/>
        <w:gridCol w:w="238"/>
        <w:gridCol w:w="115"/>
        <w:gridCol w:w="11"/>
        <w:gridCol w:w="957"/>
        <w:gridCol w:w="1115"/>
        <w:gridCol w:w="161"/>
      </w:tblGrid>
      <w:tr w:rsidR="00910BF6" w:rsidRPr="00D251C9" w14:paraId="558A8494" w14:textId="77777777" w:rsidTr="00030095">
        <w:trPr>
          <w:cantSplit/>
        </w:trPr>
        <w:tc>
          <w:tcPr>
            <w:tcW w:w="935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70AC30" w14:textId="0D4D059D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E12F3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Projektverantwortung:</w:t>
            </w:r>
          </w:p>
        </w:tc>
      </w:tr>
      <w:tr w:rsidR="000F4FEE" w:rsidRPr="00AB7779" w14:paraId="789C0760" w14:textId="77777777" w:rsidTr="00794CA7">
        <w:trPr>
          <w:cantSplit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E0D051F" w14:textId="38A3E274" w:rsidR="000F4FEE" w:rsidRPr="00AB777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AB7779">
              <w:rPr>
                <w:rFonts w:ascii="Nunito Sans" w:hAnsi="Nunito Sans"/>
                <w:b/>
                <w:bCs/>
                <w:sz w:val="20"/>
                <w:szCs w:val="20"/>
              </w:rPr>
              <w:t>Dien</w:t>
            </w:r>
            <w:r w:rsidR="00544D6B">
              <w:rPr>
                <w:rFonts w:ascii="Nunito Sans" w:hAnsi="Nunito Sans"/>
                <w:b/>
                <w:bCs/>
                <w:sz w:val="20"/>
                <w:szCs w:val="20"/>
              </w:rPr>
              <w:t>s</w:t>
            </w:r>
            <w:r w:rsidRPr="00AB7779">
              <w:rPr>
                <w:rFonts w:ascii="Nunito Sans" w:hAnsi="Nunito Sans"/>
                <w:b/>
                <w:bCs/>
                <w:sz w:val="20"/>
                <w:szCs w:val="20"/>
              </w:rPr>
              <w:t>tstelle:</w:t>
            </w:r>
          </w:p>
        </w:tc>
        <w:tc>
          <w:tcPr>
            <w:tcW w:w="7375" w:type="dxa"/>
            <w:gridSpan w:val="12"/>
            <w:tcBorders>
              <w:top w:val="single" w:sz="8" w:space="0" w:color="auto"/>
              <w:left w:val="nil"/>
              <w:right w:val="nil"/>
            </w:tcBorders>
          </w:tcPr>
          <w:p w14:paraId="148A4A8F" w14:textId="27D49992" w:rsidR="000F4FEE" w:rsidRPr="00AB7779" w:rsidRDefault="00AB7779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  "/>
                    <w:listEntry w:val="Immobilienmanagement Freiburg"/>
                    <w:listEntry w:val="Garten- und Tiefbauamt"/>
                    <w:listEntry w:val="Eigenbetrieb Friedhöfe"/>
                    <w:listEntry w:val="Eigenbetrieb Stadtentwässerung"/>
                    <w:listEntry w:val="Forstamt"/>
                    <w:listEntry w:val="PG Dietenbach"/>
                    <w:listEntry w:val="Stadtplanungsamt"/>
                    <w:listEntry w:val="Umweltschutzamt"/>
                  </w:ddList>
                </w:ffData>
              </w:fldChar>
            </w:r>
            <w:bookmarkStart w:id="0" w:name="Dropdown13"/>
            <w:r>
              <w:rPr>
                <w:rFonts w:ascii="Nunito Sans" w:hAnsi="Nunito Sans"/>
                <w:sz w:val="20"/>
                <w:szCs w:val="20"/>
              </w:rPr>
              <w:instrText xml:space="preserve"> FORMDROPDOWN </w:instrText>
            </w:r>
            <w:r w:rsidR="00E6553D">
              <w:rPr>
                <w:rFonts w:ascii="Nunito Sans" w:hAnsi="Nunito Sans"/>
                <w:sz w:val="20"/>
                <w:szCs w:val="20"/>
              </w:rPr>
            </w:r>
            <w:r w:rsidR="00E6553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>
              <w:rPr>
                <w:rFonts w:ascii="Nunito Sans" w:hAnsi="Nunito Sans"/>
                <w:sz w:val="20"/>
                <w:szCs w:val="20"/>
              </w:rPr>
              <w:fldChar w:fldCharType="end"/>
            </w:r>
            <w:bookmarkEnd w:id="0"/>
            <w:r w:rsidRPr="00AB7779">
              <w:rPr>
                <w:rFonts w:ascii="Nunito Sans" w:hAnsi="Nunito Sans"/>
                <w:sz w:val="20"/>
                <w:szCs w:val="20"/>
              </w:rPr>
              <w:t xml:space="preserve">  </w:t>
            </w:r>
            <w:r w:rsidRPr="00AB777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7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AB7779">
              <w:rPr>
                <w:rFonts w:ascii="Nunito Sans" w:hAnsi="Nunito Sans"/>
                <w:sz w:val="20"/>
                <w:szCs w:val="20"/>
              </w:rPr>
            </w:r>
            <w:r w:rsidRPr="00AB777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AB777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AB777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AB777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AB777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AB777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AB777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85B10B1" w14:textId="77777777" w:rsidR="000F4FEE" w:rsidRPr="00AB777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0F4FEE" w:rsidRPr="00D251C9" w14:paraId="0E0E567A" w14:textId="77777777" w:rsidTr="00794CA7">
        <w:trPr>
          <w:cantSplit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4D3ED1B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Projektleitung:</w:t>
            </w:r>
          </w:p>
        </w:tc>
        <w:tc>
          <w:tcPr>
            <w:tcW w:w="4301" w:type="dxa"/>
            <w:gridSpan w:val="6"/>
            <w:tcBorders>
              <w:left w:val="nil"/>
              <w:right w:val="nil"/>
            </w:tcBorders>
          </w:tcPr>
          <w:p w14:paraId="213BE8C5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  <w:lang w:val="en-GB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left w:val="nil"/>
              <w:bottom w:val="nil"/>
              <w:right w:val="nil"/>
            </w:tcBorders>
          </w:tcPr>
          <w:p w14:paraId="125D9DBE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  <w:lang w:val="en-GB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  <w:lang w:val="en-GB"/>
              </w:rPr>
              <w:t>Telefon:</w:t>
            </w:r>
          </w:p>
        </w:tc>
        <w:tc>
          <w:tcPr>
            <w:tcW w:w="2083" w:type="dxa"/>
            <w:gridSpan w:val="3"/>
            <w:tcBorders>
              <w:left w:val="nil"/>
              <w:right w:val="nil"/>
            </w:tcBorders>
          </w:tcPr>
          <w:p w14:paraId="2C794323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1169A2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910BF6" w:rsidRPr="00355F49" w14:paraId="16F4C922" w14:textId="77777777" w:rsidTr="00454800"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900EA" w14:textId="77777777" w:rsidR="00910BF6" w:rsidRPr="00355F49" w:rsidRDefault="00910BF6" w:rsidP="004D2817">
            <w:pPr>
              <w:rPr>
                <w:rFonts w:ascii="Nunito Sans" w:hAnsi="Nunito Sans"/>
                <w:bCs/>
                <w:sz w:val="12"/>
                <w:szCs w:val="12"/>
              </w:rPr>
            </w:pPr>
          </w:p>
        </w:tc>
      </w:tr>
      <w:tr w:rsidR="002D3B87" w:rsidRPr="00D251C9" w14:paraId="0BBA5279" w14:textId="77777777" w:rsidTr="00454800">
        <w:trPr>
          <w:cantSplit/>
        </w:trPr>
        <w:tc>
          <w:tcPr>
            <w:tcW w:w="91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161926" w14:textId="13FA51ED" w:rsidR="002D3B87" w:rsidRPr="00D251C9" w:rsidRDefault="00B058F7" w:rsidP="002D3B8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CA7E89">
              <w:rPr>
                <w:rFonts w:ascii="Nunito Sans" w:hAnsi="Nunito Sans"/>
                <w:sz w:val="20"/>
                <w:szCs w:val="20"/>
              </w:rPr>
              <w:t xml:space="preserve">Gemeinsame Beschaffung </w:t>
            </w:r>
            <w:r w:rsidR="004D357F" w:rsidRPr="004D357F">
              <w:rPr>
                <w:rFonts w:ascii="Nunito Sans" w:hAnsi="Nunito Sans"/>
                <w:sz w:val="16"/>
                <w:szCs w:val="16"/>
              </w:rPr>
              <w:t>(</w:t>
            </w:r>
            <w:r w:rsidRPr="004D357F">
              <w:rPr>
                <w:rFonts w:ascii="Nunito Sans" w:hAnsi="Nunito Sans"/>
                <w:sz w:val="16"/>
                <w:szCs w:val="16"/>
              </w:rPr>
              <w:t>mit</w:t>
            </w:r>
            <w:r w:rsidR="00CA7E89" w:rsidRPr="004D357F">
              <w:rPr>
                <w:rFonts w:ascii="Nunito Sans" w:hAnsi="Nunito Sans"/>
                <w:sz w:val="16"/>
                <w:szCs w:val="16"/>
              </w:rPr>
              <w:t xml:space="preserve"> weiteren Stellen</w:t>
            </w:r>
            <w:r w:rsidR="004D357F" w:rsidRPr="004D357F">
              <w:rPr>
                <w:rFonts w:ascii="Nunito Sans" w:hAnsi="Nunito Sans"/>
                <w:sz w:val="16"/>
                <w:szCs w:val="16"/>
              </w:rPr>
              <w:t>)</w:t>
            </w:r>
            <w:r w:rsidRPr="00CA7E89">
              <w:rPr>
                <w:rFonts w:ascii="Nunito Sans" w:hAnsi="Nunito Sans"/>
                <w:sz w:val="20"/>
                <w:szCs w:val="20"/>
              </w:rPr>
              <w:t xml:space="preserve">: </w:t>
            </w:r>
            <w:r w:rsidRPr="00CA7E8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7E8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CA7E89">
              <w:rPr>
                <w:rFonts w:ascii="Nunito Sans" w:hAnsi="Nunito Sans"/>
                <w:sz w:val="20"/>
                <w:szCs w:val="20"/>
              </w:rPr>
            </w:r>
            <w:r w:rsidRPr="00CA7E8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CA7E8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CA7E8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CA7E8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CA7E8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CA7E8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CA7E8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CF9CAC" w14:textId="77777777" w:rsidR="002D3B87" w:rsidRPr="00D251C9" w:rsidRDefault="002D3B87" w:rsidP="002D3B8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B90DD0" w:rsidRPr="00D251C9" w14:paraId="5B65D238" w14:textId="77777777" w:rsidTr="00454800">
        <w:trPr>
          <w:cantSplit/>
        </w:trPr>
        <w:tc>
          <w:tcPr>
            <w:tcW w:w="91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4856760" w14:textId="4B16A981" w:rsidR="00B90DD0" w:rsidRPr="00C040F5" w:rsidRDefault="00B90DD0" w:rsidP="002D3B8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C040F5">
              <w:rPr>
                <w:rFonts w:ascii="Nunito Sans" w:hAnsi="Nunito Sans"/>
                <w:sz w:val="20"/>
                <w:szCs w:val="20"/>
              </w:rPr>
              <w:t>Externe Projektsteuerung</w:t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47BE9">
              <w:rPr>
                <w:rFonts w:ascii="Nunito Sans" w:hAnsi="Nunito Sans"/>
                <w:bCs/>
                <w:sz w:val="16"/>
                <w:szCs w:val="20"/>
              </w:rPr>
              <w:t>(Name, Ansprechperson, E-Mail, Telefon)</w:t>
            </w:r>
            <w:r w:rsidRPr="00D47BE9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  <w:r w:rsidRPr="00D251C9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DB7D62" w14:textId="77777777" w:rsidR="00B90DD0" w:rsidRPr="00D251C9" w:rsidRDefault="00B90DD0" w:rsidP="002D3B8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910BF6" w:rsidRPr="00D251C9" w14:paraId="01681078" w14:textId="77777777" w:rsidTr="00CE6277"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AA2C09" w14:textId="745B39C6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Projekt:</w:t>
            </w:r>
          </w:p>
        </w:tc>
      </w:tr>
      <w:tr w:rsidR="007A6FB5" w:rsidRPr="00D251C9" w14:paraId="4581D336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EB6B63E" w14:textId="4660B6AA" w:rsidR="007A6FB5" w:rsidRDefault="007A6FB5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bookmarkStart w:id="1" w:name="_Hlk223013124"/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Objekt</w:t>
            </w:r>
            <w:r w:rsidR="00923E50">
              <w:rPr>
                <w:rFonts w:ascii="Nunito Sans" w:hAnsi="Nunito Sans"/>
                <w:b/>
                <w:bCs/>
                <w:sz w:val="20"/>
                <w:szCs w:val="20"/>
              </w:rPr>
              <w:t>/Gebäude</w:t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27A4643" w14:textId="098CDB9E" w:rsidR="007A6FB5" w:rsidRPr="00D251C9" w:rsidRDefault="007A6FB5" w:rsidP="000F4FEE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7E634BC" w14:textId="77777777" w:rsidR="007A6FB5" w:rsidRPr="00D251C9" w:rsidRDefault="007A6FB5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0F4FEE" w:rsidRPr="007A6FB5" w14:paraId="555D1FCA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32"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492B58" w14:textId="77777777" w:rsidR="000F4FEE" w:rsidRPr="00D251C9" w:rsidRDefault="000F4FEE" w:rsidP="007A6FB5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Straße/Hausnr.: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0AEE1" w14:textId="77777777" w:rsidR="000F4FEE" w:rsidRPr="007A6FB5" w:rsidRDefault="000F4FEE" w:rsidP="007A6FB5">
            <w:pPr>
              <w:spacing w:before="12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__</w:instrTex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1B465" w14:textId="77777777" w:rsidR="000F4FEE" w:rsidRPr="00D251C9" w:rsidRDefault="000F4FEE" w:rsidP="007A6FB5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PLZ: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26B8B" w14:textId="77777777" w:rsidR="000F4FEE" w:rsidRPr="007A6FB5" w:rsidRDefault="000F4FEE" w:rsidP="007A6FB5">
            <w:pPr>
              <w:spacing w:before="12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__</w:instrTex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t> </w:t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begin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bCs/>
                <w:sz w:val="20"/>
                <w:szCs w:val="20"/>
              </w:rPr>
              <w:fldChar w:fldCharType="separate"/>
            </w:r>
            <w:r w:rsidRPr="007A6FB5">
              <w:rPr>
                <w:rFonts w:ascii="Nunito Sans" w:hAnsi="Nunito Sans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824A037" w14:textId="77777777" w:rsidR="000F4FEE" w:rsidRPr="007A6FB5" w:rsidRDefault="000F4FEE" w:rsidP="007A6FB5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7A6FB5">
              <w:rPr>
                <w:rFonts w:ascii="Nunito Sans" w:hAnsi="Nunito Sans"/>
                <w:b/>
                <w:bCs/>
                <w:sz w:val="20"/>
                <w:szCs w:val="20"/>
              </w:rPr>
              <w:t>Freiburg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234D66" w14:textId="77777777" w:rsidR="000F4FEE" w:rsidRPr="00D251C9" w:rsidRDefault="000F4FEE" w:rsidP="007A6FB5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A6FB5" w:rsidRPr="00D251C9" w14:paraId="5FDDB75A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7B33C0" w14:textId="77777777" w:rsidR="007A6FB5" w:rsidRPr="00D251C9" w:rsidRDefault="007A6FB5" w:rsidP="00D67597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bookmarkStart w:id="2" w:name="_Hlk219724945"/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Maßnahme:</w:t>
            </w:r>
          </w:p>
        </w:tc>
        <w:tc>
          <w:tcPr>
            <w:tcW w:w="73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D2338" w14:textId="77777777" w:rsidR="007A6FB5" w:rsidRPr="00D251C9" w:rsidRDefault="007A6FB5" w:rsidP="00D6759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EBCE658" w14:textId="77777777" w:rsidR="007A6FB5" w:rsidRPr="00D251C9" w:rsidRDefault="007A6FB5" w:rsidP="00D67597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</w:p>
        </w:tc>
      </w:tr>
      <w:bookmarkEnd w:id="2"/>
      <w:tr w:rsidR="000F4FEE" w:rsidRPr="00D251C9" w14:paraId="56048ED7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2BCF50A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Leistung</w:t>
            </w:r>
            <w:r w:rsidR="004D2817" w:rsidRPr="00D251C9">
              <w:rPr>
                <w:rFonts w:ascii="Nunito Sans" w:hAnsi="Nunito Sans"/>
                <w:bCs/>
                <w:sz w:val="20"/>
                <w:szCs w:val="20"/>
              </w:rPr>
              <w:t xml:space="preserve"> (je Los)</w:t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129D8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_________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B7F198F" w14:textId="77777777" w:rsidR="000F4FEE" w:rsidRPr="00D251C9" w:rsidRDefault="000F4FEE" w:rsidP="000F4FEE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910BF6" w:rsidRPr="00355F49" w14:paraId="3D21E20E" w14:textId="77777777" w:rsidTr="00CE6277"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DA0E3" w14:textId="77777777" w:rsidR="00910BF6" w:rsidRPr="00355F49" w:rsidRDefault="00910BF6" w:rsidP="004D59F6">
            <w:pPr>
              <w:rPr>
                <w:rFonts w:ascii="Nunito Sans" w:hAnsi="Nunito Sans"/>
                <w:bCs/>
                <w:sz w:val="12"/>
                <w:szCs w:val="12"/>
              </w:rPr>
            </w:pPr>
          </w:p>
        </w:tc>
      </w:tr>
      <w:bookmarkEnd w:id="1"/>
      <w:tr w:rsidR="00910BF6" w:rsidRPr="00D251C9" w14:paraId="1A0CBD5F" w14:textId="77777777" w:rsidTr="00CE6277"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2C566FC" w14:textId="7E610559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Erstellung Leistungsverzeichnis:</w:t>
            </w:r>
          </w:p>
        </w:tc>
      </w:tr>
      <w:tr w:rsidR="00CD61DE" w:rsidRPr="00D251C9" w14:paraId="2ABC873D" w14:textId="77777777" w:rsidTr="00CE6277">
        <w:trPr>
          <w:cantSplit/>
        </w:trPr>
        <w:tc>
          <w:tcPr>
            <w:tcW w:w="9356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4325A3C" w14:textId="425FFBBB" w:rsidR="00CD61DE" w:rsidRPr="00D251C9" w:rsidRDefault="00CD61DE" w:rsidP="002D3B87">
            <w:pPr>
              <w:spacing w:before="60" w:after="12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20"/>
                <w:szCs w:val="20"/>
              </w:rPr>
            </w:r>
            <w:r w:rsidR="00E6553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bCs/>
                <w:sz w:val="20"/>
                <w:szCs w:val="20"/>
              </w:rPr>
              <w:t xml:space="preserve">durch Projektleitung </w:t>
            </w:r>
          </w:p>
        </w:tc>
      </w:tr>
      <w:tr w:rsidR="004D2817" w:rsidRPr="00D251C9" w14:paraId="1F5D75C4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9188F45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Arch.-/Ing.-büro:</w:t>
            </w:r>
          </w:p>
        </w:tc>
        <w:tc>
          <w:tcPr>
            <w:tcW w:w="7136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E3D4A91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0628A39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4D2817" w:rsidRPr="00D251C9" w14:paraId="47950857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F7B9780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Anschrift:</w:t>
            </w:r>
          </w:p>
        </w:tc>
        <w:tc>
          <w:tcPr>
            <w:tcW w:w="71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FE54A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6BC0EEB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4D2817" w:rsidRPr="00D251C9" w14:paraId="2AE87D09" w14:textId="77777777" w:rsidTr="00CE6277">
        <w:trPr>
          <w:cantSplit/>
        </w:trPr>
        <w:tc>
          <w:tcPr>
            <w:tcW w:w="2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B6DC992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Ansprechperson:</w:t>
            </w:r>
          </w:p>
        </w:tc>
        <w:tc>
          <w:tcPr>
            <w:tcW w:w="3951" w:type="dxa"/>
            <w:gridSpan w:val="3"/>
            <w:tcBorders>
              <w:top w:val="nil"/>
              <w:left w:val="nil"/>
              <w:right w:val="nil"/>
            </w:tcBorders>
          </w:tcPr>
          <w:p w14:paraId="7DDAC951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6A1C1D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198" w:type="dxa"/>
            <w:gridSpan w:val="4"/>
            <w:tcBorders>
              <w:top w:val="nil"/>
              <w:left w:val="nil"/>
              <w:right w:val="nil"/>
            </w:tcBorders>
          </w:tcPr>
          <w:p w14:paraId="7AC56FC1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5D3C8C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4D2817" w:rsidRPr="00D251C9" w14:paraId="25B71232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4118242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1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EFC77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D251C9">
              <w:rPr>
                <w:rFonts w:ascii="Nunito Sans" w:hAnsi="Nunito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__</w:instrText>
            </w:r>
            <w:r w:rsidRPr="00D251C9">
              <w:rPr>
                <w:rFonts w:ascii="Nunito Sans" w:hAnsi="Nunito Sans"/>
                <w:sz w:val="20"/>
                <w:szCs w:val="20"/>
              </w:rPr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noProof/>
                <w:sz w:val="20"/>
                <w:szCs w:val="20"/>
              </w:rPr>
              <w:t> </w:t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begin"/>
            </w:r>
            <w:r w:rsidRPr="00D251C9">
              <w:rPr>
                <w:rFonts w:ascii="Nunito Sans" w:hAnsi="Nunito Sans"/>
                <w:sz w:val="20"/>
                <w:szCs w:val="20"/>
              </w:rPr>
              <w:instrText xml:space="preserve"> FORMTEXT _</w:instrText>
            </w:r>
            <w:r w:rsidR="00E6553D">
              <w:rPr>
                <w:rFonts w:ascii="Nunito Sans" w:hAnsi="Nunito Sans"/>
                <w:sz w:val="20"/>
                <w:szCs w:val="20"/>
              </w:rPr>
              <w:fldChar w:fldCharType="separate"/>
            </w:r>
            <w:r w:rsidRPr="00D251C9">
              <w:rPr>
                <w:rFonts w:ascii="Nunito Sans" w:hAnsi="Nunito Sans"/>
                <w:sz w:val="20"/>
                <w:szCs w:val="20"/>
              </w:rPr>
              <w:fldChar w:fldCharType="end"/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E81695" w14:textId="77777777" w:rsidR="004D2817" w:rsidRPr="00D251C9" w:rsidRDefault="004D2817" w:rsidP="004D281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910BF6" w:rsidRPr="00355F49" w14:paraId="45B1EE9C" w14:textId="77777777" w:rsidTr="00CE6277"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64BAC" w14:textId="77777777" w:rsidR="00910BF6" w:rsidRPr="00355F49" w:rsidRDefault="00910BF6" w:rsidP="004D59F6">
            <w:pPr>
              <w:rPr>
                <w:rFonts w:ascii="Nunito Sans" w:hAnsi="Nunito Sans"/>
                <w:bCs/>
                <w:sz w:val="12"/>
                <w:szCs w:val="12"/>
              </w:rPr>
            </w:pPr>
          </w:p>
        </w:tc>
      </w:tr>
      <w:tr w:rsidR="00910BF6" w:rsidRPr="00D251C9" w14:paraId="3F585996" w14:textId="77777777" w:rsidTr="00CE6277"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E668DBC" w14:textId="5D44FB13" w:rsidR="00910BF6" w:rsidRPr="00D251C9" w:rsidRDefault="00910BF6" w:rsidP="00AD12DF">
            <w:pPr>
              <w:spacing w:before="120" w:after="60"/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</w:pPr>
            <w:r w:rsidRPr="00D251C9">
              <w:rPr>
                <w:rFonts w:ascii="Nunito Sans" w:hAnsi="Nunito Sans"/>
                <w:b/>
                <w:bCs/>
                <w:color w:val="0070C0"/>
                <w:sz w:val="20"/>
                <w:szCs w:val="20"/>
              </w:rPr>
              <w:t>Auftragswert / Haushaltsmittel:</w:t>
            </w:r>
          </w:p>
        </w:tc>
      </w:tr>
      <w:tr w:rsidR="004D2817" w:rsidRPr="00D251C9" w14:paraId="74C69A48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"/>
        </w:trPr>
        <w:tc>
          <w:tcPr>
            <w:tcW w:w="2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73217" w14:textId="0A0A21EC" w:rsidR="00F90F72" w:rsidRPr="00D251C9" w:rsidRDefault="004D2817" w:rsidP="00137E55">
            <w:pPr>
              <w:spacing w:before="120"/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sz w:val="16"/>
                <w:szCs w:val="16"/>
              </w:rPr>
              <w:t>Datum Preis-LV /</w:t>
            </w:r>
            <w:r w:rsidR="00137E55">
              <w:rPr>
                <w:rFonts w:ascii="Nunito Sans" w:hAnsi="Nunito Sans"/>
                <w:b/>
                <w:sz w:val="16"/>
                <w:szCs w:val="16"/>
              </w:rPr>
              <w:t xml:space="preserve"> </w:t>
            </w:r>
            <w:r w:rsidRPr="00D251C9">
              <w:rPr>
                <w:rFonts w:ascii="Nunito Sans" w:hAnsi="Nunito Sans"/>
                <w:b/>
                <w:sz w:val="16"/>
                <w:szCs w:val="16"/>
              </w:rPr>
              <w:t>Schätzung</w:t>
            </w:r>
          </w:p>
          <w:p w14:paraId="3B71A5BC" w14:textId="60EF0031" w:rsidR="004D2817" w:rsidRPr="00D251C9" w:rsidRDefault="004D2817" w:rsidP="00F90F72">
            <w:pPr>
              <w:spacing w:after="60"/>
              <w:jc w:val="center"/>
              <w:rPr>
                <w:rFonts w:ascii="Nunito Sans" w:hAnsi="Nunito Sans"/>
                <w:sz w:val="16"/>
                <w:szCs w:val="16"/>
              </w:rPr>
            </w:pPr>
            <w:r w:rsidRPr="00D251C9">
              <w:rPr>
                <w:rFonts w:ascii="Nunito Sans" w:hAnsi="Nunito Sans"/>
                <w:sz w:val="16"/>
                <w:szCs w:val="16"/>
              </w:rPr>
              <w:t>(i.d.R. nicht älter als 3 Monate)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FF9C3" w14:textId="77777777" w:rsidR="004D2817" w:rsidRPr="00D251C9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color w:val="FF0000"/>
                <w:sz w:val="16"/>
                <w:szCs w:val="16"/>
              </w:rPr>
              <w:t>Netto</w:t>
            </w:r>
            <w:r w:rsidRPr="00D251C9">
              <w:rPr>
                <w:rFonts w:ascii="Nunito Sans" w:hAnsi="Nunito Sans"/>
                <w:b/>
                <w:sz w:val="16"/>
                <w:szCs w:val="16"/>
              </w:rPr>
              <w:t xml:space="preserve">-Auftragswert </w:t>
            </w:r>
          </w:p>
          <w:p w14:paraId="3E4D66DC" w14:textId="77777777" w:rsidR="004D2817" w:rsidRPr="00D251C9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sz w:val="16"/>
                <w:szCs w:val="16"/>
              </w:rPr>
              <w:t>je Los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FE887" w14:textId="77777777" w:rsidR="004D2817" w:rsidRPr="00D251C9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color w:val="FF0000"/>
                <w:sz w:val="16"/>
                <w:szCs w:val="16"/>
              </w:rPr>
              <w:t>Brutto</w:t>
            </w:r>
            <w:r w:rsidRPr="00D251C9">
              <w:rPr>
                <w:rFonts w:ascii="Nunito Sans" w:hAnsi="Nunito Sans"/>
                <w:b/>
                <w:sz w:val="16"/>
                <w:szCs w:val="16"/>
              </w:rPr>
              <w:t xml:space="preserve">-Auftragswert </w:t>
            </w:r>
          </w:p>
          <w:p w14:paraId="72385E61" w14:textId="77777777" w:rsidR="004D2817" w:rsidRPr="00D251C9" w:rsidRDefault="004D2817" w:rsidP="004D2817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sz w:val="16"/>
                <w:szCs w:val="16"/>
              </w:rPr>
              <w:t>je Los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22BF9" w14:textId="77777777" w:rsidR="00F31D46" w:rsidRDefault="004D2817" w:rsidP="00B157EE">
            <w:pPr>
              <w:jc w:val="center"/>
              <w:rPr>
                <w:rFonts w:ascii="Nunito Sans" w:hAnsi="Nunito Sans"/>
                <w:b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sz w:val="16"/>
                <w:szCs w:val="16"/>
              </w:rPr>
              <w:t xml:space="preserve">ggf. Angabe der Laufzeit </w:t>
            </w:r>
          </w:p>
          <w:p w14:paraId="7789992F" w14:textId="3C0DBBF6" w:rsidR="004D2817" w:rsidRPr="00D251C9" w:rsidRDefault="004D2817" w:rsidP="00B157EE">
            <w:pPr>
              <w:jc w:val="center"/>
              <w:rPr>
                <w:rFonts w:ascii="Nunito Sans" w:hAnsi="Nunito Sans"/>
                <w:b/>
                <w:bCs/>
                <w:sz w:val="16"/>
                <w:szCs w:val="16"/>
              </w:rPr>
            </w:pPr>
            <w:r w:rsidRPr="00D251C9">
              <w:rPr>
                <w:rFonts w:ascii="Nunito Sans" w:hAnsi="Nunito Sans"/>
                <w:b/>
                <w:sz w:val="16"/>
                <w:szCs w:val="16"/>
              </w:rPr>
              <w:t>in Monaten</w:t>
            </w:r>
          </w:p>
        </w:tc>
      </w:tr>
      <w:tr w:rsidR="0077787B" w:rsidRPr="000B402C" w14:paraId="128B556B" w14:textId="77777777" w:rsidTr="00406B52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9"/>
        </w:trPr>
        <w:tc>
          <w:tcPr>
            <w:tcW w:w="23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F43FD" w14:textId="12E62B71" w:rsidR="0077787B" w:rsidRPr="000B402C" w:rsidRDefault="0077787B" w:rsidP="004D2817">
            <w:pPr>
              <w:spacing w:before="12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02A55" w14:textId="6B06C494" w:rsidR="0077787B" w:rsidRPr="000B402C" w:rsidRDefault="0077787B" w:rsidP="00C040F5">
            <w:pPr>
              <w:jc w:val="right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€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4EE98" w14:textId="0E91A533" w:rsidR="0077787B" w:rsidRPr="000B402C" w:rsidRDefault="0077787B" w:rsidP="00C040F5">
            <w:pPr>
              <w:jc w:val="right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€</w:t>
            </w:r>
          </w:p>
        </w:tc>
        <w:tc>
          <w:tcPr>
            <w:tcW w:w="22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236C0" w14:textId="1CFEDB2D" w:rsidR="0077787B" w:rsidRPr="000B402C" w:rsidRDefault="0077787B" w:rsidP="00B157EE">
            <w:pPr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D61DE" w:rsidRPr="000B402C" w14:paraId="4D75BE28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AF0A850" w14:textId="46A8EFB4" w:rsidR="00CD61DE" w:rsidRPr="000B402C" w:rsidRDefault="00CD61DE" w:rsidP="004D2817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Anzugeben ist die Endsumme des ausgepreisten Leistungsverzeichnisses (Preis-LV) oder der Schätzwert für die </w:t>
            </w:r>
            <w:r w:rsidRPr="00A85084">
              <w:rPr>
                <w:rFonts w:ascii="Nunito Sans" w:hAnsi="Nunito Sans"/>
                <w:sz w:val="18"/>
                <w:szCs w:val="18"/>
                <w:u w:val="single"/>
              </w:rPr>
              <w:t>gesamte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Vertragslaufzeit (ggf. Hochrechnung), soweit nicht gem. § 3 Abs. 10 oder Abs. 11 VgV max. 48 Monate anzusetzen sind. Evtl. Optionen sind einzurechnen, wie z.B. Vertragsverlängerungen. Bei Rahmenverträgen ist stets die gesamte Laufzeit zu berücksichtigen (§ 3 Abs. 4 VgV, z.B. 60 Monate).</w:t>
            </w:r>
          </w:p>
        </w:tc>
      </w:tr>
      <w:tr w:rsidR="008F657D" w:rsidRPr="000B402C" w14:paraId="349EBEBF" w14:textId="77777777" w:rsidTr="00CE6277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90CEE1B" w14:textId="77777777" w:rsidR="008F657D" w:rsidRPr="000B402C" w:rsidRDefault="008F657D" w:rsidP="00D43F38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b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899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EABCDD" w14:textId="6F232CBF" w:rsidR="008F657D" w:rsidRPr="000B402C" w:rsidRDefault="008F657D" w:rsidP="00D43F38">
            <w:pPr>
              <w:pStyle w:val="Kommentartext"/>
              <w:spacing w:before="120" w:after="60"/>
              <w:rPr>
                <w:rFonts w:ascii="Nunito Sans" w:hAnsi="Nunito Sans"/>
                <w:b/>
                <w:iCs/>
                <w:color w:val="002060"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Die Gesamtmaßnahme liegt oberhalb des EU-Schwellenwertes von </w:t>
            </w:r>
            <w:r w:rsidRPr="000B402C">
              <w:rPr>
                <w:rFonts w:ascii="Nunito Sans" w:hAnsi="Nunito Sans"/>
                <w:b/>
                <w:iCs/>
                <w:sz w:val="18"/>
                <w:szCs w:val="18"/>
                <w:u w:val="single"/>
              </w:rPr>
              <w:t>5.</w:t>
            </w:r>
            <w:r w:rsidR="00A85084">
              <w:rPr>
                <w:rFonts w:ascii="Nunito Sans" w:hAnsi="Nunito Sans"/>
                <w:b/>
                <w:iCs/>
                <w:sz w:val="18"/>
                <w:szCs w:val="18"/>
                <w:u w:val="single"/>
              </w:rPr>
              <w:t>404</w:t>
            </w:r>
            <w:r w:rsidRPr="000B402C">
              <w:rPr>
                <w:rFonts w:ascii="Nunito Sans" w:hAnsi="Nunito Sans"/>
                <w:b/>
                <w:iCs/>
                <w:sz w:val="18"/>
                <w:szCs w:val="18"/>
                <w:u w:val="single"/>
              </w:rPr>
              <w:t>.000 € netto</w:t>
            </w:r>
            <w:r w:rsidRPr="000B402C">
              <w:rPr>
                <w:rFonts w:ascii="Nunito Sans" w:hAnsi="Nunito Sans"/>
                <w:b/>
                <w:iCs/>
                <w:sz w:val="18"/>
                <w:szCs w:val="18"/>
              </w:rPr>
              <w:t xml:space="preserve">. </w:t>
            </w:r>
          </w:p>
          <w:p w14:paraId="720E9609" w14:textId="3198F544" w:rsidR="008F657D" w:rsidRPr="000B402C" w:rsidRDefault="008F657D" w:rsidP="00D43F38">
            <w:pPr>
              <w:pStyle w:val="Kommentartext"/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sym w:font="Wingdings" w:char="F0E8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FF0BDE" w:rsidRPr="00F854E9">
              <w:rPr>
                <w:rFonts w:ascii="Nunito Sans" w:hAnsi="Nunito Sans"/>
                <w:sz w:val="16"/>
                <w:szCs w:val="18"/>
              </w:rPr>
              <w:t>Siehe</w:t>
            </w:r>
            <w:r w:rsidR="00324539">
              <w:rPr>
                <w:rFonts w:ascii="Nunito Sans" w:hAnsi="Nunito Sans"/>
                <w:sz w:val="16"/>
                <w:szCs w:val="18"/>
              </w:rPr>
              <w:t xml:space="preserve"> § 3 VgV, § 9 VergO sowie</w:t>
            </w:r>
            <w:r w:rsidR="00FF0BDE" w:rsidRPr="00F854E9">
              <w:rPr>
                <w:rFonts w:ascii="Nunito Sans" w:hAnsi="Nunito Sans"/>
                <w:sz w:val="16"/>
                <w:szCs w:val="18"/>
              </w:rPr>
              <w:t xml:space="preserve"> </w:t>
            </w:r>
            <w:hyperlink r:id="rId9" w:history="1">
              <w:r w:rsidR="00FF0BDE" w:rsidRPr="0003480A">
                <w:rPr>
                  <w:rStyle w:val="Hyperlink"/>
                  <w:rFonts w:ascii="Nunito Sans" w:hAnsi="Nunito Sans" w:cs="Arial"/>
                  <w:sz w:val="16"/>
                  <w:szCs w:val="18"/>
                </w:rPr>
                <w:t>Schätzung Auftragswert / EU-Schwellenwerte</w:t>
              </w:r>
            </w:hyperlink>
            <w:r w:rsidR="00FF0BDE" w:rsidRPr="00F854E9">
              <w:rPr>
                <w:rFonts w:ascii="Nunito Sans" w:hAnsi="Nunito Sans"/>
                <w:sz w:val="16"/>
                <w:szCs w:val="18"/>
              </w:rPr>
              <w:t xml:space="preserve"> i</w:t>
            </w:r>
            <w:r w:rsidR="00FF0BDE">
              <w:rPr>
                <w:rFonts w:ascii="Nunito Sans" w:hAnsi="Nunito Sans"/>
                <w:sz w:val="16"/>
                <w:szCs w:val="18"/>
              </w:rPr>
              <w:t xml:space="preserve">n </w:t>
            </w:r>
            <w:r w:rsidR="00406B52">
              <w:rPr>
                <w:rFonts w:ascii="Nunito Sans" w:hAnsi="Nunito Sans"/>
                <w:sz w:val="16"/>
                <w:szCs w:val="18"/>
              </w:rPr>
              <w:t>T</w:t>
            </w:r>
            <w:r w:rsidR="00FF0BDE">
              <w:rPr>
                <w:rFonts w:ascii="Nunito Sans" w:hAnsi="Nunito Sans"/>
                <w:sz w:val="16"/>
                <w:szCs w:val="18"/>
              </w:rPr>
              <w:t>eamwork.</w:t>
            </w:r>
          </w:p>
        </w:tc>
      </w:tr>
      <w:tr w:rsidR="008F657D" w:rsidRPr="000B402C" w14:paraId="683FFFF0" w14:textId="77777777" w:rsidTr="00406B52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6FD4" w14:textId="3EB7F3F8" w:rsidR="008F657D" w:rsidRPr="000B402C" w:rsidRDefault="008F657D" w:rsidP="004D2817">
            <w:pPr>
              <w:spacing w:before="8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Cs/>
                <w:sz w:val="18"/>
                <w:szCs w:val="18"/>
              </w:rPr>
              <w:t>Für die Ausschreibung sind ausreichende Mittel vorhanden (inkl. Optionen, etc.).</w:t>
            </w:r>
            <w:r w:rsidRPr="000B402C">
              <w:rPr>
                <w:rFonts w:ascii="Nunito Sans" w:hAnsi="Nunito Sans"/>
                <w:bCs/>
                <w:sz w:val="18"/>
                <w:szCs w:val="18"/>
              </w:rPr>
              <w:fldChar w:fldCharType="begin"/>
            </w:r>
            <w:r w:rsidRPr="000B402C">
              <w:rPr>
                <w:rFonts w:ascii="Nunito Sans" w:hAnsi="Nunito Sans"/>
                <w:bCs/>
                <w:sz w:val="18"/>
                <w:szCs w:val="18"/>
              </w:rPr>
              <w:instrText xml:space="preserve"> FORMTEXT _</w:instrText>
            </w:r>
            <w:r w:rsidR="00E6553D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</w:p>
        </w:tc>
      </w:tr>
    </w:tbl>
    <w:p w14:paraId="45A631EC" w14:textId="30BB591B" w:rsidR="004D2817" w:rsidRDefault="004D2817">
      <w:pPr>
        <w:rPr>
          <w:rFonts w:ascii="Nunito Sans" w:hAnsi="Nunito Sans"/>
          <w:b/>
          <w:bCs/>
          <w:sz w:val="20"/>
          <w:szCs w:val="20"/>
        </w:rPr>
      </w:pPr>
      <w:r w:rsidRPr="002D3B87">
        <w:rPr>
          <w:rFonts w:ascii="Nunito Sans" w:hAnsi="Nunito Sans"/>
          <w:b/>
          <w:bCs/>
          <w:sz w:val="20"/>
          <w:szCs w:val="20"/>
        </w:rPr>
        <w:br w:type="page"/>
      </w:r>
    </w:p>
    <w:p w14:paraId="6B99550C" w14:textId="77777777" w:rsidR="003C074C" w:rsidRDefault="003C074C">
      <w:pPr>
        <w:rPr>
          <w:rFonts w:ascii="Nunito Sans" w:hAnsi="Nunito Sans"/>
          <w:b/>
          <w:bCs/>
          <w:sz w:val="20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1529A530" w14:textId="77777777" w:rsidTr="00C040F5">
        <w:trPr>
          <w:cantSplit/>
          <w:trHeight w:val="426"/>
        </w:trPr>
        <w:tc>
          <w:tcPr>
            <w:tcW w:w="9356" w:type="dxa"/>
            <w:shd w:val="clear" w:color="auto" w:fill="FDE9D9" w:themeFill="accent6" w:themeFillTint="33"/>
            <w:vAlign w:val="center"/>
          </w:tcPr>
          <w:p w14:paraId="13D60926" w14:textId="77777777" w:rsidR="005F6C72" w:rsidRPr="002D3B87" w:rsidRDefault="00AF0A30" w:rsidP="00AF0A30">
            <w:pPr>
              <w:rPr>
                <w:rFonts w:ascii="Nunito Sans" w:hAnsi="Nunito Sans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1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>. Angaben zu</w:t>
            </w:r>
            <w:r w:rsidR="00832303" w:rsidRPr="002D3B87">
              <w:rPr>
                <w:rFonts w:ascii="Nunito Sans" w:hAnsi="Nunito Sans"/>
                <w:b/>
                <w:bCs/>
                <w:szCs w:val="20"/>
              </w:rPr>
              <w:t xml:space="preserve">m 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>Verfahren</w:t>
            </w:r>
          </w:p>
        </w:tc>
      </w:tr>
    </w:tbl>
    <w:p w14:paraId="40F8224C" w14:textId="77777777" w:rsidR="003B554E" w:rsidRPr="00D438BD" w:rsidRDefault="003B554E" w:rsidP="003B554E">
      <w:pPr>
        <w:rPr>
          <w:rFonts w:ascii="Nunito Sans" w:hAnsi="Nunito Sans"/>
          <w:sz w:val="16"/>
          <w:szCs w:val="16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B554E" w:rsidRPr="002D3B87" w14:paraId="1FA75447" w14:textId="77777777" w:rsidTr="00F203B2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A48A324" w14:textId="1B76DC19" w:rsidR="003B554E" w:rsidRPr="002D3B87" w:rsidRDefault="003B554E" w:rsidP="00426DF4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1.1 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Hinweise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F10A2" w:rsidRPr="005B73C3" w14:paraId="00BF78FC" w14:textId="77777777" w:rsidTr="00426DF4">
        <w:tc>
          <w:tcPr>
            <w:tcW w:w="9356" w:type="dxa"/>
            <w:shd w:val="clear" w:color="auto" w:fill="auto"/>
          </w:tcPr>
          <w:p w14:paraId="0E3000E5" w14:textId="77777777" w:rsidR="007F10A2" w:rsidRPr="005B73C3" w:rsidRDefault="007F10A2" w:rsidP="007F10A2">
            <w:pPr>
              <w:spacing w:before="120"/>
              <w:rPr>
                <w:rFonts w:ascii="Nunito Sans" w:hAnsi="Nunito Sans"/>
                <w:sz w:val="18"/>
                <w:szCs w:val="18"/>
              </w:rPr>
            </w:pPr>
            <w:bookmarkStart w:id="3" w:name="_Hlk223013486"/>
            <w:r w:rsidRPr="005B73C3">
              <w:rPr>
                <w:rFonts w:ascii="Nunito Sans" w:hAnsi="Nunito Sans"/>
                <w:sz w:val="18"/>
                <w:szCs w:val="18"/>
              </w:rPr>
              <w:t>Bei der Durchführung des Vergabeverfahren sind zu beachten:</w:t>
            </w:r>
          </w:p>
          <w:p w14:paraId="629F1C0B" w14:textId="4353EC5F" w:rsidR="007F10A2" w:rsidRPr="005B73C3" w:rsidRDefault="007F10A2" w:rsidP="007F10A2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/>
              <w:ind w:left="426" w:hanging="284"/>
              <w:jc w:val="left"/>
              <w:rPr>
                <w:rFonts w:ascii="Nunito Sans" w:hAnsi="Nunito Sans"/>
                <w:b w:val="0"/>
                <w:bCs w:val="0"/>
                <w:sz w:val="18"/>
                <w:szCs w:val="18"/>
              </w:rPr>
            </w:pPr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Die </w:t>
            </w:r>
            <w:hyperlink r:id="rId10" w:history="1">
              <w:r w:rsidRPr="008A342A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</w:rPr>
                <w:t>städtische Vergabeordnung</w:t>
              </w:r>
            </w:hyperlink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(</w:t>
            </w:r>
            <w:r w:rsidRPr="008A342A">
              <w:rPr>
                <w:rFonts w:ascii="Nunito Sans" w:hAnsi="Nunito Sans"/>
                <w:b w:val="0"/>
                <w:bCs w:val="0"/>
                <w:sz w:val="18"/>
                <w:szCs w:val="18"/>
              </w:rPr>
              <w:t>VergO</w:t>
            </w:r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>)</w:t>
            </w:r>
            <w:r w:rsidR="00213F0A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und die maßgeblichen Vergabebestimmungen</w:t>
            </w:r>
            <w:r w:rsidRPr="005B73C3">
              <w:rPr>
                <w:rFonts w:ascii="Nunito Sans" w:hAnsi="Nunito Sans"/>
                <w:b w:val="0"/>
                <w:bCs w:val="0"/>
                <w:sz w:val="18"/>
                <w:szCs w:val="18"/>
              </w:rPr>
              <w:t>.</w:t>
            </w:r>
          </w:p>
          <w:p w14:paraId="0D03BD72" w14:textId="133BF3AD" w:rsidR="007F10A2" w:rsidRPr="0003480A" w:rsidRDefault="007F10A2" w:rsidP="007F10A2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/>
              <w:ind w:left="426" w:hanging="284"/>
              <w:jc w:val="left"/>
              <w:rPr>
                <w:rFonts w:ascii="Nunito Sans" w:hAnsi="Nunito Sans"/>
                <w:b w:val="0"/>
                <w:bCs w:val="0"/>
                <w:sz w:val="18"/>
                <w:szCs w:val="18"/>
              </w:rPr>
            </w:pPr>
            <w:r w:rsidRPr="00F854E9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Für die Ausschreibung werden Formulare des Vergabehandbuch des Bundes (VHB) sowie eigene städtische </w:t>
            </w:r>
            <w:r w:rsidRPr="003221AF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>Formulare und Vertragsbedingungen verwendet. Di</w:t>
            </w:r>
            <w:r w:rsidR="00EF7FB9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>e</w:t>
            </w:r>
            <w:r w:rsidRPr="003221AF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se Formulare werden vom Vergabemanagement mit den nachfolgenden Angaben ausgefüllt. </w:t>
            </w:r>
          </w:p>
          <w:p w14:paraId="63878405" w14:textId="14747043" w:rsidR="007F10A2" w:rsidRPr="0003480A" w:rsidRDefault="007F10A2" w:rsidP="007F10A2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/>
              <w:ind w:left="426" w:hanging="284"/>
              <w:jc w:val="left"/>
              <w:rPr>
                <w:rStyle w:val="Hyperlink"/>
                <w:rFonts w:ascii="Nunito Sans" w:hAnsi="Nunito Sans" w:cs="Arial"/>
                <w:b w:val="0"/>
                <w:bCs w:val="0"/>
                <w:color w:val="auto"/>
                <w:sz w:val="12"/>
                <w:szCs w:val="18"/>
                <w:u w:val="none"/>
              </w:rPr>
            </w:pPr>
            <w:r w:rsidRPr="0003480A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Ein </w:t>
            </w:r>
            <w:hyperlink r:id="rId11" w:history="1">
              <w:r w:rsidRPr="00CC6239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  <w:lang w:val="it-IT"/>
                </w:rPr>
                <w:t>Mustersatz der Vertragsunterlagen</w:t>
              </w:r>
            </w:hyperlink>
            <w:r w:rsidRPr="0003480A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 ist </w:t>
            </w:r>
            <w:r w:rsidRPr="0003480A">
              <w:rPr>
                <w:rFonts w:ascii="Nunito Sans" w:hAnsi="Nunito Sans"/>
                <w:b w:val="0"/>
                <w:sz w:val="18"/>
              </w:rPr>
              <w:t xml:space="preserve">in </w:t>
            </w:r>
            <w:r w:rsidR="00FB7B20">
              <w:rPr>
                <w:rFonts w:ascii="Nunito Sans" w:hAnsi="Nunito Sans"/>
                <w:b w:val="0"/>
                <w:sz w:val="18"/>
              </w:rPr>
              <w:t>T</w:t>
            </w:r>
            <w:r w:rsidRPr="008A342A">
              <w:rPr>
                <w:rFonts w:ascii="Nunito Sans" w:hAnsi="Nunito Sans"/>
                <w:b w:val="0"/>
                <w:sz w:val="18"/>
              </w:rPr>
              <w:t>eamwork/Formulare</w:t>
            </w:r>
            <w:r w:rsidRPr="0003480A">
              <w:rPr>
                <w:rFonts w:ascii="Nunito Sans" w:hAnsi="Nunito Sans"/>
                <w:b w:val="0"/>
                <w:sz w:val="18"/>
              </w:rPr>
              <w:t xml:space="preserve"> </w:t>
            </w:r>
            <w:r w:rsidRPr="0003480A"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  <w:t xml:space="preserve">und der </w:t>
            </w:r>
            <w:hyperlink r:id="rId12" w:history="1">
              <w:r w:rsidRPr="0003480A">
                <w:rPr>
                  <w:rStyle w:val="Hyperlink"/>
                  <w:rFonts w:ascii="Nunito Sans" w:hAnsi="Nunito Sans"/>
                  <w:b w:val="0"/>
                  <w:sz w:val="18"/>
                </w:rPr>
                <w:t>städt. Internetseite</w:t>
              </w:r>
            </w:hyperlink>
            <w:r w:rsidRPr="0003480A">
              <w:rPr>
                <w:rFonts w:ascii="Nunito Sans" w:hAnsi="Nunito Sans"/>
                <w:b w:val="0"/>
                <w:sz w:val="18"/>
              </w:rPr>
              <w:t xml:space="preserve"> hinterlegt.</w:t>
            </w:r>
          </w:p>
          <w:p w14:paraId="650B621A" w14:textId="166C88F8" w:rsidR="007F10A2" w:rsidRPr="007F10A2" w:rsidRDefault="00E6553D" w:rsidP="007F10A2">
            <w:pPr>
              <w:pStyle w:val="Titel"/>
              <w:numPr>
                <w:ilvl w:val="0"/>
                <w:numId w:val="32"/>
              </w:numPr>
              <w:tabs>
                <w:tab w:val="left" w:pos="426"/>
              </w:tabs>
              <w:spacing w:before="60" w:after="120"/>
              <w:ind w:left="426" w:hanging="284"/>
              <w:jc w:val="left"/>
              <w:rPr>
                <w:rFonts w:ascii="Nunito Sans" w:hAnsi="Nunito Sans"/>
                <w:b w:val="0"/>
                <w:bCs w:val="0"/>
                <w:sz w:val="18"/>
                <w:szCs w:val="18"/>
                <w:lang w:val="it-IT"/>
              </w:rPr>
            </w:pPr>
            <w:hyperlink r:id="rId13" w:history="1">
              <w:r w:rsidR="007F10A2" w:rsidRPr="0003480A">
                <w:rPr>
                  <w:rStyle w:val="Hyperlink"/>
                  <w:rFonts w:ascii="Nunito Sans" w:hAnsi="Nunito Sans" w:cs="Arial"/>
                  <w:b w:val="0"/>
                  <w:bCs w:val="0"/>
                  <w:sz w:val="18"/>
                  <w:szCs w:val="18"/>
                </w:rPr>
                <w:t>Infos und Leitfäden</w:t>
              </w:r>
            </w:hyperlink>
            <w:r w:rsidR="007F10A2" w:rsidRPr="006C2659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zur Durchführung von Vergabeverfahren siehe</w:t>
            </w:r>
            <w:r w:rsidR="007F10A2">
              <w:rPr>
                <w:rFonts w:ascii="Nunito Sans" w:hAnsi="Nunito Sans"/>
                <w:b w:val="0"/>
                <w:bCs w:val="0"/>
                <w:sz w:val="18"/>
                <w:szCs w:val="18"/>
              </w:rPr>
              <w:t xml:space="preserve"> </w:t>
            </w:r>
            <w:r w:rsidR="00FB7B20">
              <w:rPr>
                <w:rFonts w:ascii="Nunito Sans" w:hAnsi="Nunito Sans"/>
                <w:b w:val="0"/>
                <w:bCs w:val="0"/>
                <w:sz w:val="18"/>
                <w:szCs w:val="18"/>
              </w:rPr>
              <w:t>T</w:t>
            </w:r>
            <w:r w:rsidR="007F10A2">
              <w:rPr>
                <w:rFonts w:ascii="Nunito Sans" w:hAnsi="Nunito Sans"/>
                <w:b w:val="0"/>
                <w:bCs w:val="0"/>
                <w:sz w:val="18"/>
                <w:szCs w:val="18"/>
              </w:rPr>
              <w:t>eamwork</w:t>
            </w:r>
            <w:r w:rsidR="007F10A2" w:rsidRPr="006C2659">
              <w:rPr>
                <w:rFonts w:ascii="Nunito Sans" w:hAnsi="Nunito Sans"/>
                <w:b w:val="0"/>
                <w:bCs w:val="0"/>
                <w:sz w:val="18"/>
                <w:szCs w:val="18"/>
              </w:rPr>
              <w:t>.</w:t>
            </w:r>
          </w:p>
        </w:tc>
      </w:tr>
      <w:bookmarkEnd w:id="3"/>
    </w:tbl>
    <w:p w14:paraId="1524F643" w14:textId="0BE2038E" w:rsidR="00A05CEC" w:rsidRPr="007F22EB" w:rsidRDefault="00A05CEC">
      <w:pPr>
        <w:rPr>
          <w:rFonts w:ascii="Nunito Sans" w:hAnsi="Nunito Sans"/>
          <w:sz w:val="16"/>
          <w:szCs w:val="12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F2D6D" w:rsidRPr="002D3B87" w14:paraId="40706EFA" w14:textId="77777777" w:rsidTr="00BD37A1">
        <w:trPr>
          <w:cantSplit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46081DEA" w14:textId="2AF9315B" w:rsidR="00FF2D6D" w:rsidRPr="002D3B87" w:rsidRDefault="00AF0A30" w:rsidP="003B08BC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7A2D76">
              <w:rPr>
                <w:rFonts w:ascii="Nunito Sans" w:hAnsi="Nunito Sans"/>
                <w:b/>
                <w:bCs/>
                <w:sz w:val="20"/>
                <w:szCs w:val="20"/>
              </w:rPr>
              <w:t>2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5C58C6" w:rsidRPr="002D3B87">
              <w:rPr>
                <w:rFonts w:ascii="Nunito Sans" w:hAnsi="Nunito Sans"/>
                <w:b/>
                <w:bCs/>
                <w:sz w:val="20"/>
                <w:szCs w:val="20"/>
              </w:rPr>
              <w:t>Verfahrensart</w:t>
            </w:r>
          </w:p>
        </w:tc>
      </w:tr>
    </w:tbl>
    <w:p w14:paraId="345E45E9" w14:textId="77777777" w:rsidR="00E4254A" w:rsidRPr="0089099A" w:rsidRDefault="00E4254A">
      <w:pPr>
        <w:rPr>
          <w:rFonts w:ascii="Nunito Sans" w:hAnsi="Nunito Sans"/>
          <w:bCs/>
          <w:sz w:val="16"/>
          <w:szCs w:val="16"/>
        </w:rPr>
      </w:pPr>
    </w:p>
    <w:tbl>
      <w:tblPr>
        <w:tblStyle w:val="Tabellenraster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6237"/>
        <w:gridCol w:w="2268"/>
      </w:tblGrid>
      <w:tr w:rsidR="00D711F6" w:rsidRPr="00D251C9" w14:paraId="345D5F0A" w14:textId="77777777" w:rsidTr="00BD37A1">
        <w:tc>
          <w:tcPr>
            <w:tcW w:w="93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EBD34" w14:textId="53DF3FD2" w:rsidR="00D711F6" w:rsidRPr="00D251C9" w:rsidRDefault="00D711F6" w:rsidP="00C040F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>Ver</w:t>
            </w:r>
            <w:r w:rsidR="007617DE">
              <w:rPr>
                <w:rFonts w:ascii="Nunito Sans" w:hAnsi="Nunito Sans"/>
                <w:b/>
                <w:sz w:val="18"/>
                <w:szCs w:val="18"/>
              </w:rPr>
              <w:t>fahrens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t>art</w:t>
            </w:r>
            <w:r w:rsidR="00C040F5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7617DE" w:rsidRPr="007617DE">
              <w:rPr>
                <w:rFonts w:ascii="Nunito Sans" w:hAnsi="Nunito Sans"/>
                <w:b/>
                <w:sz w:val="18"/>
                <w:szCs w:val="18"/>
              </w:rPr>
              <w:t xml:space="preserve">nach VOB/A </w:t>
            </w:r>
            <w:r w:rsidR="00C040F5">
              <w:rPr>
                <w:rFonts w:ascii="Nunito Sans" w:hAnsi="Nunito Sans"/>
                <w:b/>
                <w:sz w:val="18"/>
                <w:szCs w:val="18"/>
              </w:rPr>
              <w:t xml:space="preserve">unter Beachtung der </w:t>
            </w:r>
            <w:r w:rsidR="00C040F5" w:rsidRPr="00C040F5">
              <w:rPr>
                <w:rFonts w:ascii="Nunito Sans" w:hAnsi="Nunito Sans"/>
                <w:b/>
                <w:bCs/>
                <w:sz w:val="18"/>
                <w:szCs w:val="18"/>
              </w:rPr>
              <w:t>Wertgrenzen gemäß § 10 VergO:</w:t>
            </w:r>
          </w:p>
        </w:tc>
      </w:tr>
      <w:tr w:rsidR="00F90F72" w:rsidRPr="00D251C9" w14:paraId="6B0400FA" w14:textId="77777777" w:rsidTr="00367355">
        <w:trPr>
          <w:trHeight w:val="454"/>
        </w:trPr>
        <w:tc>
          <w:tcPr>
            <w:tcW w:w="421" w:type="dxa"/>
            <w:vMerge w:val="restart"/>
            <w:shd w:val="clear" w:color="auto" w:fill="auto"/>
            <w:textDirection w:val="btLr"/>
          </w:tcPr>
          <w:p w14:paraId="7D13D2E1" w14:textId="14BF71BD" w:rsidR="00F90F72" w:rsidRPr="00D251C9" w:rsidRDefault="00EB02CB" w:rsidP="001D0E80">
            <w:pPr>
              <w:ind w:left="113" w:right="113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EB02CB">
              <w:rPr>
                <w:rFonts w:ascii="Nunito Sans" w:hAnsi="Nunito Sans"/>
                <w:b/>
                <w:color w:val="FF0000"/>
                <w:sz w:val="18"/>
                <w:szCs w:val="18"/>
              </w:rPr>
              <w:t>National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C8DF02E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  <w:tcBorders>
              <w:top w:val="nil"/>
              <w:bottom w:val="nil"/>
            </w:tcBorders>
            <w:vAlign w:val="center"/>
          </w:tcPr>
          <w:p w14:paraId="6C440B05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>Öffentliche Ausschreibung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14:paraId="0967B7D4" w14:textId="7509D04A" w:rsidR="00F90F72" w:rsidRPr="00B1040A" w:rsidRDefault="00F90F72" w:rsidP="005142E6">
            <w:pPr>
              <w:spacing w:before="120"/>
              <w:ind w:left="318"/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F90F72" w:rsidRPr="00D251C9" w14:paraId="42FE5409" w14:textId="77777777" w:rsidTr="00367355">
        <w:trPr>
          <w:trHeight w:val="454"/>
        </w:trPr>
        <w:tc>
          <w:tcPr>
            <w:tcW w:w="421" w:type="dxa"/>
            <w:vMerge/>
            <w:shd w:val="clear" w:color="auto" w:fill="auto"/>
          </w:tcPr>
          <w:p w14:paraId="13A6632B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71373545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6E03914C" w14:textId="77777777" w:rsidR="00F90F72" w:rsidRPr="00E0299D" w:rsidRDefault="00F90F72" w:rsidP="00DF3315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Beschränkte Ausschreibung </w:t>
            </w:r>
            <w:r w:rsidRPr="00E0299D">
              <w:rPr>
                <w:rFonts w:ascii="Nunito Sans" w:hAnsi="Nunito Sans"/>
                <w:bCs/>
                <w:sz w:val="18"/>
                <w:szCs w:val="18"/>
                <w:u w:val="single"/>
              </w:rPr>
              <w:t>mit</w:t>
            </w: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 öffentlichem Teilnahmewettbewerb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EA0CEB" w14:textId="77777777" w:rsidR="00F90F72" w:rsidRPr="00D251C9" w:rsidRDefault="00F90F72" w:rsidP="00DF331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</w:tr>
      <w:tr w:rsidR="00E0299D" w:rsidRPr="00D251C9" w14:paraId="2596E76F" w14:textId="77777777" w:rsidTr="00367355">
        <w:trPr>
          <w:trHeight w:val="680"/>
        </w:trPr>
        <w:tc>
          <w:tcPr>
            <w:tcW w:w="421" w:type="dxa"/>
            <w:vMerge/>
            <w:shd w:val="clear" w:color="auto" w:fill="auto"/>
          </w:tcPr>
          <w:p w14:paraId="31EAADBE" w14:textId="77777777" w:rsidR="00E0299D" w:rsidRPr="00D251C9" w:rsidRDefault="00E0299D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182F03" w14:textId="77777777" w:rsidR="00E0299D" w:rsidRPr="00D251C9" w:rsidRDefault="00E0299D" w:rsidP="00607369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vAlign w:val="center"/>
          </w:tcPr>
          <w:p w14:paraId="0A25D650" w14:textId="77777777" w:rsidR="00E0299D" w:rsidRDefault="00E0299D" w:rsidP="00367355">
            <w:pPr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Beschränkte Ausschreibung </w:t>
            </w:r>
            <w:r w:rsidRPr="00D251C9">
              <w:rPr>
                <w:rFonts w:ascii="Nunito Sans" w:hAnsi="Nunito Sans"/>
                <w:b/>
                <w:sz w:val="18"/>
                <w:szCs w:val="18"/>
                <w:u w:val="single"/>
              </w:rPr>
              <w:t>ohne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 öffentlichem Teilnahmewettbewerb</w:t>
            </w:r>
          </w:p>
          <w:p w14:paraId="4EA185CD" w14:textId="5CD0DCB4" w:rsidR="00E0299D" w:rsidRPr="00D251C9" w:rsidRDefault="00E0299D" w:rsidP="00367355">
            <w:pPr>
              <w:rPr>
                <w:rFonts w:ascii="Nunito Sans" w:hAnsi="Nunito Sans"/>
                <w:sz w:val="18"/>
                <w:szCs w:val="18"/>
              </w:rPr>
            </w:pP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(bis 500.000 € netto, oberhalb </w:t>
            </w:r>
            <w:r>
              <w:rPr>
                <w:rFonts w:ascii="Nunito Sans" w:hAnsi="Nunito Sans"/>
                <w:bCs/>
                <w:sz w:val="18"/>
                <w:szCs w:val="18"/>
              </w:rPr>
              <w:t>mit</w:t>
            </w: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Begründung Formular „</w:t>
            </w:r>
            <w:r w:rsidRPr="00E0299D">
              <w:rPr>
                <w:rFonts w:ascii="Nunito Sans" w:hAnsi="Nunito Sans"/>
                <w:bCs/>
                <w:sz w:val="18"/>
                <w:szCs w:val="18"/>
              </w:rPr>
              <w:t>Abweichung Regelverfahren</w:t>
            </w:r>
            <w:r>
              <w:rPr>
                <w:rFonts w:ascii="Nunito Sans" w:hAnsi="Nunito Sans"/>
                <w:bCs/>
                <w:sz w:val="18"/>
                <w:szCs w:val="18"/>
              </w:rPr>
              <w:t>“)</w:t>
            </w:r>
          </w:p>
        </w:tc>
      </w:tr>
      <w:tr w:rsidR="009D0686" w:rsidRPr="00D251C9" w14:paraId="142DD65E" w14:textId="77777777" w:rsidTr="00367355">
        <w:trPr>
          <w:trHeight w:val="680"/>
        </w:trPr>
        <w:tc>
          <w:tcPr>
            <w:tcW w:w="421" w:type="dxa"/>
            <w:vMerge/>
            <w:tcBorders>
              <w:bottom w:val="nil"/>
            </w:tcBorders>
            <w:shd w:val="clear" w:color="auto" w:fill="auto"/>
          </w:tcPr>
          <w:p w14:paraId="17D4A9BE" w14:textId="77777777" w:rsidR="009D0686" w:rsidRPr="00D251C9" w:rsidRDefault="009D0686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480989E" w14:textId="77777777" w:rsidR="009D0686" w:rsidRPr="00D251C9" w:rsidRDefault="009D0686" w:rsidP="00367355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14:paraId="697A18BA" w14:textId="77777777" w:rsidR="009D0686" w:rsidRPr="00E0299D" w:rsidRDefault="009D0686" w:rsidP="00367355">
            <w:pPr>
              <w:rPr>
                <w:rFonts w:ascii="Nunito Sans" w:hAnsi="Nunito Sans"/>
                <w:bCs/>
                <w:sz w:val="18"/>
                <w:szCs w:val="18"/>
              </w:rPr>
            </w:pPr>
            <w:r w:rsidRPr="00EB02CB">
              <w:rPr>
                <w:rFonts w:ascii="Nunito Sans" w:hAnsi="Nunito Sans"/>
                <w:b/>
                <w:sz w:val="18"/>
                <w:szCs w:val="18"/>
              </w:rPr>
              <w:t>Zuordnung zum 20 %-Kontingent des EU-Projekts</w:t>
            </w: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 (§ 3 Abs. 9 VgV)</w:t>
            </w:r>
          </w:p>
          <w:p w14:paraId="14D395FD" w14:textId="0C138545" w:rsidR="009D0686" w:rsidRPr="00D251C9" w:rsidRDefault="009D0686" w:rsidP="00367355">
            <w:pPr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bei </w:t>
            </w:r>
            <w:r w:rsidRPr="00D251C9">
              <w:rPr>
                <w:rFonts w:ascii="Nunito Sans" w:hAnsi="Nunito Sans"/>
                <w:sz w:val="18"/>
                <w:szCs w:val="18"/>
              </w:rPr>
              <w:t>Bauleistung: max. 1 Mio. € netto</w:t>
            </w:r>
          </w:p>
        </w:tc>
      </w:tr>
      <w:tr w:rsidR="00367355" w:rsidRPr="00D251C9" w14:paraId="7F897FEB" w14:textId="77777777" w:rsidTr="00367355">
        <w:trPr>
          <w:trHeight w:val="454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textDirection w:val="btLr"/>
          </w:tcPr>
          <w:p w14:paraId="26CC8C6C" w14:textId="77777777" w:rsidR="00367355" w:rsidRPr="00D251C9" w:rsidRDefault="00367355" w:rsidP="001D0E80">
            <w:pPr>
              <w:ind w:left="113" w:right="113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color w:val="FF0000"/>
                <w:sz w:val="18"/>
                <w:szCs w:val="18"/>
              </w:rPr>
              <w:t>EU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33C89B" w14:textId="77777777" w:rsidR="00367355" w:rsidRPr="00D251C9" w:rsidRDefault="00367355" w:rsidP="007023E1">
            <w:pPr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  <w:vAlign w:val="center"/>
          </w:tcPr>
          <w:p w14:paraId="765A4156" w14:textId="004C4A04" w:rsidR="00367355" w:rsidRPr="00B1040A" w:rsidRDefault="00367355" w:rsidP="00367355">
            <w:pPr>
              <w:spacing w:before="120"/>
              <w:rPr>
                <w:rFonts w:ascii="Nunito Sans" w:hAnsi="Nunito Sans"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sz w:val="18"/>
                <w:szCs w:val="18"/>
              </w:rPr>
              <w:t>Offenes Verfahren</w:t>
            </w:r>
          </w:p>
        </w:tc>
      </w:tr>
      <w:tr w:rsidR="00EB02CB" w:rsidRPr="00D251C9" w14:paraId="31417789" w14:textId="77777777" w:rsidTr="00367355">
        <w:trPr>
          <w:trHeight w:val="454"/>
        </w:trPr>
        <w:tc>
          <w:tcPr>
            <w:tcW w:w="421" w:type="dxa"/>
            <w:vMerge/>
          </w:tcPr>
          <w:p w14:paraId="7105C734" w14:textId="77777777" w:rsidR="00EB02CB" w:rsidRPr="00D251C9" w:rsidRDefault="00EB02CB" w:rsidP="00DF33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B7FFC5" w14:textId="7EFF391E" w:rsidR="00EB02CB" w:rsidRPr="00D251C9" w:rsidRDefault="00EB02CB" w:rsidP="00DF3315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vAlign w:val="center"/>
          </w:tcPr>
          <w:p w14:paraId="51A13A2B" w14:textId="7CAA8096" w:rsidR="00EB02CB" w:rsidRPr="00D251C9" w:rsidRDefault="00EB02CB" w:rsidP="00EB02CB">
            <w:pPr>
              <w:spacing w:before="60"/>
              <w:rPr>
                <w:rFonts w:ascii="Nunito Sans" w:hAnsi="Nunito Sans"/>
                <w:b/>
                <w:sz w:val="18"/>
                <w:szCs w:val="18"/>
              </w:rPr>
            </w:pPr>
            <w:r w:rsidRPr="00E0299D">
              <w:rPr>
                <w:rFonts w:ascii="Nunito Sans" w:hAnsi="Nunito Sans"/>
                <w:bCs/>
                <w:sz w:val="18"/>
                <w:szCs w:val="18"/>
              </w:rPr>
              <w:t xml:space="preserve">Nicht Offenes Verfahren </w:t>
            </w:r>
            <w:r w:rsidRPr="00D251C9">
              <w:rPr>
                <w:rFonts w:ascii="Nunito Sans" w:hAnsi="Nunito Sans"/>
                <w:sz w:val="18"/>
                <w:szCs w:val="18"/>
              </w:rPr>
              <w:t>(</w:t>
            </w:r>
            <w:r w:rsidRPr="00D251C9">
              <w:rPr>
                <w:rFonts w:ascii="Cambria Math" w:hAnsi="Cambria Math" w:cs="Cambria Math"/>
                <w:sz w:val="18"/>
                <w:szCs w:val="18"/>
              </w:rPr>
              <w:t>≙</w:t>
            </w:r>
            <w:r>
              <w:rPr>
                <w:rFonts w:ascii="Cambria Math" w:hAnsi="Cambria Math" w:cs="Cambria Math"/>
                <w:sz w:val="18"/>
                <w:szCs w:val="18"/>
              </w:rPr>
              <w:t xml:space="preserve"> </w:t>
            </w:r>
            <w:r w:rsidRPr="00D251C9">
              <w:rPr>
                <w:rFonts w:ascii="Cambria Math" w:hAnsi="Cambria Math" w:cs="Cambria Math"/>
                <w:sz w:val="18"/>
                <w:szCs w:val="18"/>
              </w:rPr>
              <w:t>B</w:t>
            </w:r>
            <w:r w:rsidRPr="00D251C9">
              <w:rPr>
                <w:rFonts w:ascii="Nunito Sans" w:hAnsi="Nunito Sans"/>
                <w:sz w:val="18"/>
                <w:szCs w:val="18"/>
              </w:rPr>
              <w:t>eschränkte Ausschreibung mit öffentlichem Teilnahmewettbewerb)</w:t>
            </w:r>
          </w:p>
        </w:tc>
      </w:tr>
      <w:tr w:rsidR="00E0299D" w:rsidRPr="00D251C9" w14:paraId="4E35D6D8" w14:textId="77777777" w:rsidTr="00367355">
        <w:trPr>
          <w:trHeight w:val="454"/>
        </w:trPr>
        <w:tc>
          <w:tcPr>
            <w:tcW w:w="421" w:type="dxa"/>
            <w:vMerge/>
          </w:tcPr>
          <w:p w14:paraId="74D36D33" w14:textId="77777777" w:rsidR="00E0299D" w:rsidRPr="00D251C9" w:rsidRDefault="00E0299D" w:rsidP="00763DAD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E1133B0" w14:textId="77777777" w:rsidR="00E0299D" w:rsidRPr="00D251C9" w:rsidRDefault="00E0299D" w:rsidP="00763DAD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instrText xml:space="preserve"> FORMCHECKBOX </w:instrText>
            </w:r>
            <w:r w:rsidRPr="00D251C9">
              <w:rPr>
                <w:rFonts w:ascii="Nunito Sans" w:hAnsi="Nunito Sans"/>
                <w:sz w:val="18"/>
                <w:szCs w:val="18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</w:r>
            <w:r w:rsidR="00E6553D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vAlign w:val="center"/>
          </w:tcPr>
          <w:p w14:paraId="789D864B" w14:textId="19F3339E" w:rsidR="00E0299D" w:rsidRPr="00D251C9" w:rsidRDefault="00E0299D" w:rsidP="00763DAD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E0299D">
              <w:rPr>
                <w:rFonts w:ascii="Nunito Sans" w:hAnsi="Nunito Sans"/>
                <w:bCs/>
                <w:sz w:val="18"/>
                <w:szCs w:val="18"/>
              </w:rPr>
              <w:t>Verhandlungsverfahren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D251C9">
              <w:rPr>
                <w:rFonts w:ascii="Nunito Sans" w:hAnsi="Nunito Sans"/>
                <w:sz w:val="18"/>
                <w:szCs w:val="18"/>
              </w:rPr>
              <w:t>(</w:t>
            </w:r>
            <w:r>
              <w:rPr>
                <w:rFonts w:ascii="Nunito Sans" w:hAnsi="Nunito Sans"/>
                <w:sz w:val="18"/>
                <w:szCs w:val="18"/>
              </w:rPr>
              <w:t>nur mit Begründung Formular „</w:t>
            </w:r>
            <w:r w:rsidRPr="00D251C9">
              <w:rPr>
                <w:rFonts w:ascii="Nunito Sans" w:hAnsi="Nunito Sans"/>
                <w:sz w:val="18"/>
                <w:szCs w:val="18"/>
              </w:rPr>
              <w:t>Abweichung Regelverfahren</w:t>
            </w:r>
            <w:r>
              <w:rPr>
                <w:rFonts w:ascii="Nunito Sans" w:hAnsi="Nunito Sans"/>
                <w:sz w:val="18"/>
                <w:szCs w:val="18"/>
              </w:rPr>
              <w:t>“</w:t>
            </w:r>
            <w:r w:rsidRPr="00D251C9">
              <w:rPr>
                <w:rFonts w:ascii="Nunito Sans" w:hAnsi="Nunito Sans"/>
                <w:sz w:val="18"/>
                <w:szCs w:val="18"/>
              </w:rPr>
              <w:t>)</w:t>
            </w:r>
          </w:p>
        </w:tc>
      </w:tr>
      <w:tr w:rsidR="00CE5FBD" w:rsidRPr="00D251C9" w14:paraId="7D2D891B" w14:textId="77777777" w:rsidTr="00BD37A1">
        <w:tc>
          <w:tcPr>
            <w:tcW w:w="421" w:type="dxa"/>
            <w:vMerge/>
          </w:tcPr>
          <w:p w14:paraId="027FF005" w14:textId="77777777" w:rsidR="00CE5FBD" w:rsidRPr="00D251C9" w:rsidRDefault="00CE5FBD" w:rsidP="003973B7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1E9C52C1" w14:textId="77777777" w:rsidR="00CE5FBD" w:rsidRPr="00D251C9" w:rsidRDefault="00CE5FBD" w:rsidP="003973B7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9D0686">
              <w:rPr>
                <w:rFonts w:ascii="Nunito Sans" w:hAnsi="Nunito Sans"/>
                <w:b/>
                <w:sz w:val="18"/>
                <w:szCs w:val="18"/>
              </w:rPr>
              <w:t>Vorinformation vom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instrText xml:space="preserve"> FORMTEXT __</w:instrTex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D251C9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  <w:p w14:paraId="65FB8516" w14:textId="60D24382" w:rsidR="00CE5FBD" w:rsidRPr="00D251C9" w:rsidRDefault="00CE5FBD" w:rsidP="00162A6B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strike/>
                <w:sz w:val="18"/>
                <w:szCs w:val="18"/>
              </w:rPr>
            </w:pPr>
            <w:r w:rsidRPr="00D251C9">
              <w:rPr>
                <w:rFonts w:ascii="Nunito Sans" w:hAnsi="Nunito Sans"/>
                <w:sz w:val="18"/>
                <w:szCs w:val="18"/>
              </w:rPr>
              <w:t>Bedingungen zur Fristverkürzung: §§ 10a EU Abs. 2, 10b EU Abs. 3 VOB/A</w:t>
            </w:r>
          </w:p>
        </w:tc>
      </w:tr>
    </w:tbl>
    <w:p w14:paraId="041FC95F" w14:textId="42532595" w:rsidR="004C2214" w:rsidRDefault="004C2214" w:rsidP="00574819">
      <w:pPr>
        <w:rPr>
          <w:rFonts w:ascii="Nunito Sans" w:hAnsi="Nunito Sans"/>
          <w:sz w:val="20"/>
          <w:szCs w:val="20"/>
        </w:rPr>
      </w:pPr>
      <w:bookmarkStart w:id="4" w:name="_Hlk223014130"/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31D46" w:rsidRPr="002309C1" w14:paraId="68C4E8D9" w14:textId="77777777" w:rsidTr="00FE1570">
        <w:trPr>
          <w:cantSplit/>
        </w:trPr>
        <w:tc>
          <w:tcPr>
            <w:tcW w:w="9356" w:type="dxa"/>
            <w:shd w:val="clear" w:color="auto" w:fill="DBE5F1" w:themeFill="accent1" w:themeFillTint="33"/>
          </w:tcPr>
          <w:p w14:paraId="07587D20" w14:textId="353AB935" w:rsidR="00F31D46" w:rsidRPr="002309C1" w:rsidRDefault="00F31D46" w:rsidP="00D67597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3</w:t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Rahmenvertrag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9"/>
        <w:gridCol w:w="1559"/>
        <w:gridCol w:w="4820"/>
      </w:tblGrid>
      <w:tr w:rsidR="00F31D46" w:rsidRPr="002309C1" w14:paraId="5DC33622" w14:textId="77777777" w:rsidTr="00FE1570">
        <w:tc>
          <w:tcPr>
            <w:tcW w:w="9356" w:type="dxa"/>
            <w:gridSpan w:val="4"/>
          </w:tcPr>
          <w:p w14:paraId="73F01E31" w14:textId="4676F61B" w:rsidR="00F31D46" w:rsidRPr="002309C1" w:rsidRDefault="00F31D46" w:rsidP="00B3325E">
            <w:pPr>
              <w:spacing w:before="120" w:after="60"/>
              <w:rPr>
                <w:rFonts w:ascii="Nunito Sans" w:hAnsi="Nunito Sans"/>
                <w:sz w:val="20"/>
                <w:szCs w:val="20"/>
              </w:rPr>
            </w:pPr>
            <w:bookmarkStart w:id="5" w:name="_Hlk223015372"/>
            <w:r w:rsidRPr="002309C1">
              <w:rPr>
                <w:rFonts w:ascii="Nunito Sans" w:hAnsi="Nunito Sans"/>
                <w:sz w:val="20"/>
                <w:szCs w:val="20"/>
              </w:rPr>
              <w:t>Mit einem Rahmenvertrag werden Bedingungen und Kriterien festgelegt, nach denen die Leistungen je nach Bedarf über Einzelaufträge abgerufen werden können</w:t>
            </w:r>
            <w:r w:rsidR="00B3325E">
              <w:rPr>
                <w:rFonts w:ascii="Nunito Sans" w:hAnsi="Nunito Sans"/>
                <w:sz w:val="20"/>
                <w:szCs w:val="20"/>
              </w:rPr>
              <w:t xml:space="preserve"> (s</w:t>
            </w:r>
            <w:r w:rsidRPr="002309C1">
              <w:rPr>
                <w:rFonts w:ascii="Nunito Sans" w:hAnsi="Nunito Sans"/>
                <w:sz w:val="20"/>
                <w:szCs w:val="20"/>
              </w:rPr>
              <w:t xml:space="preserve">iehe </w:t>
            </w:r>
            <w:hyperlink r:id="rId14" w:history="1">
              <w:r w:rsidRPr="00B3325E">
                <w:rPr>
                  <w:rStyle w:val="Hyperlink"/>
                  <w:rFonts w:ascii="Nunito Sans" w:hAnsi="Nunito Sans" w:cs="Arial"/>
                  <w:sz w:val="20"/>
                  <w:szCs w:val="20"/>
                </w:rPr>
                <w:t>Leitfaden Rahmenvertrag</w:t>
              </w:r>
            </w:hyperlink>
            <w:r w:rsidR="00B3325E">
              <w:rPr>
                <w:rFonts w:ascii="Nunito Sans" w:hAnsi="Nunito Sans"/>
                <w:sz w:val="20"/>
                <w:szCs w:val="20"/>
              </w:rPr>
              <w:t>)</w:t>
            </w:r>
            <w:r w:rsidRPr="002309C1">
              <w:rPr>
                <w:rFonts w:ascii="Nunito Sans" w:hAnsi="Nunito Sans"/>
                <w:sz w:val="20"/>
                <w:szCs w:val="20"/>
              </w:rPr>
              <w:t>.</w:t>
            </w:r>
          </w:p>
        </w:tc>
      </w:tr>
      <w:tr w:rsidR="00B3325E" w:rsidRPr="002D3B87" w14:paraId="5C81281C" w14:textId="77777777" w:rsidTr="00367355">
        <w:trPr>
          <w:trHeight w:val="510"/>
        </w:trPr>
        <w:tc>
          <w:tcPr>
            <w:tcW w:w="2268" w:type="dxa"/>
            <w:vAlign w:val="center"/>
          </w:tcPr>
          <w:p w14:paraId="2500ABC4" w14:textId="36F90091" w:rsidR="00B3325E" w:rsidRPr="002309C1" w:rsidRDefault="00B3325E" w:rsidP="00D6759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bookmarkStart w:id="6" w:name="_Hlk223081888"/>
            <w:r w:rsidRPr="002309C1">
              <w:rPr>
                <w:rFonts w:ascii="Nunito Sans" w:hAnsi="Nunito Sans"/>
                <w:sz w:val="20"/>
                <w:szCs w:val="20"/>
              </w:rPr>
              <w:t xml:space="preserve">Rahmenvertrag </w:t>
            </w:r>
          </w:p>
        </w:tc>
        <w:tc>
          <w:tcPr>
            <w:tcW w:w="2268" w:type="dxa"/>
            <w:gridSpan w:val="2"/>
            <w:vAlign w:val="center"/>
          </w:tcPr>
          <w:p w14:paraId="2A2E6E18" w14:textId="323BE145" w:rsidR="00B3325E" w:rsidRPr="002309C1" w:rsidRDefault="00B3325E" w:rsidP="00D6759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2309C1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2309C1">
              <w:rPr>
                <w:rFonts w:ascii="Nunito Sans" w:hAnsi="Nunito Sans"/>
                <w:sz w:val="20"/>
                <w:szCs w:val="20"/>
              </w:rPr>
              <w:t xml:space="preserve">mit einem </w:t>
            </w:r>
            <w:r w:rsidRPr="00B3325E">
              <w:rPr>
                <w:rFonts w:ascii="Nunito Sans" w:hAnsi="Nunito Sans"/>
                <w:sz w:val="20"/>
                <w:szCs w:val="20"/>
              </w:rPr>
              <w:t>oder</w:t>
            </w:r>
          </w:p>
        </w:tc>
        <w:tc>
          <w:tcPr>
            <w:tcW w:w="4820" w:type="dxa"/>
            <w:vAlign w:val="center"/>
          </w:tcPr>
          <w:p w14:paraId="25CA49E2" w14:textId="0BBFA873" w:rsidR="00B3325E" w:rsidRPr="002309C1" w:rsidRDefault="00B3325E" w:rsidP="00D6759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2309C1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2309C1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2309C1">
              <w:rPr>
                <w:rFonts w:ascii="Nunito Sans" w:hAnsi="Nunito Sans"/>
                <w:sz w:val="20"/>
                <w:szCs w:val="20"/>
              </w:rPr>
              <w:t>mehreren Unternehmen</w:t>
            </w:r>
            <w:r>
              <w:rPr>
                <w:rFonts w:ascii="Nunito Sans" w:hAnsi="Nunito Sans"/>
                <w:sz w:val="20"/>
                <w:szCs w:val="20"/>
              </w:rPr>
              <w:t>.</w:t>
            </w:r>
          </w:p>
        </w:tc>
      </w:tr>
      <w:tr w:rsidR="000045E9" w:rsidRPr="002309C1" w14:paraId="60F9BA8B" w14:textId="77777777" w:rsidTr="00367355">
        <w:trPr>
          <w:trHeight w:val="510"/>
        </w:trPr>
        <w:tc>
          <w:tcPr>
            <w:tcW w:w="2268" w:type="dxa"/>
            <w:vAlign w:val="center"/>
          </w:tcPr>
          <w:p w14:paraId="66DE8D64" w14:textId="76873AE2" w:rsidR="000045E9" w:rsidRPr="002309C1" w:rsidRDefault="000045E9" w:rsidP="00D6759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2309C1">
              <w:rPr>
                <w:rFonts w:ascii="Nunito Sans" w:hAnsi="Nunito Sans"/>
                <w:sz w:val="20"/>
                <w:szCs w:val="20"/>
              </w:rPr>
              <w:t>Vertragsdauer:</w:t>
            </w:r>
          </w:p>
        </w:tc>
        <w:tc>
          <w:tcPr>
            <w:tcW w:w="7088" w:type="dxa"/>
            <w:gridSpan w:val="3"/>
            <w:vAlign w:val="center"/>
          </w:tcPr>
          <w:p w14:paraId="02E331CA" w14:textId="18A1B302" w:rsidR="000045E9" w:rsidRPr="002309C1" w:rsidRDefault="000045E9" w:rsidP="00D67597">
            <w:pPr>
              <w:spacing w:before="6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</w:p>
        </w:tc>
      </w:tr>
      <w:tr w:rsidR="000045E9" w:rsidRPr="002309C1" w14:paraId="2D9FDE99" w14:textId="77777777" w:rsidTr="00367355">
        <w:trPr>
          <w:trHeight w:val="510"/>
        </w:trPr>
        <w:tc>
          <w:tcPr>
            <w:tcW w:w="2268" w:type="dxa"/>
            <w:vAlign w:val="center"/>
          </w:tcPr>
          <w:p w14:paraId="1EEC017B" w14:textId="12F53BE1" w:rsidR="000045E9" w:rsidRPr="002309C1" w:rsidRDefault="000045E9" w:rsidP="00D67597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Cs/>
                <w:sz w:val="20"/>
                <w:szCs w:val="20"/>
              </w:rPr>
              <w:t>Verlängerungsoption:</w:t>
            </w:r>
          </w:p>
        </w:tc>
        <w:tc>
          <w:tcPr>
            <w:tcW w:w="7088" w:type="dxa"/>
            <w:gridSpan w:val="3"/>
            <w:vAlign w:val="center"/>
          </w:tcPr>
          <w:p w14:paraId="574FDB60" w14:textId="75E86F1F" w:rsidR="000045E9" w:rsidRDefault="000045E9" w:rsidP="00D67597">
            <w:pPr>
              <w:spacing w:before="60" w:after="60"/>
              <w:rPr>
                <w:rFonts w:ascii="Nunito Sans" w:hAnsi="Nunito Sans"/>
                <w:bCs/>
                <w:sz w:val="20"/>
                <w:szCs w:val="20"/>
              </w:rPr>
            </w:pP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</w:p>
        </w:tc>
      </w:tr>
      <w:tr w:rsidR="00B613FF" w:rsidRPr="002309C1" w14:paraId="1ED525D6" w14:textId="77777777" w:rsidTr="00367355">
        <w:trPr>
          <w:trHeight w:val="793"/>
        </w:trPr>
        <w:tc>
          <w:tcPr>
            <w:tcW w:w="9356" w:type="dxa"/>
            <w:gridSpan w:val="4"/>
            <w:vAlign w:val="center"/>
          </w:tcPr>
          <w:p w14:paraId="15E44989" w14:textId="77777777" w:rsidR="00B613FF" w:rsidRDefault="00B613FF" w:rsidP="00D67597">
            <w:pPr>
              <w:spacing w:before="60" w:after="60"/>
              <w:rPr>
                <w:rFonts w:ascii="Nunito Sans" w:hAnsi="Nunito Sans"/>
                <w:bCs/>
                <w:sz w:val="20"/>
                <w:szCs w:val="20"/>
                <w:u w:val="single"/>
              </w:rPr>
            </w:pPr>
            <w:bookmarkStart w:id="7" w:name="_Hlk225261431"/>
            <w:r w:rsidRPr="00A57023">
              <w:rPr>
                <w:rFonts w:ascii="Nunito Sans" w:hAnsi="Nunito Sans"/>
                <w:bCs/>
                <w:sz w:val="20"/>
                <w:szCs w:val="20"/>
                <w:u w:val="single"/>
              </w:rPr>
              <w:t>Verpflichtende Angaben in der Leistungsbeschreibung</w:t>
            </w:r>
            <w:r w:rsidR="00B3325E">
              <w:rPr>
                <w:rFonts w:ascii="Nunito Sans" w:hAnsi="Nunito Sans"/>
                <w:bCs/>
                <w:sz w:val="20"/>
                <w:szCs w:val="20"/>
                <w:u w:val="single"/>
              </w:rPr>
              <w:t>:</w:t>
            </w:r>
          </w:p>
          <w:p w14:paraId="2394CEFB" w14:textId="7E548E9C" w:rsidR="00383E16" w:rsidRPr="00A57023" w:rsidRDefault="00383E16" w:rsidP="00D67597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D11CC7">
              <w:rPr>
                <w:rFonts w:ascii="Nunito Sans" w:hAnsi="Nunito Sans"/>
                <w:bCs/>
                <w:sz w:val="20"/>
                <w:szCs w:val="20"/>
              </w:rPr>
              <w:t>Höchstwert</w:t>
            </w:r>
            <w:r>
              <w:rPr>
                <w:rFonts w:ascii="Nunito Sans" w:hAnsi="Nunito Sans"/>
                <w:bCs/>
                <w:sz w:val="20"/>
                <w:szCs w:val="20"/>
              </w:rPr>
              <w:t>/-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 Höchstmenge</w:t>
            </w:r>
            <w:r w:rsidR="00447990">
              <w:rPr>
                <w:rFonts w:ascii="Nunito Sans" w:hAnsi="Nunito Sans"/>
                <w:bCs/>
                <w:sz w:val="20"/>
                <w:szCs w:val="20"/>
              </w:rPr>
              <w:t xml:space="preserve"> (</w:t>
            </w:r>
            <w:r>
              <w:rPr>
                <w:rFonts w:ascii="Nunito Sans" w:hAnsi="Nunito Sans"/>
                <w:bCs/>
                <w:sz w:val="20"/>
                <w:szCs w:val="20"/>
              </w:rPr>
              <w:t xml:space="preserve">ggf. 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>inkl. Puffer</w:t>
            </w:r>
            <w:r>
              <w:rPr>
                <w:rFonts w:ascii="Nunito Sans" w:hAnsi="Nunito Sans"/>
                <w:bCs/>
                <w:sz w:val="20"/>
                <w:szCs w:val="20"/>
              </w:rPr>
              <w:t>,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 z.B. max. Budget</w:t>
            </w:r>
            <w:r>
              <w:rPr>
                <w:rFonts w:ascii="Nunito Sans" w:hAnsi="Nunito Sans"/>
                <w:bCs/>
                <w:sz w:val="20"/>
                <w:szCs w:val="20"/>
              </w:rPr>
              <w:t>)</w:t>
            </w:r>
            <w:r w:rsidR="00447990" w:rsidRPr="00447990">
              <w:rPr>
                <w:rFonts w:ascii="Nunito Sans" w:hAnsi="Nunito Sans"/>
                <w:bCs/>
                <w:sz w:val="20"/>
                <w:szCs w:val="20"/>
              </w:rPr>
              <w:t xml:space="preserve"> über die gesamte Vertragslaufzeit</w:t>
            </w:r>
          </w:p>
        </w:tc>
      </w:tr>
      <w:tr w:rsidR="00447990" w:rsidRPr="002309C1" w14:paraId="5DE9E000" w14:textId="77777777" w:rsidTr="00367355">
        <w:trPr>
          <w:trHeight w:val="510"/>
        </w:trPr>
        <w:tc>
          <w:tcPr>
            <w:tcW w:w="9356" w:type="dxa"/>
            <w:gridSpan w:val="4"/>
            <w:vAlign w:val="center"/>
          </w:tcPr>
          <w:p w14:paraId="509ACE51" w14:textId="0101BFBF" w:rsidR="00447990" w:rsidRPr="002309C1" w:rsidRDefault="00447990" w:rsidP="00D67597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447990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447990">
              <w:rPr>
                <w:rFonts w:ascii="Nunito Sans" w:hAnsi="Nunito Sans"/>
                <w:bCs/>
                <w:sz w:val="20"/>
                <w:szCs w:val="20"/>
              </w:rPr>
              <w:t>Höchstwert</w:t>
            </w:r>
            <w:r>
              <w:rPr>
                <w:rFonts w:ascii="Nunito Sans" w:hAnsi="Nunito Sans"/>
                <w:bCs/>
                <w:sz w:val="20"/>
                <w:szCs w:val="20"/>
              </w:rPr>
              <w:t xml:space="preserve">: 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bCs/>
                <w:sz w:val="18"/>
                <w:szCs w:val="18"/>
              </w:rPr>
              <w:t xml:space="preserve"> € netto</w:t>
            </w:r>
          </w:p>
        </w:tc>
      </w:tr>
      <w:tr w:rsidR="00A57023" w:rsidRPr="002309C1" w14:paraId="2F9D7FD2" w14:textId="77777777" w:rsidTr="00367355">
        <w:trPr>
          <w:trHeight w:val="510"/>
        </w:trPr>
        <w:tc>
          <w:tcPr>
            <w:tcW w:w="2977" w:type="dxa"/>
            <w:gridSpan w:val="2"/>
            <w:vAlign w:val="center"/>
          </w:tcPr>
          <w:p w14:paraId="20AFFE38" w14:textId="0134A109" w:rsidR="00A57023" w:rsidRPr="00447990" w:rsidRDefault="00447990" w:rsidP="00447990">
            <w:pPr>
              <w:spacing w:before="60" w:after="60"/>
              <w:rPr>
                <w:rFonts w:ascii="Nunito Sans" w:hAnsi="Nunito Sans"/>
                <w:sz w:val="22"/>
                <w:szCs w:val="22"/>
              </w:rPr>
            </w:pP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instrText xml:space="preserve"> FORMCHECKBOX </w:instrText>
            </w:r>
            <w:r w:rsidRPr="00447990">
              <w:rPr>
                <w:rFonts w:ascii="Nunito Sans" w:hAnsi="Nunito Sans"/>
                <w:sz w:val="20"/>
                <w:szCs w:val="20"/>
              </w:rPr>
              <w:instrText>_</w:instrText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</w:r>
            <w:r w:rsidR="00E6553D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separate"/>
            </w:r>
            <w:r w:rsidRPr="00447990">
              <w:rPr>
                <w:rFonts w:ascii="Nunito Sans" w:hAnsi="Nunito San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>Höchstmenge</w:t>
            </w:r>
            <w:r>
              <w:rPr>
                <w:rFonts w:ascii="Nunito Sans" w:hAnsi="Nunito Sans"/>
                <w:bCs/>
                <w:sz w:val="20"/>
                <w:szCs w:val="20"/>
              </w:rPr>
              <w:t>: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2"/>
            <w:vAlign w:val="center"/>
          </w:tcPr>
          <w:p w14:paraId="1AB868E9" w14:textId="5252A87E" w:rsidR="00A57023" w:rsidRPr="002309C1" w:rsidRDefault="00447990" w:rsidP="00D67597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>
              <w:rPr>
                <w:rFonts w:ascii="Nunito Sans" w:hAnsi="Nunito Sans"/>
                <w:bCs/>
                <w:sz w:val="20"/>
                <w:szCs w:val="20"/>
              </w:rPr>
              <w:t>und s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 xml:space="preserve">ich </w:t>
            </w:r>
            <w:r w:rsidR="00505C78">
              <w:rPr>
                <w:rFonts w:ascii="Nunito Sans" w:hAnsi="Nunito Sans"/>
                <w:bCs/>
                <w:sz w:val="20"/>
                <w:szCs w:val="20"/>
              </w:rPr>
              <w:t xml:space="preserve">daraus </w:t>
            </w:r>
            <w:r w:rsidRPr="00D11CC7">
              <w:rPr>
                <w:rFonts w:ascii="Nunito Sans" w:hAnsi="Nunito Sans"/>
                <w:bCs/>
                <w:sz w:val="20"/>
                <w:szCs w:val="20"/>
              </w:rPr>
              <w:t>ergebende max. Gesamtkosten: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instrText xml:space="preserve"> FORMTEXT __</w:instrTex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separate"/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noProof/>
                <w:sz w:val="18"/>
                <w:szCs w:val="18"/>
              </w:rPr>
              <w:t> </w:t>
            </w:r>
            <w:r w:rsidRPr="002309C1">
              <w:rPr>
                <w:rFonts w:ascii="Nunito Sans" w:hAnsi="Nunito Sans"/>
                <w:bCs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bCs/>
                <w:sz w:val="18"/>
                <w:szCs w:val="18"/>
              </w:rPr>
              <w:t xml:space="preserve"> € netto</w:t>
            </w:r>
          </w:p>
        </w:tc>
      </w:tr>
      <w:bookmarkEnd w:id="5"/>
      <w:bookmarkEnd w:id="6"/>
      <w:bookmarkEnd w:id="7"/>
    </w:tbl>
    <w:p w14:paraId="1CF90F7F" w14:textId="77777777" w:rsidR="00447990" w:rsidRDefault="00447990">
      <w:pPr>
        <w:rPr>
          <w:rFonts w:ascii="Nunito Sans" w:hAnsi="Nunito Sans"/>
          <w:sz w:val="20"/>
          <w:szCs w:val="20"/>
        </w:rPr>
      </w:pPr>
    </w:p>
    <w:p w14:paraId="0D386ECF" w14:textId="77777777" w:rsidR="00367355" w:rsidRDefault="00367355">
      <w:pPr>
        <w:rPr>
          <w:rFonts w:ascii="Nunito Sans" w:hAnsi="Nunito Sans"/>
          <w:sz w:val="20"/>
          <w:szCs w:val="20"/>
        </w:rPr>
      </w:pPr>
    </w:p>
    <w:p w14:paraId="0EF9FAF3" w14:textId="77777777" w:rsidR="00367355" w:rsidRDefault="00367355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82DCC" w:rsidRPr="0004522A" w14:paraId="168C1179" w14:textId="77777777" w:rsidTr="005B73C3">
        <w:trPr>
          <w:cantSplit/>
        </w:trPr>
        <w:tc>
          <w:tcPr>
            <w:tcW w:w="9356" w:type="dxa"/>
            <w:shd w:val="clear" w:color="auto" w:fill="DBE5F1" w:themeFill="accent1" w:themeFillTint="33"/>
          </w:tcPr>
          <w:bookmarkEnd w:id="4"/>
          <w:p w14:paraId="3E2B19DD" w14:textId="355EFFA8" w:rsidR="00882DCC" w:rsidRPr="0004522A" w:rsidRDefault="00882DCC" w:rsidP="00060F97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b/>
                <w:bCs/>
                <w:color w:val="FF0000"/>
                <w:sz w:val="20"/>
                <w:szCs w:val="20"/>
              </w:rPr>
            </w:pP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4</w:t>
            </w: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Beschreibung der Leistung</w:t>
            </w:r>
            <w:r w:rsidR="002C723C"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060F97" w:rsidRPr="005C6873">
              <w:rPr>
                <w:rFonts w:ascii="Nunito Sans" w:hAnsi="Nunito Sans"/>
                <w:bCs/>
                <w:color w:val="FF0000"/>
                <w:sz w:val="18"/>
                <w:szCs w:val="20"/>
              </w:rPr>
              <w:t>(stets anzugeben, u.a. für den Veröffentlichungstext!)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60F97" w:rsidRPr="005B73C3" w14:paraId="1663B13A" w14:textId="77777777" w:rsidTr="005B73C3">
        <w:tc>
          <w:tcPr>
            <w:tcW w:w="9356" w:type="dxa"/>
            <w:shd w:val="clear" w:color="auto" w:fill="auto"/>
          </w:tcPr>
          <w:p w14:paraId="564F78A8" w14:textId="77777777" w:rsidR="00060F97" w:rsidRPr="00592B16" w:rsidRDefault="00060F97" w:rsidP="007E4A17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592B16">
              <w:rPr>
                <w:rFonts w:ascii="Nunito Sans" w:hAnsi="Nunito Sans"/>
                <w:b/>
                <w:sz w:val="18"/>
                <w:szCs w:val="18"/>
                <w:u w:val="single"/>
              </w:rPr>
              <w:t xml:space="preserve">Kurze Beschreibung der Leistung: </w:t>
            </w:r>
          </w:p>
          <w:p w14:paraId="41D4A8FC" w14:textId="6FA538A2" w:rsidR="00060F97" w:rsidRPr="005B73C3" w:rsidRDefault="00060F97" w:rsidP="00060F97">
            <w:pPr>
              <w:pStyle w:val="Fuzeile"/>
              <w:tabs>
                <w:tab w:val="clear" w:pos="4536"/>
                <w:tab w:val="clear" w:pos="9072"/>
              </w:tabs>
              <w:spacing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z.B. Lose, Art, Umfang, ca. Mengen/Massen, Material, </w:t>
            </w:r>
            <w:r w:rsidR="00EF0F68" w:rsidRPr="005B73C3">
              <w:rPr>
                <w:rFonts w:ascii="Nunito Sans" w:hAnsi="Nunito Sans"/>
                <w:bCs/>
                <w:sz w:val="18"/>
                <w:szCs w:val="18"/>
              </w:rPr>
              <w:t xml:space="preserve">Rahmenvertrag, </w:t>
            </w:r>
            <w:r w:rsidR="005259EB" w:rsidRPr="005B73C3">
              <w:rPr>
                <w:rFonts w:ascii="Nunito Sans" w:hAnsi="Nunito Sans"/>
                <w:bCs/>
                <w:sz w:val="18"/>
                <w:szCs w:val="18"/>
              </w:rPr>
              <w:t>etc. sowie Optionen wie z.B. Vertragsverlängerung, Preisgleitklausel</w:t>
            </w:r>
          </w:p>
        </w:tc>
      </w:tr>
      <w:tr w:rsidR="00060F97" w:rsidRPr="005B73C3" w14:paraId="5E7DD954" w14:textId="77777777" w:rsidTr="005B73C3">
        <w:tc>
          <w:tcPr>
            <w:tcW w:w="9356" w:type="dxa"/>
            <w:shd w:val="clear" w:color="auto" w:fill="auto"/>
          </w:tcPr>
          <w:p w14:paraId="0992C435" w14:textId="77777777" w:rsidR="00060F97" w:rsidRPr="005B73C3" w:rsidRDefault="00060F97" w:rsidP="004D59F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2126292E" w14:textId="77777777" w:rsidR="00DF352B" w:rsidRPr="00574819" w:rsidRDefault="00DF352B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82DCC" w:rsidRPr="0004522A" w14:paraId="007810E1" w14:textId="77777777" w:rsidTr="005B73C3">
        <w:trPr>
          <w:cantSplit/>
        </w:trPr>
        <w:tc>
          <w:tcPr>
            <w:tcW w:w="9356" w:type="dxa"/>
            <w:shd w:val="clear" w:color="auto" w:fill="DBE5F1" w:themeFill="accent1" w:themeFillTint="33"/>
          </w:tcPr>
          <w:p w14:paraId="3C5E15D3" w14:textId="6825FCE5" w:rsidR="00882DCC" w:rsidRPr="0004522A" w:rsidRDefault="00882DCC" w:rsidP="00E4254A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CPV-</w:t>
            </w:r>
            <w:r w:rsidR="00A45252" w:rsidRPr="0004522A">
              <w:rPr>
                <w:rFonts w:ascii="Nunito Sans" w:hAnsi="Nunito Sans"/>
                <w:b/>
                <w:bCs/>
                <w:sz w:val="20"/>
                <w:szCs w:val="20"/>
              </w:rPr>
              <w:t>Code</w:t>
            </w:r>
            <w:r w:rsidR="002C723C" w:rsidRPr="0004522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5C6873">
              <w:rPr>
                <w:rFonts w:ascii="Nunito Sans" w:hAnsi="Nunito Sans"/>
                <w:color w:val="FF0000"/>
                <w:sz w:val="18"/>
                <w:szCs w:val="20"/>
              </w:rPr>
              <w:t>(immer anzugeben und geordnet nach Relevanz!)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60F97" w:rsidRPr="00592B16" w14:paraId="1ADB4D52" w14:textId="77777777" w:rsidTr="005B73C3">
        <w:tc>
          <w:tcPr>
            <w:tcW w:w="9356" w:type="dxa"/>
            <w:shd w:val="clear" w:color="auto" w:fill="auto"/>
          </w:tcPr>
          <w:p w14:paraId="1C022F3F" w14:textId="47D2C57A" w:rsidR="00060F97" w:rsidRPr="00592B16" w:rsidRDefault="00060F97" w:rsidP="005C6873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592B16">
              <w:rPr>
                <w:rFonts w:ascii="Nunito Sans" w:hAnsi="Nunito Sans"/>
                <w:b/>
                <w:sz w:val="18"/>
                <w:szCs w:val="18"/>
                <w:u w:val="single"/>
              </w:rPr>
              <w:t>Angabe CPV-Code</w:t>
            </w:r>
            <w:r w:rsidR="002C723C" w:rsidRPr="00592B16">
              <w:rPr>
                <w:rFonts w:ascii="Nunito Sans" w:hAnsi="Nunito Sans"/>
                <w:b/>
                <w:sz w:val="18"/>
                <w:szCs w:val="18"/>
                <w:u w:val="single"/>
              </w:rPr>
              <w:t xml:space="preserve"> </w:t>
            </w:r>
            <w:r w:rsidR="009A352E" w:rsidRPr="00592B16">
              <w:rPr>
                <w:rFonts w:ascii="Nunito Sans" w:hAnsi="Nunito Sans"/>
                <w:b/>
                <w:sz w:val="18"/>
                <w:szCs w:val="18"/>
                <w:u w:val="single"/>
              </w:rPr>
              <w:t xml:space="preserve">zur Leistung </w:t>
            </w:r>
            <w:r w:rsidR="002C723C" w:rsidRPr="00592B16">
              <w:rPr>
                <w:rFonts w:ascii="Nunito Sans" w:hAnsi="Nunito Sans"/>
                <w:b/>
                <w:sz w:val="18"/>
                <w:szCs w:val="18"/>
                <w:u w:val="single"/>
              </w:rPr>
              <w:t>mit Bezeichnung</w:t>
            </w:r>
            <w:r w:rsidRPr="00592B16">
              <w:rPr>
                <w:rFonts w:ascii="Nunito Sans" w:hAnsi="Nunito Sans"/>
                <w:b/>
                <w:sz w:val="18"/>
                <w:szCs w:val="18"/>
                <w:u w:val="single"/>
              </w:rPr>
              <w:t>:</w:t>
            </w:r>
          </w:p>
        </w:tc>
      </w:tr>
      <w:tr w:rsidR="00060F97" w:rsidRPr="005B73C3" w14:paraId="19CCDFDC" w14:textId="77777777" w:rsidTr="005B73C3">
        <w:tc>
          <w:tcPr>
            <w:tcW w:w="9356" w:type="dxa"/>
            <w:shd w:val="clear" w:color="auto" w:fill="auto"/>
          </w:tcPr>
          <w:p w14:paraId="6A31F690" w14:textId="31C97A9C" w:rsidR="00060F97" w:rsidRPr="005B73C3" w:rsidRDefault="00060F97" w:rsidP="004D59F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060F97" w:rsidRPr="002B7D62" w14:paraId="28C96BBE" w14:textId="77777777" w:rsidTr="005B73C3">
        <w:tc>
          <w:tcPr>
            <w:tcW w:w="9356" w:type="dxa"/>
            <w:shd w:val="clear" w:color="auto" w:fill="auto"/>
          </w:tcPr>
          <w:p w14:paraId="0EB4F6CD" w14:textId="77777777" w:rsidR="00623D47" w:rsidRPr="002B7D62" w:rsidRDefault="00910BF6" w:rsidP="00623D47">
            <w:pPr>
              <w:spacing w:before="60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2B7D62">
              <w:rPr>
                <w:rFonts w:ascii="Nunito Sans" w:hAnsi="Nunito Sans"/>
                <w:sz w:val="18"/>
                <w:szCs w:val="18"/>
                <w:u w:val="single"/>
              </w:rPr>
              <w:t>Hinweis:</w:t>
            </w:r>
            <w:r w:rsidR="001E4495" w:rsidRPr="002B7D62">
              <w:rPr>
                <w:rFonts w:ascii="Nunito Sans" w:hAnsi="Nunito Sans"/>
                <w:sz w:val="18"/>
                <w:szCs w:val="18"/>
                <w:u w:val="single"/>
              </w:rPr>
              <w:t xml:space="preserve"> </w:t>
            </w:r>
          </w:p>
          <w:p w14:paraId="2075E584" w14:textId="4777195B" w:rsidR="00EF0F68" w:rsidRPr="002B7D62" w:rsidRDefault="00EF0F68" w:rsidP="0004522A">
            <w:pPr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2B7D62">
              <w:rPr>
                <w:rFonts w:ascii="Nunito Sans" w:hAnsi="Nunito Sans"/>
                <w:sz w:val="18"/>
                <w:szCs w:val="18"/>
              </w:rPr>
              <w:t>Durch CPV-Codes wird ein Auftragsgegenstand mittels eines Nummern-Codes einheitlich klassifiziert.</w:t>
            </w:r>
          </w:p>
          <w:p w14:paraId="612AE24E" w14:textId="67387476" w:rsidR="00505C78" w:rsidRDefault="00060F97" w:rsidP="00505C78">
            <w:pPr>
              <w:rPr>
                <w:sz w:val="18"/>
                <w:szCs w:val="18"/>
              </w:rPr>
            </w:pPr>
            <w:r w:rsidRPr="00505C78">
              <w:rPr>
                <w:rFonts w:ascii="Nunito Sans" w:hAnsi="Nunito Sans"/>
                <w:b/>
                <w:bCs/>
                <w:sz w:val="18"/>
                <w:szCs w:val="18"/>
              </w:rPr>
              <w:t>CPV-Code</w:t>
            </w:r>
            <w:r w:rsidR="001E4495" w:rsidRPr="00505C78">
              <w:rPr>
                <w:b/>
                <w:bCs/>
                <w:sz w:val="18"/>
                <w:szCs w:val="18"/>
              </w:rPr>
              <w:t xml:space="preserve">: </w:t>
            </w:r>
            <w:r w:rsidR="00BA4975" w:rsidRPr="00505C78">
              <w:rPr>
                <w:rFonts w:ascii="Nunito Sans" w:hAnsi="Nunito Sans"/>
                <w:b/>
                <w:bCs/>
                <w:sz w:val="18"/>
                <w:szCs w:val="18"/>
              </w:rPr>
              <w:t>bei Bauleistungen 45</w:t>
            </w:r>
            <w:r w:rsidR="00623D47" w:rsidRPr="002B7D62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Pr="002B7D62">
              <w:rPr>
                <w:rFonts w:ascii="Nunito Sans" w:hAnsi="Nunito Sans"/>
                <w:sz w:val="18"/>
                <w:szCs w:val="18"/>
              </w:rPr>
              <w:t xml:space="preserve">bei Lieferleistungen 0 bis 44 </w:t>
            </w:r>
            <w:r w:rsidR="00192809">
              <w:rPr>
                <w:rFonts w:ascii="Nunito Sans" w:hAnsi="Nunito Sans"/>
                <w:sz w:val="18"/>
                <w:szCs w:val="18"/>
              </w:rPr>
              <w:t>+</w:t>
            </w:r>
            <w:r w:rsidRPr="002B7D62">
              <w:rPr>
                <w:rFonts w:ascii="Nunito Sans" w:hAnsi="Nunito Sans"/>
                <w:sz w:val="18"/>
                <w:szCs w:val="18"/>
              </w:rPr>
              <w:t xml:space="preserve"> 48</w:t>
            </w:r>
            <w:r w:rsidR="00623D47" w:rsidRPr="002B7D62">
              <w:rPr>
                <w:rFonts w:ascii="Nunito Sans" w:hAnsi="Nunito Sans"/>
                <w:sz w:val="18"/>
                <w:szCs w:val="18"/>
              </w:rPr>
              <w:t xml:space="preserve"> und</w:t>
            </w:r>
            <w:r w:rsidRPr="002B7D62">
              <w:rPr>
                <w:rFonts w:ascii="Nunito Sans" w:hAnsi="Nunito Sans"/>
                <w:sz w:val="18"/>
                <w:szCs w:val="18"/>
              </w:rPr>
              <w:t xml:space="preserve"> bei Dienstleistungen 49 – 98</w:t>
            </w:r>
            <w:r w:rsidR="009A1803" w:rsidRPr="002B7D62">
              <w:rPr>
                <w:rFonts w:ascii="Nunito Sans" w:hAnsi="Nunito Sans"/>
                <w:sz w:val="18"/>
                <w:szCs w:val="18"/>
              </w:rPr>
              <w:t>.</w:t>
            </w:r>
            <w:r w:rsidR="009A1803" w:rsidRPr="002B7D62">
              <w:rPr>
                <w:sz w:val="18"/>
                <w:szCs w:val="18"/>
              </w:rPr>
              <w:t xml:space="preserve"> </w:t>
            </w:r>
          </w:p>
          <w:p w14:paraId="63B4C3D3" w14:textId="0621FE71" w:rsidR="00060F97" w:rsidRPr="002B7D62" w:rsidRDefault="00574649" w:rsidP="000B402C">
            <w:pPr>
              <w:spacing w:after="120"/>
              <w:rPr>
                <w:sz w:val="18"/>
                <w:szCs w:val="18"/>
              </w:rPr>
            </w:pPr>
            <w:r w:rsidRPr="00505C78">
              <w:rPr>
                <w:rFonts w:ascii="Nunito Sans" w:hAnsi="Nunito Sans"/>
                <w:sz w:val="18"/>
                <w:szCs w:val="18"/>
              </w:rPr>
              <w:t xml:space="preserve">Siehe </w:t>
            </w:r>
            <w:hyperlink r:id="rId15" w:history="1">
              <w:r w:rsidR="0004522A" w:rsidRPr="00505C78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CPV-</w:t>
              </w:r>
              <w:r w:rsidRPr="00505C78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Online-Suchmaschine</w:t>
              </w:r>
            </w:hyperlink>
            <w:r w:rsidR="0004522A" w:rsidRPr="00505C78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</w:tbl>
    <w:p w14:paraId="523715B0" w14:textId="32C2E7E7" w:rsidR="00882DCC" w:rsidRPr="00574819" w:rsidRDefault="00882DCC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425"/>
        <w:gridCol w:w="8449"/>
      </w:tblGrid>
      <w:tr w:rsidR="004C2214" w:rsidRPr="002D3B87" w14:paraId="43D3D492" w14:textId="77777777" w:rsidTr="005B73C3">
        <w:trPr>
          <w:cantSplit/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69858F35" w14:textId="6432AFDE" w:rsidR="004C2214" w:rsidRPr="002D3B87" w:rsidRDefault="004C2214" w:rsidP="004C2214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6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Losweise Vergabe </w:t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FC7DC7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N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r. 4 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Formular 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VHB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211 bzw. 211EU</w:t>
            </w:r>
          </w:p>
        </w:tc>
      </w:tr>
      <w:tr w:rsidR="004C2214" w:rsidRPr="00B1040A" w14:paraId="4108AEE6" w14:textId="77777777" w:rsidTr="005B73C3">
        <w:tblPrEx>
          <w:shd w:val="clear" w:color="auto" w:fill="auto"/>
        </w:tblPrEx>
        <w:trPr>
          <w:cantSplit/>
          <w:trHeight w:val="275"/>
        </w:trPr>
        <w:tc>
          <w:tcPr>
            <w:tcW w:w="9356" w:type="dxa"/>
            <w:gridSpan w:val="3"/>
            <w:vAlign w:val="center"/>
          </w:tcPr>
          <w:p w14:paraId="70D89CEA" w14:textId="32D40A89" w:rsidR="004C2214" w:rsidRPr="00B1040A" w:rsidRDefault="004C2214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: § 5 Abs. 2 VOB/A;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97 Abs. 4 GWB</w:t>
            </w:r>
            <w:r w:rsidR="0087446F" w:rsidRPr="00B1040A">
              <w:rPr>
                <w:rFonts w:ascii="Nunito Sans" w:hAnsi="Nunito Sans"/>
                <w:sz w:val="16"/>
                <w:szCs w:val="18"/>
              </w:rPr>
              <w:t>,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 § 5 EU Abs. 2 VOB/A</w:t>
            </w:r>
          </w:p>
        </w:tc>
      </w:tr>
      <w:tr w:rsidR="004C2214" w:rsidRPr="000B402C" w14:paraId="49CEDCDE" w14:textId="77777777" w:rsidTr="005B73C3">
        <w:tblPrEx>
          <w:shd w:val="clear" w:color="auto" w:fill="auto"/>
        </w:tblPrEx>
        <w:trPr>
          <w:cantSplit/>
        </w:trPr>
        <w:tc>
          <w:tcPr>
            <w:tcW w:w="9356" w:type="dxa"/>
            <w:gridSpan w:val="3"/>
          </w:tcPr>
          <w:p w14:paraId="052A8AFF" w14:textId="082B652F" w:rsidR="004C2214" w:rsidRPr="000B402C" w:rsidRDefault="004C2214" w:rsidP="005C6873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Leistungen sind grundsätzlich in Lose</w:t>
            </w:r>
            <w:r w:rsidR="00BD0B8C">
              <w:rPr>
                <w:rFonts w:ascii="Nunito Sans" w:hAnsi="Nunito Sans"/>
                <w:b/>
                <w:bCs/>
                <w:sz w:val="18"/>
                <w:szCs w:val="18"/>
              </w:rPr>
              <w:t>n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zu vergeben:</w:t>
            </w:r>
          </w:p>
          <w:p w14:paraId="4C22F928" w14:textId="77777777" w:rsidR="004C2214" w:rsidRPr="000B402C" w:rsidRDefault="004C2214" w:rsidP="004C2214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- 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Teillose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(mengenmäßige oder räumliche Unterteilung der Gesamtleistung)</w:t>
            </w:r>
          </w:p>
          <w:p w14:paraId="74BD46EC" w14:textId="77777777" w:rsidR="004C2214" w:rsidRPr="000B402C" w:rsidRDefault="004C2214" w:rsidP="004C2214">
            <w:pPr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- 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Fachlose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(Trennung nach Fachgebieten, Handwerks- oder Gewerbezweigen)</w:t>
            </w:r>
          </w:p>
          <w:p w14:paraId="1C56D24F" w14:textId="674CE201" w:rsidR="004C2214" w:rsidRPr="00F854E9" w:rsidRDefault="005B73C3" w:rsidP="005B73C3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F854E9">
              <w:rPr>
                <w:rFonts w:ascii="Nunito Sans" w:hAnsi="Nunito Sans"/>
                <w:sz w:val="18"/>
                <w:szCs w:val="18"/>
              </w:rPr>
              <w:t>Eine Gesamtvergabe ist nur ausnahmsweise zulässig, sofern wirtschaftliche oder techn. Gründe dies erfordern.</w:t>
            </w:r>
          </w:p>
        </w:tc>
      </w:tr>
      <w:tr w:rsidR="004C2214" w:rsidRPr="00592B16" w14:paraId="22595886" w14:textId="77777777" w:rsidTr="005B73C3">
        <w:tblPrEx>
          <w:shd w:val="clear" w:color="auto" w:fill="auto"/>
        </w:tblPrEx>
        <w:trPr>
          <w:cantSplit/>
        </w:trPr>
        <w:tc>
          <w:tcPr>
            <w:tcW w:w="9356" w:type="dxa"/>
            <w:gridSpan w:val="3"/>
          </w:tcPr>
          <w:p w14:paraId="1FFC0505" w14:textId="5BB93FC4" w:rsidR="004C2214" w:rsidRPr="00592B16" w:rsidRDefault="004C2214" w:rsidP="004C2214">
            <w:pPr>
              <w:spacing w:before="80" w:after="40"/>
              <w:jc w:val="both"/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</w:pPr>
            <w:r w:rsidRPr="00592B16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Die Ausschreibung und Vergabe erfolgt</w:t>
            </w:r>
            <w:r w:rsidR="00F854E9" w:rsidRPr="00592B16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5B73C3" w:rsidRPr="00592B16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in </w:t>
            </w:r>
            <w:r w:rsidRPr="00592B16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Losen:</w:t>
            </w:r>
          </w:p>
        </w:tc>
      </w:tr>
      <w:tr w:rsidR="004C2214" w:rsidRPr="000B402C" w14:paraId="4A3262B5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58A5E000" w14:textId="77777777" w:rsidR="004C2214" w:rsidRPr="000B402C" w:rsidRDefault="004C2214" w:rsidP="00DE01B9">
            <w:pPr>
              <w:spacing w:before="120" w:after="12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874" w:type="dxa"/>
            <w:gridSpan w:val="2"/>
          </w:tcPr>
          <w:p w14:paraId="0793BFD1" w14:textId="4A77C118" w:rsidR="004C2214" w:rsidRPr="000B402C" w:rsidRDefault="004C2214" w:rsidP="00DE01B9">
            <w:pPr>
              <w:spacing w:before="120" w:after="12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ja (Regelfall)</w:t>
            </w:r>
          </w:p>
        </w:tc>
      </w:tr>
      <w:tr w:rsidR="00782442" w:rsidRPr="000B402C" w14:paraId="65B86CA2" w14:textId="77777777" w:rsidTr="00147180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32A215DF" w14:textId="77777777" w:rsidR="00782442" w:rsidRPr="000B402C" w:rsidRDefault="00782442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2DD033" w14:textId="77777777" w:rsidR="00782442" w:rsidRPr="000B402C" w:rsidRDefault="00782442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6B98F33D" w14:textId="77777777" w:rsidR="00782442" w:rsidRPr="000B402C" w:rsidRDefault="00782442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Bieter kann Angebote für ein, mehrere oder für alle Lose abgeben.</w:t>
            </w:r>
          </w:p>
        </w:tc>
      </w:tr>
      <w:tr w:rsidR="00782442" w:rsidRPr="000B402C" w14:paraId="21EA6DA4" w14:textId="77777777" w:rsidTr="00147180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6F2C7E42" w14:textId="77777777" w:rsidR="00782442" w:rsidRPr="000B402C" w:rsidRDefault="00782442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F48A0A" w14:textId="77777777" w:rsidR="00782442" w:rsidRPr="000B402C" w:rsidRDefault="00782442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78605003" w14:textId="77777777" w:rsidR="00782442" w:rsidRPr="000B402C" w:rsidRDefault="00782442" w:rsidP="00147180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Loslimitierung zur Beschränkung bei der Angebotsabgabe und beim Zuschlag: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1972AE" w:rsidRPr="005B73C3" w14:paraId="0447EF04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6955F42B" w14:textId="77777777" w:rsidR="001972AE" w:rsidRPr="005B73C3" w:rsidRDefault="001972AE" w:rsidP="001972AE">
            <w:pPr>
              <w:spacing w:before="60"/>
              <w:jc w:val="both"/>
              <w:rPr>
                <w:rFonts w:ascii="Nunito Sans" w:hAnsi="Nunito Sans"/>
                <w:sz w:val="8"/>
                <w:szCs w:val="8"/>
              </w:rPr>
            </w:pPr>
          </w:p>
        </w:tc>
        <w:tc>
          <w:tcPr>
            <w:tcW w:w="8874" w:type="dxa"/>
            <w:gridSpan w:val="2"/>
          </w:tcPr>
          <w:p w14:paraId="2184F216" w14:textId="77777777" w:rsidR="001972AE" w:rsidRPr="005B73C3" w:rsidRDefault="001972AE" w:rsidP="001972AE">
            <w:pPr>
              <w:pStyle w:val="Kommentartext"/>
              <w:spacing w:before="60"/>
              <w:jc w:val="both"/>
              <w:rPr>
                <w:rFonts w:ascii="Nunito Sans" w:hAnsi="Nunito Sans"/>
                <w:sz w:val="8"/>
                <w:szCs w:val="8"/>
              </w:rPr>
            </w:pPr>
          </w:p>
        </w:tc>
      </w:tr>
      <w:tr w:rsidR="001972AE" w:rsidRPr="000B402C" w14:paraId="70A08103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59CF05A" w14:textId="77777777" w:rsidR="001972AE" w:rsidRPr="000B402C" w:rsidRDefault="001972AE" w:rsidP="001972AE">
            <w:pPr>
              <w:spacing w:before="120" w:after="120"/>
              <w:jc w:val="both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874" w:type="dxa"/>
            <w:gridSpan w:val="2"/>
          </w:tcPr>
          <w:p w14:paraId="2C95245B" w14:textId="136EB7F8" w:rsidR="001972AE" w:rsidRPr="000B402C" w:rsidRDefault="001972AE" w:rsidP="001972AE">
            <w:pPr>
              <w:spacing w:before="120" w:after="12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nein (Ausnahmefall)</w:t>
            </w:r>
          </w:p>
        </w:tc>
      </w:tr>
      <w:tr w:rsidR="001972AE" w:rsidRPr="000B402C" w14:paraId="2F4E76C6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6A62B0A2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874" w:type="dxa"/>
            <w:gridSpan w:val="2"/>
          </w:tcPr>
          <w:p w14:paraId="671F1AA7" w14:textId="0BD2074C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Gründe</w:t>
            </w: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: </w:t>
            </w:r>
            <w:r w:rsidRPr="004D1123">
              <w:rPr>
                <w:rFonts w:ascii="Nunito Sans" w:hAnsi="Nunito Sans"/>
                <w:color w:val="FF0000"/>
                <w:sz w:val="16"/>
                <w:szCs w:val="18"/>
              </w:rPr>
              <w:t>(zwingende Angabe + Vervollständigung)</w:t>
            </w:r>
          </w:p>
        </w:tc>
      </w:tr>
      <w:tr w:rsidR="001972AE" w:rsidRPr="000B402C" w14:paraId="2CD19E07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588234A4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2A6ECB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74E914D8" w14:textId="27403ABB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Die Ausschreibung erfolgt nur mit 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einem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Fachgewerk 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und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dessen Aufteilung in Teillose wäre </w:t>
            </w:r>
            <w:r w:rsidR="006424A5" w:rsidRPr="000B402C">
              <w:rPr>
                <w:rFonts w:ascii="Nunito Sans" w:hAnsi="Nunito Sans"/>
                <w:sz w:val="18"/>
                <w:szCs w:val="18"/>
              </w:rPr>
              <w:t xml:space="preserve">nicht 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zweckmäßig, insbesondere im Hinblick auf die Einheitlichkeit der Leistung und </w:t>
            </w:r>
            <w:r w:rsidR="006424A5" w:rsidRPr="000B402C">
              <w:rPr>
                <w:rFonts w:ascii="Nunito Sans" w:hAnsi="Nunito Sans"/>
                <w:sz w:val="18"/>
                <w:szCs w:val="18"/>
              </w:rPr>
              <w:t>einem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reibungslosen Bauablauf.</w:t>
            </w:r>
          </w:p>
        </w:tc>
      </w:tr>
      <w:tr w:rsidR="00721169" w:rsidRPr="000B402C" w14:paraId="0B439FF1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1DBB323" w14:textId="77777777" w:rsidR="00721169" w:rsidRPr="000B402C" w:rsidRDefault="00721169" w:rsidP="0015449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6473F13F" w14:textId="77777777" w:rsidR="00721169" w:rsidRPr="000B402C" w:rsidRDefault="00721169" w:rsidP="0015449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4EFAEC2F" w14:textId="360F627B" w:rsidR="00721169" w:rsidRPr="000B402C" w:rsidRDefault="00721169" w:rsidP="0015449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Aufgrund des Auftragsgegenstandes sind Nachweisschwierigkeiten hinsichtlich der Verantwortlichkeit für Mängel bzw. bei der Verfolgung von Gewährleistungsansprüchen zu erwarten. </w:t>
            </w:r>
          </w:p>
        </w:tc>
      </w:tr>
      <w:tr w:rsidR="001972AE" w:rsidRPr="000B402C" w14:paraId="43C583E9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0A83A41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CF7C92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42EAC648" w14:textId="05F9E305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Eine Aufteilung würde zu unverhältnismäßigen Kostennachteilen und/oder zu einer starken Verzögerung des Vorhabens führen, </w:t>
            </w:r>
            <w:r w:rsidRPr="000B402C">
              <w:rPr>
                <w:rFonts w:ascii="Nunito Sans" w:hAnsi="Nunito Sans"/>
                <w:b/>
                <w:bCs/>
                <w:iCs/>
                <w:color w:val="FF0000"/>
                <w:sz w:val="18"/>
                <w:szCs w:val="18"/>
              </w:rPr>
              <w:t>weil</w:t>
            </w:r>
            <w:r w:rsidRPr="000B402C">
              <w:rPr>
                <w:rFonts w:ascii="Nunito Sans" w:hAnsi="Nunito Sans"/>
                <w:bCs/>
                <w:iCs/>
                <w:color w:val="FF0000"/>
                <w:sz w:val="18"/>
                <w:szCs w:val="18"/>
              </w:rPr>
              <w:t xml:space="preserve"> 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1972AE" w:rsidRPr="000B402C" w14:paraId="3B9FEF83" w14:textId="77777777" w:rsidTr="005B73C3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0B624DA0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48ADA5" w14:textId="77777777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603A6775" w14:textId="42911AC8" w:rsidR="001972AE" w:rsidRPr="000B402C" w:rsidRDefault="001972AE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Eine Aufteilung wäre aus technischen Gründen nicht zweckmäßig, </w:t>
            </w:r>
            <w:r w:rsidRPr="000B402C">
              <w:rPr>
                <w:rFonts w:ascii="Nunito Sans" w:hAnsi="Nunito Sans"/>
                <w:b/>
                <w:bCs/>
                <w:iCs/>
                <w:color w:val="FF0000"/>
                <w:sz w:val="18"/>
                <w:szCs w:val="18"/>
              </w:rPr>
              <w:t>weil</w:t>
            </w:r>
            <w:bookmarkStart w:id="8" w:name="Text72"/>
            <w:r w:rsidRPr="000B402C">
              <w:rPr>
                <w:rFonts w:ascii="Nunito Sans" w:hAnsi="Nunito Sans"/>
                <w:bCs/>
                <w:iCs/>
                <w:color w:val="FF0000"/>
                <w:sz w:val="18"/>
                <w:szCs w:val="18"/>
              </w:rPr>
              <w:t xml:space="preserve"> 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8"/>
          </w:p>
        </w:tc>
      </w:tr>
      <w:tr w:rsidR="00BC1609" w:rsidRPr="000B402C" w14:paraId="1AFF3119" w14:textId="77777777" w:rsidTr="007853BD">
        <w:tblPrEx>
          <w:shd w:val="clear" w:color="auto" w:fill="auto"/>
        </w:tblPrEx>
        <w:trPr>
          <w:cantSplit/>
        </w:trPr>
        <w:tc>
          <w:tcPr>
            <w:tcW w:w="482" w:type="dxa"/>
          </w:tcPr>
          <w:p w14:paraId="4E8634FA" w14:textId="77777777" w:rsidR="00BC1609" w:rsidRPr="000B402C" w:rsidRDefault="00BC1609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AB42C0" w14:textId="77777777" w:rsidR="00BC1609" w:rsidRPr="000B402C" w:rsidRDefault="00BC1609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49" w:type="dxa"/>
          </w:tcPr>
          <w:p w14:paraId="09EE6E03" w14:textId="25EDFCFE" w:rsidR="00BC1609" w:rsidRPr="000B402C" w:rsidRDefault="00BC1609" w:rsidP="001972A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Sonstige Gründe: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4B0B54E9" w14:textId="5C6BC00E" w:rsidR="004C2214" w:rsidRPr="00574819" w:rsidRDefault="004C2214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1134"/>
        <w:gridCol w:w="7371"/>
      </w:tblGrid>
      <w:tr w:rsidR="004C2214" w:rsidRPr="002D3B87" w14:paraId="2F21EEEF" w14:textId="77777777" w:rsidTr="00BD37A1">
        <w:trPr>
          <w:cantSplit/>
          <w:trHeight w:val="79"/>
        </w:trPr>
        <w:tc>
          <w:tcPr>
            <w:tcW w:w="9356" w:type="dxa"/>
            <w:gridSpan w:val="4"/>
            <w:shd w:val="clear" w:color="auto" w:fill="DBE5F1" w:themeFill="accent1" w:themeFillTint="33"/>
          </w:tcPr>
          <w:p w14:paraId="76F84FFF" w14:textId="08A8647B" w:rsidR="004C2214" w:rsidRPr="002D3B87" w:rsidRDefault="004C2214" w:rsidP="004C2214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7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Zuschlagskriterien</w:t>
            </w:r>
            <w:r w:rsidR="00F47B0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7 ggf. Nr. 10 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Formular 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VHB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211 bzw. 211EU</w:t>
            </w:r>
          </w:p>
        </w:tc>
      </w:tr>
      <w:tr w:rsidR="004C2214" w:rsidRPr="00B1040A" w14:paraId="5F477C7A" w14:textId="77777777" w:rsidTr="00BD37A1">
        <w:tblPrEx>
          <w:shd w:val="clear" w:color="auto" w:fill="auto"/>
        </w:tblPrEx>
        <w:trPr>
          <w:cantSplit/>
          <w:trHeight w:val="20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8E21E" w14:textId="4A27E492" w:rsidR="004C2214" w:rsidRPr="00B1040A" w:rsidRDefault="004C2214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: § 16d Abs. 1 Nr. </w:t>
            </w:r>
            <w:r w:rsidR="0087446F" w:rsidRPr="00B1040A">
              <w:rPr>
                <w:rFonts w:ascii="Nunito Sans" w:hAnsi="Nunito Sans"/>
                <w:sz w:val="16"/>
                <w:szCs w:val="18"/>
              </w:rPr>
              <w:t xml:space="preserve">4 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VOB/A;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16d EU Abs. 2 VOB/A</w:t>
            </w:r>
          </w:p>
        </w:tc>
      </w:tr>
      <w:tr w:rsidR="004C2214" w:rsidRPr="000B402C" w14:paraId="3067F20E" w14:textId="77777777" w:rsidTr="00BD37A1">
        <w:tblPrEx>
          <w:shd w:val="clear" w:color="auto" w:fill="auto"/>
        </w:tblPrEx>
        <w:trPr>
          <w:cantSplit/>
          <w:trHeight w:val="239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F3D85" w14:textId="77777777" w:rsidR="004C2214" w:rsidRPr="000B402C" w:rsidRDefault="004C2214" w:rsidP="005C6873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Ermittlung des wirtschaftlichsten Angebots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bzw. des besten Preis-Leistungs-Verhältnisses für Haupt- und Nebenangebote:</w:t>
            </w:r>
          </w:p>
        </w:tc>
      </w:tr>
      <w:tr w:rsidR="004C2214" w:rsidRPr="000B402C" w14:paraId="4827F3D0" w14:textId="77777777" w:rsidTr="00BD37A1">
        <w:tblPrEx>
          <w:shd w:val="clear" w:color="auto" w:fill="auto"/>
        </w:tblPrEx>
        <w:trPr>
          <w:cantSplit/>
          <w:trHeight w:val="27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BDDBA7" w14:textId="77777777" w:rsidR="004C2214" w:rsidRPr="000B402C" w:rsidRDefault="004C2214" w:rsidP="004C2214">
            <w:pPr>
              <w:spacing w:before="60" w:after="60"/>
              <w:jc w:val="right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74A063F7" w14:textId="6B6B398B" w:rsidR="004C2214" w:rsidRPr="000B402C" w:rsidRDefault="004C2214" w:rsidP="004C2214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>ausschließlich nach dem Kriterium Preis (100</w:t>
            </w:r>
            <w:r w:rsidR="00FF6AAD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>%)</w:t>
            </w:r>
          </w:p>
        </w:tc>
      </w:tr>
      <w:tr w:rsidR="004C2214" w:rsidRPr="000B402C" w14:paraId="669E68D6" w14:textId="77777777" w:rsidTr="00BD37A1">
        <w:tblPrEx>
          <w:shd w:val="clear" w:color="auto" w:fill="auto"/>
        </w:tblPrEx>
        <w:trPr>
          <w:cantSplit/>
          <w:trHeight w:val="355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FC160C8" w14:textId="77777777" w:rsidR="004C2214" w:rsidRPr="000B402C" w:rsidRDefault="004C2214" w:rsidP="004C2214">
            <w:pPr>
              <w:spacing w:before="60" w:after="60"/>
              <w:ind w:left="383" w:hanging="383"/>
              <w:jc w:val="right"/>
              <w:rPr>
                <w:rFonts w:ascii="Nunito Sans" w:hAnsi="Nunito Sans"/>
                <w:color w:val="0070C0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lastRenderedPageBreak/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right w:val="nil"/>
            </w:tcBorders>
          </w:tcPr>
          <w:p w14:paraId="48AB1701" w14:textId="2A59E7FE" w:rsidR="004C2214" w:rsidRPr="000B402C" w:rsidRDefault="00721169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nach den </w:t>
            </w:r>
            <w:r w:rsidR="004C2214" w:rsidRPr="000B402C">
              <w:rPr>
                <w:rFonts w:ascii="Nunito Sans" w:hAnsi="Nunito Sans"/>
                <w:b/>
                <w:sz w:val="18"/>
                <w:szCs w:val="18"/>
              </w:rPr>
              <w:t xml:space="preserve">Kriterien und ggf. Unterkriterien 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mit </w:t>
            </w:r>
            <w:r w:rsidR="00BC1609" w:rsidRPr="004D1123">
              <w:rPr>
                <w:rFonts w:ascii="Nunito Sans" w:hAnsi="Nunito Sans"/>
                <w:b/>
                <w:sz w:val="18"/>
                <w:szCs w:val="18"/>
              </w:rPr>
              <w:t>folgender Gewichtung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>:</w:t>
            </w:r>
          </w:p>
        </w:tc>
      </w:tr>
      <w:tr w:rsidR="00721169" w:rsidRPr="000B402C" w14:paraId="26265BC5" w14:textId="77777777" w:rsidTr="00BD37A1">
        <w:tblPrEx>
          <w:shd w:val="clear" w:color="auto" w:fill="auto"/>
        </w:tblPrEx>
        <w:trPr>
          <w:cantSplit/>
          <w:trHeight w:val="352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527CD4F" w14:textId="77777777" w:rsidR="00721169" w:rsidRPr="000B402C" w:rsidRDefault="00721169" w:rsidP="004C2214">
            <w:pPr>
              <w:spacing w:before="60" w:after="60"/>
              <w:ind w:left="2630" w:hanging="2630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14:paraId="2E28E370" w14:textId="5B7E1E38" w:rsidR="00721169" w:rsidRPr="000B402C" w:rsidRDefault="00721169" w:rsidP="004C2214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Preis: 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t xml:space="preserve"> %;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71AA1CF8" w14:textId="1167F065" w:rsidR="00721169" w:rsidRPr="000B402C" w:rsidRDefault="00721169" w:rsidP="004C2214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</w:tc>
      </w:tr>
      <w:tr w:rsidR="001E1374" w:rsidRPr="000B402C" w14:paraId="0A98B0EC" w14:textId="77777777" w:rsidTr="00BD37A1">
        <w:tblPrEx>
          <w:shd w:val="clear" w:color="auto" w:fill="auto"/>
        </w:tblPrEx>
        <w:trPr>
          <w:cantSplit/>
          <w:trHeight w:val="352"/>
        </w:trPr>
        <w:tc>
          <w:tcPr>
            <w:tcW w:w="425" w:type="dxa"/>
            <w:tcBorders>
              <w:left w:val="nil"/>
              <w:right w:val="nil"/>
            </w:tcBorders>
          </w:tcPr>
          <w:p w14:paraId="00106721" w14:textId="77777777" w:rsidR="001E1374" w:rsidRPr="000B402C" w:rsidRDefault="001E1374" w:rsidP="00482C91">
            <w:pPr>
              <w:spacing w:before="60" w:after="60"/>
              <w:ind w:left="2630" w:hanging="263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051133D" w14:textId="5C9F5030" w:rsidR="001E1374" w:rsidRPr="000B402C" w:rsidRDefault="001E1374" w:rsidP="00482C91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tcBorders>
              <w:left w:val="nil"/>
              <w:right w:val="nil"/>
            </w:tcBorders>
          </w:tcPr>
          <w:p w14:paraId="115BD21F" w14:textId="2AD98AA8" w:rsidR="001E1374" w:rsidRPr="000B402C" w:rsidRDefault="001E1374" w:rsidP="001E137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gemäß Angabe in der Leistungsbeschreibung unter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</w:tc>
      </w:tr>
      <w:tr w:rsidR="00BC1609" w:rsidRPr="000B402C" w14:paraId="0C06C154" w14:textId="77777777" w:rsidTr="007853BD">
        <w:tblPrEx>
          <w:shd w:val="clear" w:color="auto" w:fill="auto"/>
        </w:tblPrEx>
        <w:trPr>
          <w:cantSplit/>
          <w:trHeight w:val="352"/>
        </w:trPr>
        <w:tc>
          <w:tcPr>
            <w:tcW w:w="425" w:type="dxa"/>
            <w:tcBorders>
              <w:left w:val="nil"/>
              <w:right w:val="nil"/>
            </w:tcBorders>
          </w:tcPr>
          <w:p w14:paraId="6A4372C4" w14:textId="77777777" w:rsidR="00BC1609" w:rsidRPr="000B402C" w:rsidRDefault="00BC1609" w:rsidP="00482C91">
            <w:pPr>
              <w:spacing w:before="60" w:after="60"/>
              <w:ind w:left="2630" w:hanging="263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896CBE1" w14:textId="13E34136" w:rsidR="00BC1609" w:rsidRPr="000B402C" w:rsidRDefault="00BC1609" w:rsidP="00482C91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5" w:type="dxa"/>
            <w:gridSpan w:val="2"/>
            <w:tcBorders>
              <w:left w:val="nil"/>
              <w:right w:val="nil"/>
            </w:tcBorders>
          </w:tcPr>
          <w:p w14:paraId="1A961DED" w14:textId="1FCEA265" w:rsidR="00BC1609" w:rsidRPr="000B402C" w:rsidRDefault="00BC1609" w:rsidP="00482C91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gemäß Anlage (z.B. Bewertungsmatrix)</w:t>
            </w:r>
          </w:p>
        </w:tc>
      </w:tr>
      <w:tr w:rsidR="00482C91" w:rsidRPr="000B402C" w14:paraId="68728430" w14:textId="77777777" w:rsidTr="00BD37A1">
        <w:tblPrEx>
          <w:shd w:val="clear" w:color="auto" w:fill="auto"/>
        </w:tblPrEx>
        <w:trPr>
          <w:cantSplit/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F7FB3" w14:textId="55D862EF" w:rsidR="00482C91" w:rsidRPr="004D1123" w:rsidRDefault="00482C91" w:rsidP="001B7FD1">
            <w:pPr>
              <w:spacing w:before="60" w:after="60"/>
              <w:jc w:val="both"/>
              <w:rPr>
                <w:rFonts w:ascii="Nunito Sans" w:hAnsi="Nunito Sans"/>
                <w:sz w:val="16"/>
                <w:szCs w:val="18"/>
                <w:highlight w:val="yellow"/>
              </w:rPr>
            </w:pPr>
            <w:r w:rsidRPr="004D1123">
              <w:rPr>
                <w:rFonts w:ascii="Nunito Sans" w:hAnsi="Nunito Sans"/>
                <w:sz w:val="16"/>
                <w:szCs w:val="18"/>
              </w:rPr>
              <w:t>Die einzelnen Kriterien (z.B. Preis, Qualität, Umweltkriterien)</w:t>
            </w:r>
            <w:r w:rsidRPr="004D1123">
              <w:rPr>
                <w:rFonts w:ascii="Nunito Sans" w:hAnsi="Nunito Sans"/>
                <w:b/>
                <w:i/>
                <w:sz w:val="16"/>
                <w:szCs w:val="18"/>
              </w:rPr>
              <w:t xml:space="preserve"> 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sind </w:t>
            </w:r>
            <w:r w:rsidR="004D1123" w:rsidRPr="004D1123">
              <w:rPr>
                <w:rFonts w:ascii="Nunito Sans" w:hAnsi="Nunito Sans"/>
                <w:sz w:val="16"/>
                <w:szCs w:val="18"/>
              </w:rPr>
              <w:t xml:space="preserve">in den Vergabeunterlagen 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textlich zu definieren/konkretisieren bzw. es ist anzugeben, welche Eigenschaften zur Erfüllung der Anforderungen beitragen, z.B. </w:t>
            </w:r>
            <w:r w:rsidR="001B7FD1" w:rsidRPr="004D1123">
              <w:rPr>
                <w:rFonts w:ascii="Nunito Sans" w:hAnsi="Nunito Sans"/>
                <w:sz w:val="16"/>
                <w:szCs w:val="18"/>
              </w:rPr>
              <w:t xml:space="preserve">technischer Wert, umweltbezogene und innovative Eigenschaften </w:t>
            </w:r>
            <w:r w:rsidRPr="004D1123">
              <w:rPr>
                <w:rFonts w:ascii="Nunito Sans" w:hAnsi="Nunito Sans"/>
                <w:sz w:val="16"/>
                <w:szCs w:val="18"/>
              </w:rPr>
              <w:t>beim Kriterium „Qualität“.</w:t>
            </w:r>
          </w:p>
          <w:p w14:paraId="402BB95A" w14:textId="3524EA45" w:rsidR="00482C91" w:rsidRPr="000B402C" w:rsidRDefault="00482C91" w:rsidP="00B21B4E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B21B4E">
              <w:rPr>
                <w:rFonts w:ascii="Nunito Sans" w:hAnsi="Nunito Sans"/>
                <w:sz w:val="16"/>
                <w:szCs w:val="18"/>
                <w:u w:val="single"/>
              </w:rPr>
              <w:t>Achtung: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 </w:t>
            </w:r>
            <w:r w:rsidR="00B21B4E">
              <w:rPr>
                <w:rFonts w:ascii="Nunito Sans" w:hAnsi="Nunito Sans"/>
                <w:sz w:val="16"/>
                <w:szCs w:val="18"/>
              </w:rPr>
              <w:t>W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ertungsrelevante Angaben und Nachweise </w:t>
            </w:r>
            <w:r w:rsidR="00B21B4E">
              <w:rPr>
                <w:rFonts w:ascii="Nunito Sans" w:hAnsi="Nunito Sans"/>
                <w:sz w:val="16"/>
                <w:szCs w:val="18"/>
              </w:rPr>
              <w:t>sind in der Nachweisliste unter Nr. 3 einzutragen</w:t>
            </w:r>
            <w:r w:rsidR="00B21B4E" w:rsidRPr="004D1123">
              <w:rPr>
                <w:rFonts w:ascii="Nunito Sans" w:hAnsi="Nunito Sans"/>
                <w:sz w:val="16"/>
                <w:szCs w:val="18"/>
              </w:rPr>
              <w:t xml:space="preserve"> </w:t>
            </w:r>
            <w:r w:rsidR="00B21B4E">
              <w:rPr>
                <w:rFonts w:ascii="Nunito Sans" w:hAnsi="Nunito Sans"/>
                <w:sz w:val="16"/>
                <w:szCs w:val="18"/>
              </w:rPr>
              <w:t xml:space="preserve">und 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dürfen </w:t>
            </w:r>
            <w:r w:rsidR="00B21B4E">
              <w:rPr>
                <w:rFonts w:ascii="Nunito Sans" w:hAnsi="Nunito Sans"/>
                <w:sz w:val="16"/>
                <w:szCs w:val="18"/>
              </w:rPr>
              <w:t>grundsätzlich</w:t>
            </w:r>
            <w:r w:rsidRPr="004D1123">
              <w:rPr>
                <w:rFonts w:ascii="Nunito Sans" w:hAnsi="Nunito Sans"/>
                <w:sz w:val="16"/>
                <w:szCs w:val="18"/>
              </w:rPr>
              <w:t xml:space="preserve"> nicht nachgefordert werden!</w:t>
            </w:r>
          </w:p>
        </w:tc>
      </w:tr>
    </w:tbl>
    <w:p w14:paraId="51907800" w14:textId="59891D08" w:rsidR="00463023" w:rsidRDefault="00463023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8460"/>
      </w:tblGrid>
      <w:tr w:rsidR="004C2214" w:rsidRPr="002D3B87" w14:paraId="0AAAE9FE" w14:textId="77777777" w:rsidTr="00BD37A1">
        <w:trPr>
          <w:cantSplit/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0CC55DC4" w14:textId="170E9482" w:rsidR="004C2214" w:rsidRPr="002D3B87" w:rsidRDefault="004C2214" w:rsidP="004C2214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8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Pr="005C6873">
              <w:rPr>
                <w:rFonts w:ascii="Nunito Sans" w:hAnsi="Nunito Sans"/>
                <w:b/>
                <w:bCs/>
                <w:sz w:val="20"/>
                <w:szCs w:val="20"/>
              </w:rPr>
              <w:t>Nebenangebote</w:t>
            </w:r>
            <w:r w:rsidR="00F47B05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F47B05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6 </w:t>
            </w:r>
            <w:r w:rsidR="009A18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Form</w:t>
            </w:r>
            <w:r w:rsidR="00CF256D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ular</w:t>
            </w:r>
            <w:r w:rsidR="009A18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VHB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211 bzw. 211EU</w:t>
            </w:r>
          </w:p>
        </w:tc>
      </w:tr>
      <w:tr w:rsidR="004C2214" w:rsidRPr="00B1040A" w14:paraId="357D4CBA" w14:textId="77777777" w:rsidTr="00BD37A1">
        <w:tblPrEx>
          <w:shd w:val="clear" w:color="auto" w:fill="auto"/>
        </w:tblPrEx>
        <w:trPr>
          <w:cantSplit/>
          <w:trHeight w:val="27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7F9B" w14:textId="661A3392" w:rsidR="004C2214" w:rsidRPr="00B1040A" w:rsidRDefault="004C2214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: § 8 Abs. 2 Nr. 3 VOB/A;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8 EU Abs. 2 Nr. 3 VOB/A</w:t>
            </w:r>
          </w:p>
        </w:tc>
      </w:tr>
      <w:tr w:rsidR="004C2214" w:rsidRPr="000B402C" w14:paraId="396FE818" w14:textId="77777777" w:rsidTr="00BD37A1">
        <w:tblPrEx>
          <w:shd w:val="clear" w:color="auto" w:fill="auto"/>
        </w:tblPrEx>
        <w:trPr>
          <w:cantSplit/>
          <w:trHeight w:val="2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594F" w14:textId="77777777" w:rsidR="004C2214" w:rsidRPr="000B402C" w:rsidRDefault="004C2214" w:rsidP="005C6873">
            <w:pPr>
              <w:spacing w:before="60" w:after="60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Nebenangebote</w:t>
            </w:r>
          </w:p>
        </w:tc>
      </w:tr>
      <w:tr w:rsidR="004C2214" w:rsidRPr="000B402C" w14:paraId="7248079B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527A3A2" w14:textId="77777777" w:rsidR="004C2214" w:rsidRPr="000B402C" w:rsidRDefault="004C2214" w:rsidP="00DE01B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D3932" w14:textId="77777777" w:rsidR="004C2214" w:rsidRPr="000B402C" w:rsidRDefault="004C2214" w:rsidP="00844FFD">
            <w:pPr>
              <w:pStyle w:val="Kommentartext"/>
              <w:spacing w:before="60" w:after="60"/>
              <w:ind w:right="-166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sind 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nicht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zugelassen.</w:t>
            </w:r>
          </w:p>
        </w:tc>
      </w:tr>
      <w:tr w:rsidR="004C2214" w:rsidRPr="000B402C" w14:paraId="322075C3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058BA59" w14:textId="77777777" w:rsidR="004C2214" w:rsidRPr="000B402C" w:rsidRDefault="004C2214" w:rsidP="00DE01B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1B7AE" w14:textId="77777777" w:rsidR="004C2214" w:rsidRPr="000B402C" w:rsidRDefault="004C2214" w:rsidP="00844FFD">
            <w:pPr>
              <w:pStyle w:val="Kommentartext"/>
              <w:spacing w:before="60" w:after="60"/>
              <w:ind w:right="-166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sind zugelassen:</w:t>
            </w:r>
          </w:p>
        </w:tc>
      </w:tr>
      <w:tr w:rsidR="004C2214" w:rsidRPr="000B402C" w14:paraId="1A59113F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225294E1" w14:textId="77777777" w:rsidR="004C2214" w:rsidRPr="000B402C" w:rsidRDefault="004C2214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52649D0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8EA94BE" w14:textId="0835887E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für die gesamte Leistung</w:t>
            </w:r>
            <w:r w:rsidR="00463023" w:rsidRPr="000B402C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4C2214" w:rsidRPr="000B402C" w14:paraId="0C43CB74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65F757A8" w14:textId="77777777" w:rsidR="004C2214" w:rsidRPr="000B402C" w:rsidRDefault="004C2214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5CEAA398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092D6B6" w14:textId="148FD3A0" w:rsidR="004C2214" w:rsidRPr="000B402C" w:rsidRDefault="00440976" w:rsidP="00440976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ausnahmsweise </w:t>
            </w:r>
            <w:r w:rsidR="004C2214" w:rsidRPr="000B402C">
              <w:rPr>
                <w:rFonts w:ascii="Nunito Sans" w:hAnsi="Nunito Sans"/>
                <w:sz w:val="18"/>
                <w:szCs w:val="18"/>
              </w:rPr>
              <w:t>nur bei gleichzeitiger Abgabe eines Hauptangebots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(zu begründen unter Nr. 4).</w:t>
            </w:r>
          </w:p>
        </w:tc>
      </w:tr>
      <w:tr w:rsidR="004C2214" w:rsidRPr="000B402C" w14:paraId="3DFA4A93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FE0D19F" w14:textId="77777777" w:rsidR="004C2214" w:rsidRPr="000B402C" w:rsidRDefault="004C2214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ED6883F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5735974D" w14:textId="77777777" w:rsidR="004C2214" w:rsidRPr="000B402C" w:rsidRDefault="004C2214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nur für folgende Teilleistungen (z.B. Pos., Titel, Lose):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04522A" w:rsidRPr="000B402C" w14:paraId="45C52893" w14:textId="77777777" w:rsidTr="00BD37A1">
        <w:tblPrEx>
          <w:shd w:val="clear" w:color="auto" w:fill="auto"/>
        </w:tblPrEx>
        <w:trPr>
          <w:cantSplit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0F0A6D92" w14:textId="77777777" w:rsidR="0004522A" w:rsidRPr="000B402C" w:rsidRDefault="0004522A" w:rsidP="004C221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1E1A2B6B" w14:textId="78FED321" w:rsidR="0004522A" w:rsidRPr="000B402C" w:rsidRDefault="0004522A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37B27994" w14:textId="327928F4" w:rsidR="0004522A" w:rsidRPr="000B402C" w:rsidRDefault="0004522A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im Rahmen der genannten Mindestbedingungen </w:t>
            </w:r>
            <w:r w:rsidR="001E1374" w:rsidRPr="000B402C">
              <w:rPr>
                <w:rFonts w:ascii="Nunito Sans" w:hAnsi="Nunito Sans"/>
                <w:sz w:val="18"/>
                <w:szCs w:val="18"/>
              </w:rPr>
              <w:t>in der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Leistungsbeschreibung</w:t>
            </w:r>
            <w:r w:rsidR="001E1374" w:rsidRPr="000B402C">
              <w:rPr>
                <w:rFonts w:ascii="Nunito Sans" w:hAnsi="Nunito Sans"/>
                <w:sz w:val="18"/>
                <w:szCs w:val="18"/>
              </w:rPr>
              <w:t xml:space="preserve"> unter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6D00763E" w14:textId="54EEE500" w:rsidR="0004522A" w:rsidRPr="000B402C" w:rsidRDefault="0004522A" w:rsidP="00844FFD">
            <w:pPr>
              <w:spacing w:before="60" w:after="60"/>
              <w:ind w:right="-166"/>
              <w:rPr>
                <w:rFonts w:ascii="Nunito Sans" w:hAnsi="Nunito Sans"/>
                <w:sz w:val="18"/>
                <w:szCs w:val="18"/>
              </w:rPr>
            </w:pPr>
            <w:r w:rsidRPr="006E2C2F">
              <w:rPr>
                <w:rFonts w:ascii="Nunito Sans" w:hAnsi="Nunito Sans"/>
                <w:color w:val="FF0000"/>
                <w:sz w:val="16"/>
                <w:szCs w:val="18"/>
              </w:rPr>
              <w:t xml:space="preserve">(bei EU-Verfahren </w:t>
            </w:r>
            <w:r w:rsidRPr="006E2C2F">
              <w:rPr>
                <w:rFonts w:ascii="Nunito Sans" w:hAnsi="Nunito Sans"/>
                <w:color w:val="FF0000"/>
                <w:sz w:val="16"/>
                <w:szCs w:val="18"/>
                <w:u w:val="single"/>
              </w:rPr>
              <w:t>immer</w:t>
            </w:r>
            <w:r w:rsidRPr="006E2C2F">
              <w:rPr>
                <w:rFonts w:ascii="Nunito Sans" w:hAnsi="Nunito Sans"/>
                <w:color w:val="FF0000"/>
                <w:sz w:val="16"/>
                <w:szCs w:val="18"/>
              </w:rPr>
              <w:t xml:space="preserve"> anzugeben; bei nationalen Verfahren empfohlen!)</w:t>
            </w:r>
          </w:p>
        </w:tc>
      </w:tr>
    </w:tbl>
    <w:p w14:paraId="68B4BE78" w14:textId="77777777" w:rsidR="004C2214" w:rsidRPr="00574819" w:rsidRDefault="004C2214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930"/>
      </w:tblGrid>
      <w:tr w:rsidR="00044243" w:rsidRPr="001C6921" w14:paraId="2CBDAA7A" w14:textId="77777777" w:rsidTr="00BD37A1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15FA158" w14:textId="44641C06" w:rsidR="00044243" w:rsidRPr="007A2D76" w:rsidRDefault="00AF0A30" w:rsidP="00326F99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7A2D76">
              <w:rPr>
                <w:rFonts w:ascii="Nunito Sans" w:hAnsi="Nunito Sans"/>
                <w:b/>
                <w:bCs/>
                <w:sz w:val="20"/>
                <w:szCs w:val="20"/>
              </w:rPr>
              <w:t>1.</w:t>
            </w:r>
            <w:r w:rsidR="00670858">
              <w:rPr>
                <w:rFonts w:ascii="Nunito Sans" w:hAnsi="Nunito Sans"/>
                <w:b/>
                <w:bCs/>
                <w:sz w:val="20"/>
                <w:szCs w:val="20"/>
              </w:rPr>
              <w:t>9</w:t>
            </w:r>
            <w:r w:rsidR="00B1040A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9648F4" w:rsidRPr="007A2D76">
              <w:rPr>
                <w:rFonts w:ascii="Nunito Sans" w:hAnsi="Nunito Sans"/>
                <w:b/>
                <w:bCs/>
                <w:sz w:val="20"/>
                <w:szCs w:val="20"/>
              </w:rPr>
              <w:t>Veröffentlichung</w:t>
            </w:r>
          </w:p>
        </w:tc>
      </w:tr>
      <w:tr w:rsidR="00C96E5A" w:rsidRPr="00192809" w14:paraId="008097F9" w14:textId="77777777" w:rsidTr="00BD37A1">
        <w:trPr>
          <w:cantSplit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E81A6" w14:textId="2FDD94CA" w:rsidR="003B554E" w:rsidRPr="00192809" w:rsidRDefault="00C96E5A" w:rsidP="00192809">
            <w:pPr>
              <w:spacing w:before="120" w:after="60"/>
              <w:jc w:val="both"/>
              <w:rPr>
                <w:rFonts w:ascii="Nunito Sans" w:hAnsi="Nunito Sans"/>
                <w:b/>
                <w:bCs/>
                <w:sz w:val="18"/>
                <w:szCs w:val="18"/>
                <w:lang w:val="it-IT"/>
              </w:rPr>
            </w:pPr>
            <w:r w:rsidRPr="00192809">
              <w:rPr>
                <w:rFonts w:ascii="Nunito Sans" w:hAnsi="Nunito Sans"/>
                <w:sz w:val="18"/>
                <w:szCs w:val="18"/>
              </w:rPr>
              <w:t xml:space="preserve">Die Veröffentlichung erfolgt zum nächstmöglichen Zeitpunkt </w:t>
            </w:r>
            <w:r w:rsidR="006E2C2F" w:rsidRPr="00192809">
              <w:rPr>
                <w:rFonts w:ascii="Nunito Sans" w:hAnsi="Nunito Sans"/>
                <w:sz w:val="18"/>
                <w:szCs w:val="18"/>
              </w:rPr>
              <w:t xml:space="preserve">im Vergabeportal der Deutschen eVergabe </w:t>
            </w:r>
            <w:r w:rsidRPr="00192809">
              <w:rPr>
                <w:rFonts w:ascii="Nunito Sans" w:hAnsi="Nunito Sans"/>
                <w:sz w:val="18"/>
                <w:szCs w:val="18"/>
              </w:rPr>
              <w:t xml:space="preserve">unter </w:t>
            </w:r>
            <w:hyperlink r:id="rId16" w:history="1">
              <w:r w:rsidR="003B554E" w:rsidRPr="00192809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https://regionfreiburg.deutsche-evergabe.de/</w:t>
              </w:r>
            </w:hyperlink>
            <w:r w:rsidRPr="00192809">
              <w:rPr>
                <w:rFonts w:ascii="Nunito Sans" w:hAnsi="Nunito Sans"/>
                <w:sz w:val="18"/>
                <w:szCs w:val="18"/>
              </w:rPr>
              <w:t xml:space="preserve"> und bei EU-Verfahren zusätzlich </w:t>
            </w:r>
            <w:r w:rsidR="003B554E" w:rsidRPr="00192809">
              <w:rPr>
                <w:rFonts w:ascii="Nunito Sans" w:hAnsi="Nunito Sans"/>
                <w:bCs/>
                <w:sz w:val="18"/>
                <w:szCs w:val="18"/>
                <w:lang w:val="it-IT"/>
              </w:rPr>
              <w:t xml:space="preserve">im </w:t>
            </w:r>
            <w:hyperlink r:id="rId17" w:history="1">
              <w:r w:rsidR="003B554E" w:rsidRPr="00192809">
                <w:rPr>
                  <w:rStyle w:val="Hyperlink"/>
                  <w:rFonts w:ascii="Nunito Sans" w:hAnsi="Nunito Sans" w:cs="Arial"/>
                  <w:bCs/>
                  <w:sz w:val="18"/>
                  <w:szCs w:val="18"/>
                  <w:lang w:val="it-IT"/>
                </w:rPr>
                <w:t>EU-Amtsblatt</w:t>
              </w:r>
            </w:hyperlink>
            <w:r w:rsidR="007A2D76" w:rsidRPr="00192809">
              <w:rPr>
                <w:rStyle w:val="Hyperlink"/>
                <w:rFonts w:ascii="Nunito Sans" w:hAnsi="Nunito Sans" w:cs="Arial"/>
                <w:bCs/>
                <w:sz w:val="18"/>
                <w:szCs w:val="18"/>
                <w:lang w:val="it-IT"/>
              </w:rPr>
              <w:t>.</w:t>
            </w:r>
          </w:p>
        </w:tc>
      </w:tr>
      <w:tr w:rsidR="00C96E5A" w:rsidRPr="000B402C" w14:paraId="7FE0A42C" w14:textId="77777777" w:rsidTr="00BD37A1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52D6B0" w14:textId="77777777" w:rsidR="00C96E5A" w:rsidRPr="000B402C" w:rsidRDefault="00C96E5A" w:rsidP="00514D4A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28B9504" w14:textId="14C4500F" w:rsidR="00C96E5A" w:rsidRPr="000B402C" w:rsidRDefault="000F5473" w:rsidP="007D0AF4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Sonstiges (z.B. 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t>Wunschtermin Submissionsdatum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="00454800">
              <w:rPr>
                <w:rFonts w:ascii="Nunito Sans" w:hAnsi="Nunito Sans"/>
                <w:sz w:val="18"/>
                <w:szCs w:val="18"/>
              </w:rPr>
              <w:t xml:space="preserve">VÖ in </w:t>
            </w:r>
            <w:r w:rsidRPr="000B402C">
              <w:rPr>
                <w:rFonts w:ascii="Nunito Sans" w:hAnsi="Nunito Sans"/>
                <w:sz w:val="18"/>
                <w:szCs w:val="18"/>
              </w:rPr>
              <w:t>B</w:t>
            </w:r>
            <w:r w:rsidR="00D37E4E" w:rsidRPr="000B402C">
              <w:rPr>
                <w:rFonts w:ascii="Nunito Sans" w:hAnsi="Nunito Sans"/>
                <w:sz w:val="18"/>
                <w:szCs w:val="18"/>
              </w:rPr>
              <w:t>adische</w:t>
            </w:r>
            <w:r w:rsidR="00454800">
              <w:rPr>
                <w:rFonts w:ascii="Nunito Sans" w:hAnsi="Nunito Sans"/>
                <w:sz w:val="18"/>
                <w:szCs w:val="18"/>
              </w:rPr>
              <w:t>r</w:t>
            </w:r>
            <w:r w:rsidR="00D37E4E" w:rsidRPr="000B402C">
              <w:rPr>
                <w:rFonts w:ascii="Nunito Sans" w:hAnsi="Nunito Sans"/>
                <w:sz w:val="18"/>
                <w:szCs w:val="18"/>
              </w:rPr>
              <w:t xml:space="preserve"> Zeitung</w:t>
            </w:r>
            <w:r w:rsidRPr="000B402C">
              <w:rPr>
                <w:rFonts w:ascii="Nunito Sans" w:hAnsi="Nunito Sans"/>
                <w:sz w:val="18"/>
                <w:szCs w:val="18"/>
              </w:rPr>
              <w:t>)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t xml:space="preserve">: 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C96E5A"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465F5110" w14:textId="77777777" w:rsidR="00044243" w:rsidRPr="00574819" w:rsidRDefault="00044243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404324A3" w14:textId="77777777" w:rsidTr="00C040F5">
        <w:trPr>
          <w:cantSplit/>
          <w:trHeight w:val="426"/>
        </w:trPr>
        <w:tc>
          <w:tcPr>
            <w:tcW w:w="9356" w:type="dxa"/>
            <w:shd w:val="clear" w:color="auto" w:fill="FDE9D9" w:themeFill="accent6" w:themeFillTint="33"/>
            <w:vAlign w:val="center"/>
          </w:tcPr>
          <w:p w14:paraId="51B5A336" w14:textId="22593994" w:rsidR="005F6C72" w:rsidRPr="002D3B87" w:rsidRDefault="00AF0A30" w:rsidP="00AF0A30">
            <w:pPr>
              <w:rPr>
                <w:rFonts w:ascii="Nunito Sans" w:hAnsi="Nunito Sans"/>
                <w:b/>
                <w:bCs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2.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B513D1" w:rsidRPr="00B513D1">
              <w:rPr>
                <w:rFonts w:ascii="Nunito Sans" w:hAnsi="Nunito Sans"/>
                <w:b/>
                <w:bCs/>
                <w:szCs w:val="20"/>
              </w:rPr>
              <w:t>Besondere Vertragsbedingungen</w:t>
            </w:r>
            <w:r w:rsidR="00935450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3E2C7C" w:rsidRPr="003E2C7C">
              <w:rPr>
                <w:rFonts w:ascii="Nunito Sans" w:hAnsi="Nunito Sans"/>
                <w:b/>
                <w:bCs/>
                <w:sz w:val="20"/>
                <w:szCs w:val="20"/>
              </w:rPr>
              <w:t>(Formular</w:t>
            </w:r>
            <w:r w:rsidR="00935450" w:rsidRPr="003E2C7C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D25E6E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VHB </w:t>
            </w:r>
            <w:r w:rsidR="00935450" w:rsidRPr="003E2C7C">
              <w:rPr>
                <w:rFonts w:ascii="Nunito Sans" w:hAnsi="Nunito Sans"/>
                <w:b/>
                <w:bCs/>
                <w:sz w:val="20"/>
                <w:szCs w:val="20"/>
              </w:rPr>
              <w:t>214</w:t>
            </w:r>
            <w:r w:rsidR="003E2C7C" w:rsidRPr="003E2C7C">
              <w:rPr>
                <w:rFonts w:ascii="Nunito Sans" w:hAnsi="Nunito Sans"/>
                <w:b/>
                <w:bCs/>
                <w:sz w:val="20"/>
                <w:szCs w:val="20"/>
              </w:rPr>
              <w:t>)</w:t>
            </w:r>
          </w:p>
        </w:tc>
      </w:tr>
    </w:tbl>
    <w:p w14:paraId="6AE148C5" w14:textId="01A91216" w:rsidR="00044243" w:rsidRDefault="00044243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C7697" w:rsidRPr="002D3B87" w14:paraId="4508B47F" w14:textId="77777777" w:rsidTr="00D25446">
        <w:trPr>
          <w:cantSplit/>
        </w:trPr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DBE5F1" w:themeFill="accent1" w:themeFillTint="33"/>
          </w:tcPr>
          <w:p w14:paraId="60FC2AF4" w14:textId="7EFA1AD4" w:rsidR="00CC7697" w:rsidRPr="002D3B87" w:rsidRDefault="00CC7697" w:rsidP="00D25446">
            <w:pPr>
              <w:tabs>
                <w:tab w:val="left" w:pos="284"/>
              </w:tabs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2.1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Ausführungsfristen </w:t>
            </w:r>
            <w:r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 </w:t>
            </w:r>
            <w:r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Nr. 1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Formular 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20"/>
              </w:rPr>
              <w:t xml:space="preserve"> </w:t>
            </w:r>
            <w:r w:rsidRPr="00FC7DC7">
              <w:rPr>
                <w:rFonts w:ascii="Nunito Sans" w:hAnsi="Nunito Sans"/>
                <w:bCs/>
                <w:color w:val="0070C0"/>
                <w:sz w:val="16"/>
                <w:szCs w:val="20"/>
              </w:rPr>
              <w:t>214</w:t>
            </w:r>
          </w:p>
        </w:tc>
      </w:tr>
    </w:tbl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425"/>
        <w:gridCol w:w="3969"/>
      </w:tblGrid>
      <w:tr w:rsidR="00CC7697" w:rsidRPr="000B402C" w14:paraId="445F37B3" w14:textId="77777777" w:rsidTr="00D25446">
        <w:tc>
          <w:tcPr>
            <w:tcW w:w="4962" w:type="dxa"/>
            <w:gridSpan w:val="2"/>
            <w:shd w:val="clear" w:color="auto" w:fill="auto"/>
          </w:tcPr>
          <w:p w14:paraId="7A014E84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Beginn: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F2E0AC0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Ende:</w:t>
            </w:r>
          </w:p>
        </w:tc>
      </w:tr>
      <w:tr w:rsidR="00CC7697" w:rsidRPr="000B402C" w14:paraId="349E1226" w14:textId="77777777" w:rsidTr="00D25446">
        <w:tc>
          <w:tcPr>
            <w:tcW w:w="426" w:type="dxa"/>
          </w:tcPr>
          <w:p w14:paraId="13E8A09A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E65EDDD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iCs/>
                <w:sz w:val="18"/>
                <w:szCs w:val="18"/>
              </w:rPr>
              <w:t xml:space="preserve">Datum: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</w:tcPr>
          <w:p w14:paraId="076320CA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00ED8F46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iCs/>
                <w:sz w:val="18"/>
                <w:szCs w:val="18"/>
              </w:rPr>
              <w:t xml:space="preserve">Datum: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C7697" w:rsidRPr="00B1040A" w14:paraId="3967B90C" w14:textId="77777777" w:rsidTr="00D25446">
        <w:tc>
          <w:tcPr>
            <w:tcW w:w="426" w:type="dxa"/>
          </w:tcPr>
          <w:p w14:paraId="2F2B0B9B" w14:textId="77777777" w:rsidR="00CC7697" w:rsidRPr="00B1040A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B1040A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A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21690972" w14:textId="77777777" w:rsidR="00CC7697" w:rsidRPr="00B1040A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B1040A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1040A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B1040A">
              <w:rPr>
                <w:rFonts w:ascii="Nunito Sans" w:hAnsi="Nunito Sans"/>
                <w:sz w:val="18"/>
                <w:szCs w:val="18"/>
              </w:rPr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B1040A">
              <w:rPr>
                <w:rFonts w:ascii="Nunito Sans" w:hAnsi="Nunito Sans"/>
                <w:sz w:val="18"/>
                <w:szCs w:val="18"/>
              </w:rPr>
              <w:t xml:space="preserve"> KW. </w:t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1040A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B1040A">
              <w:rPr>
                <w:rFonts w:ascii="Nunito Sans" w:hAnsi="Nunito Sans"/>
                <w:sz w:val="18"/>
                <w:szCs w:val="18"/>
              </w:rPr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B1040A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B1040A">
              <w:rPr>
                <w:rFonts w:ascii="Nunito Sans" w:hAnsi="Nunito Sans"/>
                <w:iCs/>
                <w:sz w:val="18"/>
                <w:szCs w:val="18"/>
              </w:rPr>
              <w:t>(Jahr)</w:t>
            </w:r>
          </w:p>
        </w:tc>
        <w:tc>
          <w:tcPr>
            <w:tcW w:w="425" w:type="dxa"/>
          </w:tcPr>
          <w:p w14:paraId="559C2B39" w14:textId="77777777" w:rsidR="00CC7697" w:rsidRPr="00B1040A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B1040A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40A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633312DE" w14:textId="77777777" w:rsidR="00CC7697" w:rsidRPr="00B1040A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B1040A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1040A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B1040A">
              <w:rPr>
                <w:rFonts w:ascii="Nunito Sans" w:hAnsi="Nunito Sans"/>
                <w:sz w:val="18"/>
                <w:szCs w:val="18"/>
              </w:rPr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B1040A">
              <w:rPr>
                <w:rFonts w:ascii="Nunito Sans" w:hAnsi="Nunito Sans"/>
                <w:sz w:val="18"/>
                <w:szCs w:val="18"/>
              </w:rPr>
              <w:t xml:space="preserve"> KW. </w:t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1040A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B1040A">
              <w:rPr>
                <w:rFonts w:ascii="Nunito Sans" w:hAnsi="Nunito Sans"/>
                <w:sz w:val="18"/>
                <w:szCs w:val="18"/>
              </w:rPr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B1040A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B1040A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B1040A">
              <w:rPr>
                <w:rFonts w:ascii="Nunito Sans" w:hAnsi="Nunito Sans"/>
                <w:iCs/>
                <w:sz w:val="18"/>
                <w:szCs w:val="18"/>
              </w:rPr>
              <w:t>(Jahr)</w:t>
            </w:r>
          </w:p>
        </w:tc>
      </w:tr>
      <w:tr w:rsidR="00CC7697" w:rsidRPr="000B402C" w14:paraId="644C7F0C" w14:textId="77777777" w:rsidTr="00D25446">
        <w:tc>
          <w:tcPr>
            <w:tcW w:w="426" w:type="dxa"/>
          </w:tcPr>
          <w:p w14:paraId="5B32D880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8A889DB" w14:textId="77777777" w:rsidR="00CC7697" w:rsidRPr="000B402C" w:rsidRDefault="00CC7697" w:rsidP="00D25446">
            <w:pPr>
              <w:pStyle w:val="Fuzeile"/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spätestens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Werktage nach Zugang des Auftragsschreibens.</w:t>
            </w:r>
          </w:p>
        </w:tc>
        <w:tc>
          <w:tcPr>
            <w:tcW w:w="425" w:type="dxa"/>
          </w:tcPr>
          <w:p w14:paraId="04BD6ADB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71B9144B" w14:textId="77777777" w:rsidR="00CC7697" w:rsidRPr="000B402C" w:rsidRDefault="00CC7697" w:rsidP="00D25446">
            <w:pPr>
              <w:pStyle w:val="Fuzeile"/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innerhalb von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Werktagen nach Ausführungsbeginn.</w:t>
            </w:r>
          </w:p>
        </w:tc>
      </w:tr>
      <w:tr w:rsidR="00CC7697" w:rsidRPr="000B402C" w14:paraId="1042BAD6" w14:textId="77777777" w:rsidTr="00D25446">
        <w:tc>
          <w:tcPr>
            <w:tcW w:w="426" w:type="dxa"/>
          </w:tcPr>
          <w:p w14:paraId="65B2EEA9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C7ABA8A" w14:textId="77777777" w:rsidR="00CC7697" w:rsidRPr="000B402C" w:rsidRDefault="00CC7697" w:rsidP="00D25446">
            <w:pPr>
              <w:pStyle w:val="Fuzeile"/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gemäß beigefügte</w:t>
            </w:r>
            <w:r>
              <w:rPr>
                <w:rFonts w:ascii="Nunito Sans" w:hAnsi="Nunito Sans"/>
                <w:sz w:val="18"/>
                <w:szCs w:val="18"/>
              </w:rPr>
              <w:t>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Bauzeitenplan </w:t>
            </w:r>
          </w:p>
        </w:tc>
        <w:tc>
          <w:tcPr>
            <w:tcW w:w="425" w:type="dxa"/>
          </w:tcPr>
          <w:p w14:paraId="2B52FE40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969" w:type="dxa"/>
          </w:tcPr>
          <w:p w14:paraId="29F0A6FB" w14:textId="77777777" w:rsidR="00CC7697" w:rsidRPr="000B402C" w:rsidRDefault="00CC7697" w:rsidP="00D25446">
            <w:pPr>
              <w:pStyle w:val="Fuzeile"/>
              <w:spacing w:before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gemäß beigefügte</w:t>
            </w:r>
            <w:r>
              <w:rPr>
                <w:rFonts w:ascii="Nunito Sans" w:hAnsi="Nunito Sans"/>
                <w:sz w:val="18"/>
                <w:szCs w:val="18"/>
              </w:rPr>
              <w:t>m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Bauzeitenplan</w:t>
            </w:r>
          </w:p>
        </w:tc>
      </w:tr>
      <w:tr w:rsidR="00CC7697" w:rsidRPr="000B402C" w14:paraId="5BE6820B" w14:textId="77777777" w:rsidTr="00D25446">
        <w:tc>
          <w:tcPr>
            <w:tcW w:w="426" w:type="dxa"/>
          </w:tcPr>
          <w:p w14:paraId="6B065A70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6DC86B74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innerhalb von 12 Werktagen nach Zugang der Aufforderung durch den AG, die voraussichtlich zugehen wird bis zum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0B402C">
              <w:rPr>
                <w:rFonts w:ascii="Nunito Sans" w:hAnsi="Nunito Sans"/>
                <w:sz w:val="18"/>
                <w:szCs w:val="18"/>
              </w:rPr>
              <w:t>.</w:t>
            </w:r>
          </w:p>
        </w:tc>
        <w:tc>
          <w:tcPr>
            <w:tcW w:w="425" w:type="dxa"/>
          </w:tcPr>
          <w:p w14:paraId="3CCF2937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26D085B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</w:tr>
      <w:tr w:rsidR="00CC7697" w:rsidRPr="000B402C" w14:paraId="6CD07AED" w14:textId="77777777" w:rsidTr="00D25446">
        <w:tc>
          <w:tcPr>
            <w:tcW w:w="9356" w:type="dxa"/>
            <w:gridSpan w:val="4"/>
            <w:shd w:val="clear" w:color="auto" w:fill="auto"/>
          </w:tcPr>
          <w:p w14:paraId="3517CAEB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120" w:after="60"/>
              <w:rPr>
                <w:rFonts w:ascii="Nunito Sans" w:hAnsi="Nunito Sans"/>
                <w:b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  <w:u w:val="single"/>
              </w:rPr>
              <w:t>Einzelfristen:</w:t>
            </w:r>
          </w:p>
        </w:tc>
      </w:tr>
      <w:tr w:rsidR="00CC7697" w:rsidRPr="000B402C" w14:paraId="217AD06A" w14:textId="77777777" w:rsidTr="00D25446">
        <w:tc>
          <w:tcPr>
            <w:tcW w:w="426" w:type="dxa"/>
            <w:shd w:val="clear" w:color="auto" w:fill="auto"/>
          </w:tcPr>
          <w:p w14:paraId="1508C2F9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C2C7B17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aus dem beigefügten Bauzeitenplan werden als Vertragsfristen vereinbart: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C7697" w:rsidRPr="000B402C" w14:paraId="18D24FF3" w14:textId="77777777" w:rsidTr="00D25446">
        <w:tc>
          <w:tcPr>
            <w:tcW w:w="426" w:type="dxa"/>
            <w:shd w:val="clear" w:color="auto" w:fill="auto"/>
          </w:tcPr>
          <w:p w14:paraId="7F9A28AD" w14:textId="77777777" w:rsidR="00CC7697" w:rsidRPr="000B402C" w:rsidRDefault="00CC7697" w:rsidP="00D25446">
            <w:pPr>
              <w:pStyle w:val="Fuzeile"/>
              <w:tabs>
                <w:tab w:val="clear" w:pos="4536"/>
                <w:tab w:val="clear" w:pos="9072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8178190" w14:textId="77777777" w:rsidR="00CC7697" w:rsidRPr="000B402C" w:rsidRDefault="00CC7697" w:rsidP="00D25446">
            <w:pPr>
              <w:pStyle w:val="Fuzeile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67F05A82" w14:textId="77777777" w:rsidR="00FF6AAD" w:rsidRDefault="00FF6AAD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931"/>
      </w:tblGrid>
      <w:tr w:rsidR="009A352E" w:rsidRPr="002D3B87" w14:paraId="04C034D0" w14:textId="77777777" w:rsidTr="00F203B2">
        <w:trPr>
          <w:cantSplit/>
          <w:trHeight w:val="217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17E3444E" w14:textId="79498FBD" w:rsidR="009A352E" w:rsidRPr="002D3B87" w:rsidRDefault="00935450" w:rsidP="0070384F">
            <w:pPr>
              <w:spacing w:before="60" w:after="60"/>
              <w:rPr>
                <w:rFonts w:ascii="Nunito Sans" w:hAnsi="Nunito Sans"/>
                <w:i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CC7697">
              <w:rPr>
                <w:rFonts w:ascii="Nunito Sans" w:hAnsi="Nunito Sans"/>
                <w:b/>
                <w:bCs/>
                <w:sz w:val="20"/>
                <w:szCs w:val="20"/>
              </w:rPr>
              <w:t>2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5A1503"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Vertragsstrafen </w:t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F47B05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5A15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2 </w:t>
            </w:r>
            <w:r w:rsidR="009A18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Form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ular</w:t>
            </w:r>
            <w:r w:rsidR="005A15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VHB </w:t>
            </w:r>
            <w:r w:rsidR="005A150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214</w:t>
            </w:r>
          </w:p>
        </w:tc>
      </w:tr>
      <w:tr w:rsidR="00D251C9" w:rsidRPr="00B1040A" w14:paraId="6AABBC37" w14:textId="77777777" w:rsidTr="00946B01">
        <w:trPr>
          <w:cantSplit/>
          <w:trHeight w:val="208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70BC8" w14:textId="0BA4E6EA" w:rsidR="00D251C9" w:rsidRPr="00B1040A" w:rsidRDefault="00D251C9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lastRenderedPageBreak/>
              <w:t>Rechtsgrundlage: § 11 VOB/B</w:t>
            </w:r>
            <w:r w:rsidR="003E2C7C" w:rsidRPr="00B1040A">
              <w:rPr>
                <w:rFonts w:ascii="Nunito Sans" w:hAnsi="Nunito Sans"/>
                <w:sz w:val="16"/>
                <w:szCs w:val="18"/>
              </w:rPr>
              <w:t xml:space="preserve"> sowie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: § 9a VOB/A;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9a EU VOB/A</w:t>
            </w:r>
          </w:p>
        </w:tc>
      </w:tr>
      <w:tr w:rsidR="0070384F" w:rsidRPr="000B402C" w14:paraId="31E20363" w14:textId="77777777" w:rsidTr="00BD37A1">
        <w:trPr>
          <w:cantSplit/>
          <w:trHeight w:val="225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57122" w14:textId="414E00D1" w:rsidR="0070384F" w:rsidRPr="000B402C" w:rsidRDefault="0070384F" w:rsidP="00256102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bCs/>
                <w:sz w:val="18"/>
                <w:szCs w:val="18"/>
              </w:rPr>
              <w:t>Vertragsstrafen bei Überschreitung der Ausführungsfristen</w:t>
            </w:r>
            <w:r w:rsidR="00CF0C8E" w:rsidRPr="000B402C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(nur ausnahmsweise)</w:t>
            </w:r>
          </w:p>
        </w:tc>
      </w:tr>
      <w:bookmarkStart w:id="9" w:name="Kontrollkästchen27"/>
      <w:tr w:rsidR="009A352E" w:rsidRPr="000B402C" w14:paraId="390A0AEA" w14:textId="77777777" w:rsidTr="00BD37A1">
        <w:trPr>
          <w:cantSplit/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A8C53B" w14:textId="5F4577A1" w:rsidR="009A352E" w:rsidRPr="000B402C" w:rsidRDefault="009A352E" w:rsidP="00256102">
            <w:pPr>
              <w:spacing w:before="60" w:after="60"/>
              <w:jc w:val="right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3A34139" w14:textId="77777777" w:rsidR="009A352E" w:rsidRPr="000B402C" w:rsidRDefault="009A352E" w:rsidP="00256102">
            <w:pPr>
              <w:spacing w:before="6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>i.H.v. 0,1 % je Werktag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des Endbetrages der Auftragssumme (max. 5 % für alle Strafen).</w:t>
            </w:r>
          </w:p>
        </w:tc>
      </w:tr>
    </w:tbl>
    <w:p w14:paraId="5151795D" w14:textId="77777777" w:rsidR="00832303" w:rsidRPr="004542AB" w:rsidRDefault="00832303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3"/>
        <w:gridCol w:w="3698"/>
        <w:gridCol w:w="426"/>
        <w:gridCol w:w="4394"/>
      </w:tblGrid>
      <w:tr w:rsidR="00832303" w:rsidRPr="002D3B87" w14:paraId="373BCCAE" w14:textId="77777777" w:rsidTr="00F203B2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DA9D421" w14:textId="0674927A" w:rsidR="00832303" w:rsidRPr="002D3B87" w:rsidRDefault="00935450" w:rsidP="00E4254A">
            <w:pPr>
              <w:pStyle w:val="berschriftGliederung1"/>
              <w:numPr>
                <w:ilvl w:val="0"/>
                <w:numId w:val="0"/>
              </w:numPr>
              <w:spacing w:before="60" w:after="60" w:line="240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CC7697">
              <w:rPr>
                <w:rFonts w:ascii="Nunito Sans" w:hAnsi="Nunito Sans"/>
                <w:b/>
                <w:bCs/>
                <w:sz w:val="20"/>
                <w:szCs w:val="20"/>
              </w:rPr>
              <w:t>3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832303" w:rsidRPr="002D3B87">
              <w:rPr>
                <w:rFonts w:ascii="Nunito Sans" w:hAnsi="Nunito Sans"/>
                <w:b/>
                <w:bCs/>
                <w:sz w:val="20"/>
                <w:szCs w:val="20"/>
              </w:rPr>
              <w:t>Frist für die Schlusszahlung</w:t>
            </w:r>
            <w:r w:rsidR="00F47B05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F47B05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22F5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Nr. 3 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Formular </w:t>
            </w:r>
            <w:r w:rsidR="00D25E6E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VHB </w:t>
            </w:r>
            <w:r w:rsidR="00D22F5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214</w:t>
            </w:r>
          </w:p>
        </w:tc>
      </w:tr>
      <w:tr w:rsidR="00D22F51" w:rsidRPr="00B1040A" w14:paraId="77D8DEEB" w14:textId="77777777" w:rsidTr="00BD37A1">
        <w:trPr>
          <w:cantSplit/>
          <w:trHeight w:val="208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80F1F" w14:textId="77777777" w:rsidR="00D22F51" w:rsidRPr="00B1040A" w:rsidRDefault="00D22F51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>Rechtsgrundlage: § 16 Abs. 3 Nr. 1 VOB/B</w:t>
            </w:r>
          </w:p>
        </w:tc>
      </w:tr>
      <w:tr w:rsidR="00832303" w:rsidRPr="000B402C" w14:paraId="21B1D1F1" w14:textId="77777777" w:rsidTr="00BD37A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5ECC239" w14:textId="77777777" w:rsidR="00832303" w:rsidRPr="000B402C" w:rsidRDefault="00832303" w:rsidP="00256102">
            <w:pPr>
              <w:spacing w:before="60" w:after="60"/>
              <w:jc w:val="right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E3F16D" w14:textId="5D0AC4A6" w:rsidR="00832303" w:rsidRPr="000B402C" w:rsidRDefault="00935450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A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 xml:space="preserve">bweichend von der Standardfrist von 30 Tagen </w:t>
            </w:r>
            <w:r w:rsidR="00D37E4E" w:rsidRPr="000B402C">
              <w:rPr>
                <w:rFonts w:ascii="Nunito Sans" w:hAnsi="Nunito Sans"/>
                <w:sz w:val="18"/>
                <w:szCs w:val="18"/>
              </w:rPr>
              <w:t xml:space="preserve">soll 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 xml:space="preserve">eine verlängerte Frist </w:t>
            </w:r>
            <w:r w:rsidR="00256102" w:rsidRPr="000B402C">
              <w:rPr>
                <w:rFonts w:ascii="Nunito Sans" w:hAnsi="Nunito Sans"/>
                <w:sz w:val="18"/>
                <w:szCs w:val="18"/>
              </w:rPr>
              <w:t xml:space="preserve">von insgesamt </w:t>
            </w:r>
            <w:bookmarkStart w:id="10" w:name="Text95"/>
            <w:r w:rsidR="00256102" w:rsidRPr="00FE1DE5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256102" w:rsidRPr="00FE1DE5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instrText xml:space="preserve"> FORMTEXT </w:instrText>
            </w:r>
            <w:r w:rsidR="00256102" w:rsidRPr="00FE1DE5">
              <w:rPr>
                <w:rFonts w:ascii="Nunito Sans" w:hAnsi="Nunito Sans"/>
                <w:sz w:val="18"/>
                <w:szCs w:val="18"/>
                <w:u w:val="single"/>
              </w:rPr>
              <w:instrText>_</w:instrText>
            </w:r>
            <w:r w:rsidR="00256102" w:rsidRPr="00FE1DE5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</w:r>
            <w:r w:rsidR="00256102" w:rsidRPr="00FE1DE5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="00256102" w:rsidRPr="00FE1DE5">
              <w:rPr>
                <w:rFonts w:ascii="Nunito Sans" w:hAnsi="Nunito Sans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256102" w:rsidRPr="00FE1DE5">
              <w:rPr>
                <w:rFonts w:ascii="Nunito Sans" w:hAnsi="Nunito Sans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256102" w:rsidRPr="00FE1DE5">
              <w:rPr>
                <w:rFonts w:ascii="Nunito Sans" w:hAnsi="Nunito Sans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256102" w:rsidRPr="00FE1DE5">
              <w:rPr>
                <w:rFonts w:ascii="Nunito Sans" w:hAnsi="Nunito Sans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256102" w:rsidRPr="00FE1DE5">
              <w:rPr>
                <w:rFonts w:ascii="Nunito Sans" w:hAnsi="Nunito Sans"/>
                <w:b/>
                <w:bCs/>
                <w:noProof/>
                <w:sz w:val="18"/>
                <w:szCs w:val="18"/>
                <w:u w:val="single"/>
              </w:rPr>
              <w:t> </w:t>
            </w:r>
            <w:r w:rsidR="00256102" w:rsidRPr="00FE1DE5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0"/>
            <w:r w:rsidR="00256102" w:rsidRPr="000B402C">
              <w:rPr>
                <w:rFonts w:ascii="Nunito Sans" w:hAnsi="Nunito Sans"/>
                <w:sz w:val="18"/>
                <w:szCs w:val="18"/>
              </w:rPr>
              <w:t xml:space="preserve"> Tage</w:t>
            </w:r>
            <w:r w:rsidR="00D37E4E" w:rsidRPr="000B402C">
              <w:rPr>
                <w:rFonts w:ascii="Nunito Sans" w:hAnsi="Nunito Sans"/>
                <w:sz w:val="18"/>
                <w:szCs w:val="18"/>
              </w:rPr>
              <w:t>n</w:t>
            </w:r>
            <w:r w:rsidR="00256102" w:rsidRPr="000B402C">
              <w:rPr>
                <w:rFonts w:ascii="Nunito Sans" w:hAnsi="Nunito Sans"/>
                <w:sz w:val="18"/>
                <w:szCs w:val="18"/>
              </w:rPr>
              <w:t xml:space="preserve"> (max. 60 Tage) vereinbart 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>werden,</w:t>
            </w:r>
          </w:p>
        </w:tc>
      </w:tr>
      <w:tr w:rsidR="00832303" w:rsidRPr="000B402C" w14:paraId="18F2E843" w14:textId="77777777" w:rsidTr="00BD37A1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D2AB17" w14:textId="77777777" w:rsidR="00832303" w:rsidRPr="000B402C" w:rsidRDefault="00832303" w:rsidP="00256102">
            <w:pPr>
              <w:pStyle w:val="Kommentartext"/>
              <w:spacing w:before="60" w:after="60"/>
              <w:ind w:left="383"/>
              <w:rPr>
                <w:rFonts w:ascii="Nunito Sans" w:hAnsi="Nunito Sans"/>
                <w:i/>
                <w:iCs/>
                <w:sz w:val="18"/>
                <w:szCs w:val="18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A49EE" w14:textId="77777777" w:rsidR="00832303" w:rsidRPr="000B402C" w:rsidRDefault="00832303" w:rsidP="00256102">
            <w:pPr>
              <w:pStyle w:val="Kommentartext"/>
              <w:spacing w:before="60" w:after="60"/>
              <w:rPr>
                <w:rFonts w:ascii="Nunito Sans" w:hAnsi="Nunito Sans"/>
                <w:iCs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iCs/>
                <w:sz w:val="18"/>
                <w:szCs w:val="18"/>
                <w:u w:val="single"/>
              </w:rPr>
              <w:t>Begründung für die Verlängerung:</w:t>
            </w:r>
          </w:p>
        </w:tc>
      </w:tr>
      <w:tr w:rsidR="00CF0C8E" w:rsidRPr="000B402C" w14:paraId="5AAAC9BE" w14:textId="77777777" w:rsidTr="0093545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C5052E" w14:textId="77777777" w:rsidR="00CF0C8E" w:rsidRPr="000B402C" w:rsidRDefault="00CF0C8E" w:rsidP="00256102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bookmarkStart w:id="11" w:name="Kontrollkästchen90"/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66485B2" w14:textId="77777777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6969E6DC" w14:textId="77777777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umfangreiches Leistungsverzeichnis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1E8224" w14:textId="3554D711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ECA8707" w14:textId="1DF497D7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Bauzeit von mehr als 12 Monate</w:t>
            </w:r>
            <w:r w:rsidR="00935450" w:rsidRPr="000B402C">
              <w:rPr>
                <w:rFonts w:ascii="Nunito Sans" w:hAnsi="Nunito Sans"/>
                <w:sz w:val="18"/>
                <w:szCs w:val="18"/>
              </w:rPr>
              <w:t>n</w:t>
            </w:r>
          </w:p>
        </w:tc>
      </w:tr>
      <w:tr w:rsidR="00CF0C8E" w:rsidRPr="000B402C" w14:paraId="2E2D233A" w14:textId="77777777" w:rsidTr="0093545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50A72AF" w14:textId="77777777" w:rsidR="00CF0C8E" w:rsidRPr="000B402C" w:rsidRDefault="00CF0C8E" w:rsidP="00256102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CDE9CA8" w14:textId="77777777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</w:tcPr>
          <w:p w14:paraId="632CC740" w14:textId="4CF2D7E1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umfangreiche oder </w:t>
            </w:r>
            <w:r w:rsidR="00935450" w:rsidRPr="000B402C">
              <w:rPr>
                <w:rFonts w:ascii="Nunito Sans" w:hAnsi="Nunito Sans"/>
                <w:sz w:val="18"/>
                <w:szCs w:val="18"/>
              </w:rPr>
              <w:t>komplexe</w:t>
            </w:r>
            <w:r w:rsidR="00935450" w:rsidRPr="000B402C">
              <w:rPr>
                <w:rFonts w:ascii="Nunito Sans" w:hAnsi="Nunito Sans"/>
                <w:strike/>
                <w:sz w:val="18"/>
                <w:szCs w:val="18"/>
              </w:rPr>
              <w:t xml:space="preserve"> </w:t>
            </w:r>
            <w:r w:rsidR="00D2646B" w:rsidRPr="000B402C">
              <w:rPr>
                <w:rFonts w:ascii="Nunito Sans" w:hAnsi="Nunito Sans"/>
                <w:sz w:val="18"/>
                <w:szCs w:val="18"/>
              </w:rPr>
              <w:t>Prüfu</w:t>
            </w:r>
            <w:r w:rsidR="00935450" w:rsidRPr="000B402C">
              <w:rPr>
                <w:rFonts w:ascii="Nunito Sans" w:hAnsi="Nunito Sans"/>
                <w:sz w:val="18"/>
                <w:szCs w:val="18"/>
              </w:rPr>
              <w:t>nter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lagen </w:t>
            </w:r>
            <w:r w:rsidR="00D2646B" w:rsidRPr="000B402C">
              <w:rPr>
                <w:rFonts w:ascii="Nunito Sans" w:hAnsi="Nunito Sans"/>
                <w:sz w:val="18"/>
                <w:szCs w:val="18"/>
              </w:rPr>
              <w:t>und</w:t>
            </w:r>
            <w:r w:rsidR="00935450"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Aufmaße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5B6C80" w14:textId="12CB7CE6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E4C382" w14:textId="15533CEC" w:rsidR="00CF0C8E" w:rsidRPr="000B402C" w:rsidRDefault="00CF0C8E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sonstige Gründe: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D92AD36" w14:textId="77777777" w:rsidR="00D2646B" w:rsidRPr="004542AB" w:rsidRDefault="00D2646B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3"/>
        <w:gridCol w:w="8518"/>
      </w:tblGrid>
      <w:tr w:rsidR="00832303" w:rsidRPr="002D3B87" w14:paraId="20526802" w14:textId="77777777" w:rsidTr="00F203B2">
        <w:trPr>
          <w:cantSplit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20EE41F" w14:textId="55E71FA3" w:rsidR="00832303" w:rsidRPr="002D3B87" w:rsidRDefault="00935450" w:rsidP="00DF53FE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D25446">
              <w:rPr>
                <w:rFonts w:ascii="Nunito Sans" w:hAnsi="Nunito Sans"/>
                <w:b/>
                <w:bCs/>
                <w:sz w:val="20"/>
                <w:szCs w:val="20"/>
              </w:rPr>
              <w:t>4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832303" w:rsidRPr="002D3B87">
              <w:rPr>
                <w:rFonts w:ascii="Nunito Sans" w:hAnsi="Nunito Sans"/>
                <w:b/>
                <w:bCs/>
                <w:sz w:val="20"/>
                <w:szCs w:val="20"/>
              </w:rPr>
              <w:t>Sicherheitsleistungen</w:t>
            </w:r>
            <w:r w:rsidR="00832303" w:rsidRPr="002D3B87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F47B05">
              <w:rPr>
                <w:rFonts w:ascii="Nunito Sans" w:hAnsi="Nunito Sans"/>
                <w:bCs/>
                <w:color w:val="0070C0"/>
                <w:sz w:val="16"/>
                <w:szCs w:val="18"/>
              </w:rPr>
              <w:sym w:font="Symbol" w:char="F0AE"/>
            </w:r>
            <w:r w:rsidR="00F47B05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22F5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Nr. 4</w:t>
            </w:r>
            <w:r w:rsidR="00FC2B46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bzw. </w:t>
            </w:r>
            <w:r w:rsidR="00D22F5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5 </w:t>
            </w:r>
            <w:r w:rsidR="000F5473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und Nr. 10 </w:t>
            </w:r>
            <w:r w:rsidR="00D25E6E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Formular </w:t>
            </w:r>
            <w:r w:rsidR="00D22F5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VHB</w:t>
            </w:r>
            <w:r w:rsidR="00985170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 xml:space="preserve"> </w:t>
            </w:r>
            <w:r w:rsidR="00D22F51" w:rsidRPr="00FC7DC7">
              <w:rPr>
                <w:rFonts w:ascii="Nunito Sans" w:hAnsi="Nunito Sans"/>
                <w:bCs/>
                <w:color w:val="0070C0"/>
                <w:sz w:val="16"/>
                <w:szCs w:val="18"/>
              </w:rPr>
              <w:t>214</w:t>
            </w:r>
          </w:p>
        </w:tc>
      </w:tr>
      <w:tr w:rsidR="00D22F51" w:rsidRPr="00B1040A" w14:paraId="2EF565C9" w14:textId="77777777" w:rsidTr="00BD37A1">
        <w:trPr>
          <w:cantSplit/>
          <w:trHeight w:val="208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CDA0A" w14:textId="58724724" w:rsidR="000F5473" w:rsidRPr="00B1040A" w:rsidRDefault="00D22F51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§ 17 VOB/B sowie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: § 9c VOB/A und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9c EU VOB/A</w:t>
            </w:r>
          </w:p>
        </w:tc>
      </w:tr>
      <w:tr w:rsidR="00613A2C" w:rsidRPr="000B402C" w14:paraId="7BD3AEE8" w14:textId="77777777" w:rsidTr="00BD37A1">
        <w:trPr>
          <w:cantSplit/>
          <w:trHeight w:val="208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5DEDD" w14:textId="54EECE14" w:rsidR="001235A4" w:rsidRPr="000B402C" w:rsidRDefault="00613A2C" w:rsidP="00256102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Sicherheitsleistungen sind i.d.R. erst ab </w:t>
            </w:r>
            <w:r w:rsidR="00D25446">
              <w:rPr>
                <w:rFonts w:ascii="Nunito Sans" w:hAnsi="Nunito Sans"/>
                <w:sz w:val="18"/>
                <w:szCs w:val="18"/>
              </w:rPr>
              <w:t xml:space="preserve">einem Auftragswert von </w:t>
            </w:r>
            <w:r w:rsidRPr="000B402C">
              <w:rPr>
                <w:rFonts w:ascii="Nunito Sans" w:hAnsi="Nunito Sans"/>
                <w:sz w:val="18"/>
                <w:szCs w:val="18"/>
              </w:rPr>
              <w:t>250.000 € netto zu verlangen. Sofern eine Unterschreitung vorgesehen ist, ist dies unter Nr.</w:t>
            </w:r>
            <w:r w:rsidR="006305F4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4 zu begründen.</w:t>
            </w:r>
          </w:p>
        </w:tc>
      </w:tr>
      <w:tr w:rsidR="00FC2B46" w:rsidRPr="000B402C" w14:paraId="3BB8E6F9" w14:textId="77777777" w:rsidTr="00BD37A1">
        <w:trPr>
          <w:cantSplit/>
          <w:trHeight w:val="2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4E93AF" w14:textId="77777777" w:rsidR="00832303" w:rsidRPr="000B402C" w:rsidRDefault="00832303" w:rsidP="00256102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454E0" w14:textId="2C802903" w:rsidR="00256102" w:rsidRPr="000B402C" w:rsidRDefault="00CF0C8E" w:rsidP="00192809">
            <w:pPr>
              <w:tabs>
                <w:tab w:val="left" w:pos="3191"/>
              </w:tabs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Sicherheit für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 xml:space="preserve"> die </w:t>
            </w:r>
            <w:r w:rsidR="00832303" w:rsidRPr="000B402C">
              <w:rPr>
                <w:rFonts w:ascii="Nunito Sans" w:hAnsi="Nunito Sans"/>
                <w:b/>
                <w:sz w:val="18"/>
                <w:szCs w:val="18"/>
              </w:rPr>
              <w:t>Vertragserfüllung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>:</w:t>
            </w:r>
            <w:r w:rsidR="00782442">
              <w:rPr>
                <w:rFonts w:ascii="Nunito Sans" w:hAnsi="Nunito Sans"/>
                <w:sz w:val="18"/>
                <w:szCs w:val="18"/>
              </w:rPr>
              <w:t xml:space="preserve">  </w:t>
            </w:r>
            <w:r w:rsidR="00832303" w:rsidRPr="000B402C">
              <w:rPr>
                <w:rFonts w:ascii="Nunito Sans" w:hAnsi="Nunito Sans"/>
                <w:b/>
                <w:sz w:val="18"/>
                <w:szCs w:val="18"/>
              </w:rPr>
              <w:t>5 %</w:t>
            </w:r>
          </w:p>
        </w:tc>
      </w:tr>
      <w:tr w:rsidR="00832303" w:rsidRPr="000B402C" w14:paraId="6FA58EFD" w14:textId="77777777" w:rsidTr="00BD37A1">
        <w:trPr>
          <w:cantSplit/>
          <w:trHeight w:val="25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81B0E1" w14:textId="77777777" w:rsidR="00832303" w:rsidRPr="000B402C" w:rsidRDefault="00832303" w:rsidP="00256102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A18C9" w14:textId="52364A93" w:rsidR="00256102" w:rsidRPr="000B402C" w:rsidRDefault="00CF0C8E" w:rsidP="00192809">
            <w:pPr>
              <w:tabs>
                <w:tab w:val="left" w:pos="3191"/>
              </w:tabs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Sicherheit f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 xml:space="preserve">ür </w:t>
            </w:r>
            <w:r w:rsidR="00832303" w:rsidRPr="000B402C">
              <w:rPr>
                <w:rFonts w:ascii="Nunito Sans" w:hAnsi="Nunito Sans"/>
                <w:b/>
                <w:sz w:val="18"/>
                <w:szCs w:val="18"/>
              </w:rPr>
              <w:t>Mängelansprüche</w:t>
            </w:r>
            <w:r w:rsidR="00832303" w:rsidRPr="000B402C">
              <w:rPr>
                <w:rFonts w:ascii="Nunito Sans" w:hAnsi="Nunito Sans"/>
                <w:sz w:val="18"/>
                <w:szCs w:val="18"/>
              </w:rPr>
              <w:t>:</w:t>
            </w:r>
            <w:r w:rsidR="00782442">
              <w:rPr>
                <w:rFonts w:ascii="Nunito Sans" w:hAnsi="Nunito Sans"/>
                <w:sz w:val="18"/>
                <w:szCs w:val="18"/>
              </w:rPr>
              <w:t xml:space="preserve">  </w:t>
            </w:r>
            <w:r w:rsidR="00832303" w:rsidRPr="000B402C">
              <w:rPr>
                <w:rFonts w:ascii="Nunito Sans" w:hAnsi="Nunito Sans"/>
                <w:b/>
                <w:sz w:val="18"/>
                <w:szCs w:val="18"/>
              </w:rPr>
              <w:t>3 %</w:t>
            </w:r>
          </w:p>
        </w:tc>
      </w:tr>
      <w:tr w:rsidR="00256102" w:rsidRPr="000B402C" w14:paraId="1E523C3E" w14:textId="77777777" w:rsidTr="00BD37A1">
        <w:trPr>
          <w:cantSplit/>
          <w:trHeight w:val="27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C9D80E" w14:textId="77777777" w:rsidR="00256102" w:rsidRPr="000B402C" w:rsidRDefault="00256102" w:rsidP="00256102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255CB" w14:textId="5D56269B" w:rsidR="00256102" w:rsidRPr="000B402C" w:rsidRDefault="00256102" w:rsidP="00256102">
            <w:pPr>
              <w:spacing w:before="60" w:after="60"/>
              <w:rPr>
                <w:rFonts w:ascii="Nunito Sans" w:hAnsi="Nunito Sans"/>
                <w:sz w:val="18"/>
                <w:szCs w:val="18"/>
                <w:u w:val="single"/>
              </w:rPr>
            </w:pP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Rückgabezeitpunkt der nicht verwerteten Sicherheit</w:t>
            </w:r>
            <w:r w:rsidR="00AC45BF" w:rsidRPr="000B402C">
              <w:rPr>
                <w:rFonts w:ascii="Nunito Sans" w:hAnsi="Nunito Sans"/>
                <w:sz w:val="18"/>
                <w:szCs w:val="18"/>
                <w:u w:val="single"/>
              </w:rPr>
              <w:t xml:space="preserve"> für Mängelansprüche</w:t>
            </w:r>
            <w:r w:rsidRPr="000B402C">
              <w:rPr>
                <w:rFonts w:ascii="Nunito Sans" w:hAnsi="Nunito Sans"/>
                <w:sz w:val="18"/>
                <w:szCs w:val="18"/>
                <w:u w:val="single"/>
              </w:rPr>
              <w:t>:</w:t>
            </w:r>
          </w:p>
        </w:tc>
      </w:tr>
      <w:tr w:rsidR="00256102" w:rsidRPr="000B402C" w14:paraId="141D16A6" w14:textId="77777777" w:rsidTr="00BD37A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DB81B6" w14:textId="77777777" w:rsidR="00256102" w:rsidRPr="000B402C" w:rsidRDefault="00256102" w:rsidP="004C2214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70C11C9" w14:textId="77777777" w:rsidR="00256102" w:rsidRPr="000B402C" w:rsidRDefault="00256102" w:rsidP="004C2214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</w:tcPr>
          <w:p w14:paraId="3C43E7B6" w14:textId="5CA697D6" w:rsidR="00256102" w:rsidRPr="000B402C" w:rsidRDefault="00256102" w:rsidP="004C2214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b/>
                <w:sz w:val="18"/>
                <w:szCs w:val="18"/>
              </w:rPr>
              <w:t>2 Jahre nach Abnahme</w:t>
            </w:r>
            <w:r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D25E6E">
              <w:rPr>
                <w:rFonts w:ascii="Nunito Sans" w:hAnsi="Nunito Sans"/>
                <w:sz w:val="16"/>
                <w:szCs w:val="18"/>
              </w:rPr>
              <w:t>(Regelfall nach § 17 Abs. 8 Nr. 2 VOB/B)</w:t>
            </w:r>
          </w:p>
        </w:tc>
      </w:tr>
      <w:tr w:rsidR="00716FE1" w:rsidRPr="000B402C" w14:paraId="3BF78410" w14:textId="77777777" w:rsidTr="00BD37A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C68DB" w14:textId="77777777" w:rsidR="00716FE1" w:rsidRPr="00BD0B8C" w:rsidRDefault="00716FE1" w:rsidP="004C2214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077F48D8" w14:textId="71EE1609" w:rsidR="00716FE1" w:rsidRPr="00BD0B8C" w:rsidRDefault="00716FE1" w:rsidP="004C2214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BD0B8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8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D0B8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</w:tcPr>
          <w:p w14:paraId="391A2B2F" w14:textId="71BD5A2F" w:rsidR="00716FE1" w:rsidRPr="00BD0B8C" w:rsidRDefault="00716FE1" w:rsidP="004C2214">
            <w:pPr>
              <w:pStyle w:val="Kommentartext"/>
              <w:spacing w:before="60" w:after="60"/>
              <w:rPr>
                <w:rFonts w:ascii="Nunito Sans" w:hAnsi="Nunito Sans"/>
                <w:b/>
                <w:sz w:val="16"/>
                <w:szCs w:val="16"/>
              </w:rPr>
            </w:pPr>
            <w:r w:rsidRPr="00BD0B8C">
              <w:rPr>
                <w:rFonts w:ascii="Nunito Sans" w:hAnsi="Nunito Sans"/>
                <w:b/>
                <w:sz w:val="18"/>
                <w:szCs w:val="18"/>
              </w:rPr>
              <w:t xml:space="preserve">4 Jahre nach Abnahme </w:t>
            </w:r>
            <w:r w:rsidRPr="00BD0B8C">
              <w:rPr>
                <w:rFonts w:ascii="Nunito Sans" w:hAnsi="Nunito Sans"/>
                <w:bCs/>
                <w:sz w:val="16"/>
                <w:szCs w:val="16"/>
              </w:rPr>
              <w:t>(bei Bauwerken)</w:t>
            </w:r>
          </w:p>
        </w:tc>
      </w:tr>
      <w:tr w:rsidR="00256102" w:rsidRPr="000B402C" w14:paraId="5AED3CA4" w14:textId="77777777" w:rsidTr="00BD37A1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9BD9C8" w14:textId="77777777" w:rsidR="00256102" w:rsidRPr="00BD0B8C" w:rsidRDefault="00256102" w:rsidP="00256102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68FE761E" w14:textId="03185283" w:rsidR="00256102" w:rsidRPr="00BD0B8C" w:rsidRDefault="00256102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BD0B8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B8C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BD0B8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</w:tcPr>
          <w:p w14:paraId="05063A0A" w14:textId="32CAC48F" w:rsidR="00256102" w:rsidRPr="00BD0B8C" w:rsidRDefault="00256102" w:rsidP="00256102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BD0B8C">
              <w:rPr>
                <w:rFonts w:ascii="Nunito Sans" w:hAnsi="Nunito Sans"/>
                <w:b/>
                <w:sz w:val="18"/>
                <w:szCs w:val="18"/>
              </w:rPr>
              <w:t>nach Ablauf der Verjährungsfrist</w:t>
            </w:r>
            <w:r w:rsidR="00716FE1" w:rsidRPr="00BD0B8C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716FE1" w:rsidRPr="00BD0B8C">
              <w:rPr>
                <w:rFonts w:ascii="Nunito Sans" w:hAnsi="Nunito Sans"/>
                <w:bCs/>
                <w:sz w:val="16"/>
                <w:szCs w:val="16"/>
              </w:rPr>
              <w:t xml:space="preserve">(bei </w:t>
            </w:r>
            <w:r w:rsidR="00B43232" w:rsidRPr="00BD0B8C">
              <w:rPr>
                <w:rFonts w:ascii="Nunito Sans" w:hAnsi="Nunito Sans"/>
                <w:bCs/>
                <w:sz w:val="16"/>
                <w:szCs w:val="16"/>
              </w:rPr>
              <w:t xml:space="preserve">techn. Anlagen / </w:t>
            </w:r>
            <w:r w:rsidR="00716FE1" w:rsidRPr="00BD0B8C">
              <w:rPr>
                <w:rFonts w:ascii="Nunito Sans" w:hAnsi="Nunito Sans"/>
                <w:bCs/>
                <w:sz w:val="16"/>
                <w:szCs w:val="16"/>
              </w:rPr>
              <w:t>Teilleistungen mit unterschiedlichen Verjährungsfristen)</w:t>
            </w:r>
          </w:p>
        </w:tc>
      </w:tr>
    </w:tbl>
    <w:p w14:paraId="04E9337B" w14:textId="525C4A26" w:rsidR="00443C33" w:rsidRDefault="00443C33" w:rsidP="00443C33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D25446" w:rsidRPr="002D3B87" w14:paraId="3DE8D107" w14:textId="77777777" w:rsidTr="00D25446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2E7B3C7" w14:textId="462C93E6" w:rsidR="00D25446" w:rsidRPr="002D3B87" w:rsidRDefault="00D25446" w:rsidP="00D25446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A22240"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>
              <w:rPr>
                <w:rFonts w:ascii="Nunito Sans" w:hAnsi="Nunito Sans"/>
                <w:b/>
                <w:bCs/>
                <w:sz w:val="20"/>
                <w:szCs w:val="20"/>
              </w:rPr>
              <w:t>5</w:t>
            </w:r>
            <w:r w:rsidRPr="00A22240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Hinweis</w:t>
            </w:r>
            <w:r w:rsidRPr="00D2646B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zur Verjährung von Mängelansprüchen (Gewährleistung)</w:t>
            </w:r>
          </w:p>
        </w:tc>
      </w:tr>
      <w:tr w:rsidR="00D25446" w:rsidRPr="00B1040A" w14:paraId="6DEC16AF" w14:textId="77777777" w:rsidTr="00D25446">
        <w:trPr>
          <w:cantSplit/>
          <w:trHeight w:val="20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7DD93" w14:textId="77777777" w:rsidR="00D25446" w:rsidRPr="00B1040A" w:rsidRDefault="00D25446" w:rsidP="00D25446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: § 9b VOB/A;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9b EU VOB/A</w:t>
            </w:r>
          </w:p>
        </w:tc>
      </w:tr>
      <w:tr w:rsidR="00D25446" w:rsidRPr="000B402C" w14:paraId="4BE9882A" w14:textId="77777777" w:rsidTr="00D25446">
        <w:trPr>
          <w:cantSplit/>
          <w:trHeight w:val="20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F1FF4" w14:textId="77777777" w:rsidR="00D25446" w:rsidRPr="000B402C" w:rsidRDefault="00D25446" w:rsidP="00D25446">
            <w:pPr>
              <w:pStyle w:val="Listenabsatz"/>
              <w:spacing w:before="120" w:after="60"/>
              <w:ind w:left="0"/>
              <w:contextualSpacing w:val="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Sofern entgegen § 13 VOB/B nicht die Regelfristen gelten sollen, sind die hiervon abweichenden Fristen ausdrücklich in die Leistungsbeschreibung aufzunehmen und unter Nr. 4 zu begründen</w:t>
            </w:r>
            <w:r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</w:tbl>
    <w:p w14:paraId="31D0790E" w14:textId="77777777" w:rsidR="00D25446" w:rsidRPr="004542AB" w:rsidRDefault="00D25446" w:rsidP="00443C33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443C33" w:rsidRPr="002D3B87" w14:paraId="266AE45D" w14:textId="77777777" w:rsidTr="00F203B2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168A411" w14:textId="0C555069" w:rsidR="00443C33" w:rsidRPr="002D3B87" w:rsidRDefault="00443C33" w:rsidP="00426DF4">
            <w:pPr>
              <w:spacing w:before="60" w:after="60"/>
              <w:rPr>
                <w:rFonts w:ascii="Nunito Sans" w:hAnsi="Nunito Sans"/>
                <w:sz w:val="20"/>
                <w:szCs w:val="20"/>
              </w:rPr>
            </w:pPr>
            <w:r w:rsidRPr="00B439D3">
              <w:rPr>
                <w:rFonts w:ascii="Nunito Sans" w:hAnsi="Nunito Sans"/>
                <w:b/>
                <w:bCs/>
                <w:sz w:val="20"/>
                <w:szCs w:val="20"/>
              </w:rPr>
              <w:t>2.</w:t>
            </w:r>
            <w:r w:rsidR="00CC7697">
              <w:rPr>
                <w:rFonts w:ascii="Nunito Sans" w:hAnsi="Nunito Sans"/>
                <w:b/>
                <w:bCs/>
                <w:sz w:val="20"/>
                <w:szCs w:val="20"/>
              </w:rPr>
              <w:t>6</w:t>
            </w:r>
            <w:r w:rsidRPr="00B439D3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Vergütung von Verbrauchskosten für Wasser und Strom</w:t>
            </w:r>
          </w:p>
        </w:tc>
      </w:tr>
      <w:tr w:rsidR="00443C33" w:rsidRPr="000B402C" w14:paraId="19E64F1E" w14:textId="77777777" w:rsidTr="00426DF4">
        <w:trPr>
          <w:cantSplit/>
          <w:trHeight w:val="20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78280" w14:textId="412DCFA6" w:rsidR="00310A11" w:rsidRPr="000B402C" w:rsidRDefault="00443C33" w:rsidP="004E6828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Trägt grundsätzlich der Auftraggeber gemäß Nr. 10.9</w:t>
            </w:r>
            <w:r w:rsidR="00B439D3"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B439D3" w:rsidRPr="000045E9">
              <w:rPr>
                <w:rFonts w:ascii="Nunito Sans" w:hAnsi="Nunito Sans"/>
                <w:sz w:val="18"/>
                <w:szCs w:val="18"/>
              </w:rPr>
              <w:t>i</w:t>
            </w:r>
            <w:r w:rsidR="000045E9">
              <w:rPr>
                <w:rFonts w:ascii="Nunito Sans" w:hAnsi="Nunito Sans"/>
                <w:sz w:val="18"/>
                <w:szCs w:val="18"/>
              </w:rPr>
              <w:t>m Formular</w:t>
            </w:r>
            <w:r w:rsidR="00B439D3"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214 Stadt-FR (VOB-WBVB).</w:t>
            </w:r>
            <w:r w:rsidR="00310A11" w:rsidRPr="000B402C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0B402C">
              <w:rPr>
                <w:rFonts w:ascii="Nunito Sans" w:hAnsi="Nunito Sans"/>
                <w:sz w:val="18"/>
                <w:szCs w:val="18"/>
              </w:rPr>
              <w:t>Hiervon abweichende Regelungen sind ausdrücklich in die Leistungsbeschreibung aufzunehmen!</w:t>
            </w:r>
          </w:p>
        </w:tc>
      </w:tr>
    </w:tbl>
    <w:p w14:paraId="071D605B" w14:textId="77777777" w:rsidR="002F70A8" w:rsidRPr="00574819" w:rsidRDefault="002F70A8" w:rsidP="00574819">
      <w:pPr>
        <w:rPr>
          <w:rFonts w:ascii="Nunito Sans" w:hAnsi="Nunito Sans"/>
          <w:sz w:val="20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4543F677" w14:textId="77777777" w:rsidTr="00C040F5">
        <w:trPr>
          <w:cantSplit/>
          <w:trHeight w:val="426"/>
        </w:trPr>
        <w:tc>
          <w:tcPr>
            <w:tcW w:w="9356" w:type="dxa"/>
            <w:shd w:val="clear" w:color="auto" w:fill="FDE9D9" w:themeFill="accent6" w:themeFillTint="33"/>
            <w:vAlign w:val="center"/>
          </w:tcPr>
          <w:p w14:paraId="0D0649A5" w14:textId="17C94766" w:rsidR="005F6C72" w:rsidRPr="002D3B87" w:rsidRDefault="00AF0A30" w:rsidP="00AF0A30">
            <w:pPr>
              <w:rPr>
                <w:rFonts w:ascii="Nunito Sans" w:hAnsi="Nunito Sans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3.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Weitere</w:t>
            </w:r>
            <w:r w:rsidR="009F6F8D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9F6F8D" w:rsidRPr="00024B3A">
              <w:rPr>
                <w:rFonts w:ascii="Nunito Sans" w:hAnsi="Nunito Sans"/>
                <w:b/>
                <w:bCs/>
                <w:szCs w:val="20"/>
              </w:rPr>
              <w:t>Begründungspflichten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</w:t>
            </w:r>
            <w:r w:rsidR="005F6C72" w:rsidRPr="009F6F8D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nach VOB / GWB / </w:t>
            </w:r>
            <w:r w:rsidR="009F6729">
              <w:rPr>
                <w:rFonts w:ascii="Nunito Sans" w:hAnsi="Nunito Sans"/>
                <w:b/>
                <w:bCs/>
                <w:sz w:val="20"/>
                <w:szCs w:val="20"/>
              </w:rPr>
              <w:t>VergO</w:t>
            </w:r>
          </w:p>
        </w:tc>
      </w:tr>
    </w:tbl>
    <w:p w14:paraId="5B52FD8F" w14:textId="5D564E0B" w:rsidR="005F6C72" w:rsidRDefault="005F6C72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93B07" w:rsidRPr="002D3B87" w14:paraId="4A2E7AA4" w14:textId="77777777" w:rsidTr="006305F4">
        <w:trPr>
          <w:cantSplit/>
          <w:trHeight w:val="79"/>
        </w:trPr>
        <w:tc>
          <w:tcPr>
            <w:tcW w:w="9356" w:type="dxa"/>
            <w:shd w:val="clear" w:color="auto" w:fill="DBE5F1" w:themeFill="accent1" w:themeFillTint="33"/>
          </w:tcPr>
          <w:p w14:paraId="19D637FC" w14:textId="1966905B" w:rsidR="00F93B07" w:rsidRPr="002D3B87" w:rsidRDefault="00F93B07" w:rsidP="004D59F6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024B3A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D15B62" w:rsidRPr="00024B3A">
              <w:rPr>
                <w:rFonts w:ascii="Nunito Sans" w:hAnsi="Nunito Sans"/>
                <w:b/>
                <w:sz w:val="20"/>
                <w:szCs w:val="20"/>
              </w:rPr>
              <w:t>1</w:t>
            </w:r>
            <w:r w:rsidRPr="00024B3A">
              <w:rPr>
                <w:rFonts w:ascii="Nunito Sans" w:hAnsi="Nunito Sans"/>
                <w:b/>
                <w:sz w:val="20"/>
                <w:szCs w:val="20"/>
              </w:rPr>
              <w:t xml:space="preserve"> Bedarfspositionen</w:t>
            </w:r>
          </w:p>
        </w:tc>
      </w:tr>
      <w:tr w:rsidR="00F93B07" w:rsidRPr="00B1040A" w14:paraId="18961304" w14:textId="77777777" w:rsidTr="006305F4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7423B2FA" w14:textId="4457F980" w:rsidR="000C481A" w:rsidRPr="00B1040A" w:rsidRDefault="009F6729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§ 7 [EU] Abs. 1 Nr. 4 </w:t>
            </w:r>
            <w:r w:rsidR="00376E6C" w:rsidRPr="00B1040A">
              <w:rPr>
                <w:rFonts w:ascii="Nunito Sans" w:hAnsi="Nunito Sans"/>
                <w:sz w:val="16"/>
                <w:szCs w:val="18"/>
              </w:rPr>
              <w:t xml:space="preserve">Satz 1 </w:t>
            </w:r>
            <w:r w:rsidRPr="00B1040A">
              <w:rPr>
                <w:rFonts w:ascii="Nunito Sans" w:hAnsi="Nunito Sans"/>
                <w:sz w:val="16"/>
                <w:szCs w:val="18"/>
              </w:rPr>
              <w:t>VOB/A und § 12 Abs. 3 VergO</w:t>
            </w:r>
          </w:p>
        </w:tc>
      </w:tr>
      <w:tr w:rsidR="009F6729" w:rsidRPr="000B402C" w14:paraId="7BA85B2E" w14:textId="77777777" w:rsidTr="006305F4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5A47482A" w14:textId="0944E4C2" w:rsidR="009F6729" w:rsidRPr="000B402C" w:rsidRDefault="009F6729" w:rsidP="004D59F6">
            <w:pPr>
              <w:spacing w:before="4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 xml:space="preserve">Begründung der Notwendigkeit mit Angabe der Positions-Nr.: 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0B402C">
              <w:rPr>
                <w:rFonts w:ascii="Nunito Sans" w:hAnsi="Nunito Sans"/>
                <w:sz w:val="18"/>
                <w:szCs w:val="18"/>
              </w:rPr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321BFACD" w14:textId="706C8B01" w:rsidR="00F93B07" w:rsidRPr="001F58FA" w:rsidRDefault="00F93B07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21613F" w:rsidRPr="002D3B87" w14:paraId="75FA100D" w14:textId="77777777" w:rsidTr="006305F4">
        <w:trPr>
          <w:cantSplit/>
          <w:trHeight w:val="79"/>
        </w:trPr>
        <w:tc>
          <w:tcPr>
            <w:tcW w:w="9356" w:type="dxa"/>
            <w:shd w:val="clear" w:color="auto" w:fill="DBE5F1" w:themeFill="accent1" w:themeFillTint="33"/>
          </w:tcPr>
          <w:p w14:paraId="76715C97" w14:textId="70D3B84C" w:rsidR="0021613F" w:rsidRPr="002D3B87" w:rsidRDefault="0021613F" w:rsidP="004D59F6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E5419A">
              <w:rPr>
                <w:rFonts w:ascii="Nunito Sans" w:hAnsi="Nunito Sans"/>
                <w:b/>
                <w:sz w:val="20"/>
                <w:szCs w:val="20"/>
              </w:rPr>
              <w:t>2</w:t>
            </w:r>
            <w:r w:rsidRPr="002D3B87">
              <w:rPr>
                <w:rFonts w:ascii="Nunito Sans" w:hAnsi="Nunito Sans"/>
                <w:b/>
                <w:sz w:val="20"/>
                <w:szCs w:val="20"/>
              </w:rPr>
              <w:t xml:space="preserve"> Alternativpositionen</w:t>
            </w:r>
          </w:p>
        </w:tc>
      </w:tr>
      <w:tr w:rsidR="00276097" w:rsidRPr="00B1040A" w14:paraId="727F6041" w14:textId="77777777" w:rsidTr="00D25446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36F1BA28" w14:textId="6E4E0033" w:rsidR="00276097" w:rsidRPr="00B1040A" w:rsidRDefault="00276097" w:rsidP="00D25446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bookmarkStart w:id="12" w:name="_Hlk210305999"/>
            <w:r w:rsidRPr="00B1040A">
              <w:rPr>
                <w:rFonts w:ascii="Nunito Sans" w:hAnsi="Nunito Sans"/>
                <w:sz w:val="16"/>
                <w:szCs w:val="18"/>
              </w:rPr>
              <w:t>Rechtsgrundlage: § 12 Abs. 3 VergO</w:t>
            </w:r>
          </w:p>
        </w:tc>
      </w:tr>
      <w:tr w:rsidR="004C4968" w:rsidRPr="000B402C" w14:paraId="3A40193A" w14:textId="77777777" w:rsidTr="006305F4">
        <w:tblPrEx>
          <w:shd w:val="clear" w:color="auto" w:fill="auto"/>
        </w:tblPrEx>
        <w:tc>
          <w:tcPr>
            <w:tcW w:w="9356" w:type="dxa"/>
            <w:shd w:val="clear" w:color="auto" w:fill="auto"/>
          </w:tcPr>
          <w:p w14:paraId="4289C464" w14:textId="6A4EA4EE" w:rsidR="004C4968" w:rsidRPr="000B402C" w:rsidRDefault="004C4968" w:rsidP="00276097">
            <w:pPr>
              <w:spacing w:before="40" w:after="6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0B402C">
              <w:rPr>
                <w:rFonts w:ascii="Nunito Sans" w:hAnsi="Nunito Sans"/>
                <w:sz w:val="18"/>
                <w:szCs w:val="18"/>
              </w:rPr>
              <w:t>Begründung der Notwendigkeit unter Angabe der Positions-Nr. und der betreffenden Grundposition. Außerdem sind die Kriterien für die Auswahl der Grund- oder Alternativposition vorzugeben</w:t>
            </w:r>
            <w:r w:rsidR="009B1B84" w:rsidRPr="000B402C">
              <w:rPr>
                <w:rFonts w:ascii="Nunito Sans" w:hAnsi="Nunito Sans"/>
                <w:sz w:val="18"/>
                <w:szCs w:val="18"/>
              </w:rPr>
              <w:t xml:space="preserve">: </w:t>
            </w:r>
            <w:r w:rsidR="009B1B84" w:rsidRPr="000B402C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B1B84" w:rsidRPr="000B402C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9B1B84" w:rsidRPr="000B402C">
              <w:rPr>
                <w:rFonts w:ascii="Nunito Sans" w:hAnsi="Nunito Sans"/>
                <w:sz w:val="18"/>
                <w:szCs w:val="18"/>
              </w:rPr>
            </w:r>
            <w:r w:rsidR="009B1B84" w:rsidRPr="000B402C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9B1B84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9B1B84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9B1B84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9B1B84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9B1B84" w:rsidRPr="000B402C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9B1B84" w:rsidRPr="000B402C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bookmarkEnd w:id="12"/>
    </w:tbl>
    <w:p w14:paraId="27EF4FE2" w14:textId="22D86121" w:rsidR="004E1E86" w:rsidRPr="00EB0552" w:rsidRDefault="004E1E86" w:rsidP="004E1E86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20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30"/>
        <w:gridCol w:w="8500"/>
      </w:tblGrid>
      <w:tr w:rsidR="00BA7D1A" w:rsidRPr="002D3B87" w14:paraId="1DE8E8A0" w14:textId="77777777" w:rsidTr="006305F4">
        <w:trPr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22EA9F2B" w14:textId="6E0913CE" w:rsidR="00BA7D1A" w:rsidRPr="002D3B87" w:rsidRDefault="00BA7D1A" w:rsidP="004D59F6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E5419A">
              <w:rPr>
                <w:rFonts w:ascii="Nunito Sans" w:hAnsi="Nunito Sans"/>
                <w:b/>
                <w:sz w:val="20"/>
                <w:szCs w:val="20"/>
              </w:rPr>
              <w:t>3</w:t>
            </w:r>
            <w:r w:rsidRPr="002D3B87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>Begründung der Abweichung vo</w:t>
            </w:r>
            <w:r w:rsidR="002F4403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n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der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  <w:u w:val="single"/>
              </w:rPr>
              <w:t>produktneutralen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Ausschreibung</w:t>
            </w:r>
          </w:p>
        </w:tc>
      </w:tr>
      <w:tr w:rsidR="00063BDC" w:rsidRPr="00B1040A" w14:paraId="70A122BC" w14:textId="77777777" w:rsidTr="006305F4">
        <w:tblPrEx>
          <w:shd w:val="clear" w:color="auto" w:fill="auto"/>
        </w:tblPrEx>
        <w:trPr>
          <w:trHeight w:val="208"/>
        </w:trPr>
        <w:tc>
          <w:tcPr>
            <w:tcW w:w="9356" w:type="dxa"/>
            <w:gridSpan w:val="3"/>
            <w:shd w:val="clear" w:color="auto" w:fill="auto"/>
          </w:tcPr>
          <w:p w14:paraId="19853C73" w14:textId="503B5AE0" w:rsidR="00063BDC" w:rsidRPr="00B1040A" w:rsidRDefault="00063BDC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 xml:space="preserve">Rechtsgrundlage: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national</w:t>
            </w:r>
            <w:r w:rsidRPr="00B1040A">
              <w:rPr>
                <w:rFonts w:ascii="Nunito Sans" w:hAnsi="Nunito Sans"/>
                <w:sz w:val="16"/>
                <w:szCs w:val="18"/>
              </w:rPr>
              <w:t>: § 7 Abs. 2 VOB/A</w:t>
            </w:r>
            <w:r w:rsidR="008D329E" w:rsidRPr="00B1040A">
              <w:rPr>
                <w:rFonts w:ascii="Nunito Sans" w:hAnsi="Nunito Sans"/>
                <w:sz w:val="16"/>
                <w:szCs w:val="18"/>
              </w:rPr>
              <w:t>;</w:t>
            </w:r>
            <w:r w:rsidRPr="00B1040A">
              <w:rPr>
                <w:rFonts w:ascii="Nunito Sans" w:hAnsi="Nunito Sans"/>
                <w:sz w:val="16"/>
                <w:szCs w:val="18"/>
              </w:rPr>
              <w:t xml:space="preserve"> </w:t>
            </w:r>
            <w:r w:rsidRPr="00B1040A">
              <w:rPr>
                <w:rFonts w:ascii="Nunito Sans" w:hAnsi="Nunito Sans"/>
                <w:sz w:val="16"/>
                <w:szCs w:val="18"/>
                <w:u w:val="single"/>
              </w:rPr>
              <w:t>EU</w:t>
            </w:r>
            <w:r w:rsidRPr="00B1040A">
              <w:rPr>
                <w:rFonts w:ascii="Nunito Sans" w:hAnsi="Nunito Sans"/>
                <w:sz w:val="16"/>
                <w:szCs w:val="18"/>
              </w:rPr>
              <w:t>: § 7 EU Abs. 2 VOB/A</w:t>
            </w:r>
          </w:p>
          <w:p w14:paraId="0B30F7DA" w14:textId="4D0C5993" w:rsidR="000D5DDC" w:rsidRPr="00B1040A" w:rsidRDefault="000D5DDC" w:rsidP="000D5DDC">
            <w:pPr>
              <w:pStyle w:val="Listenabsatz"/>
              <w:numPr>
                <w:ilvl w:val="0"/>
                <w:numId w:val="47"/>
              </w:numPr>
              <w:spacing w:after="60"/>
              <w:ind w:left="215" w:hanging="215"/>
              <w:contextualSpacing w:val="0"/>
              <w:rPr>
                <w:rFonts w:ascii="Nunito Sans" w:hAnsi="Nunito Sans"/>
                <w:sz w:val="16"/>
                <w:szCs w:val="16"/>
              </w:rPr>
            </w:pPr>
            <w:r w:rsidRPr="00B1040A">
              <w:rPr>
                <w:rFonts w:ascii="Nunito Sans" w:hAnsi="Nunito Sans"/>
                <w:sz w:val="16"/>
                <w:szCs w:val="16"/>
              </w:rPr>
              <w:t xml:space="preserve">Mögliche Gründe für Abweichungen </w:t>
            </w:r>
            <w:r w:rsidR="00FC0E3B" w:rsidRPr="00637F9E">
              <w:rPr>
                <w:rFonts w:ascii="Nunito Sans" w:hAnsi="Nunito Sans"/>
                <w:iCs/>
                <w:sz w:val="16"/>
                <w:szCs w:val="16"/>
              </w:rPr>
              <w:t xml:space="preserve">siehe </w:t>
            </w:r>
            <w:hyperlink r:id="rId18" w:history="1">
              <w:r w:rsidR="00FC0E3B" w:rsidRPr="00637F9E">
                <w:rPr>
                  <w:rStyle w:val="Hyperlink"/>
                  <w:rFonts w:ascii="Nunito Sans" w:hAnsi="Nunito Sans" w:cs="Arial"/>
                  <w:iCs/>
                  <w:sz w:val="16"/>
                  <w:szCs w:val="16"/>
                </w:rPr>
                <w:t>Hinweise der Gemeindeprüfungsanstalt B.-W. (GPA)</w:t>
              </w:r>
            </w:hyperlink>
            <w:r w:rsidR="00FC0E3B" w:rsidRPr="00637F9E">
              <w:rPr>
                <w:rFonts w:ascii="Nunito Sans" w:hAnsi="Nunito Sans"/>
                <w:iCs/>
                <w:sz w:val="16"/>
                <w:szCs w:val="16"/>
              </w:rPr>
              <w:t xml:space="preserve"> in </w:t>
            </w:r>
            <w:r w:rsidR="00FF6AAD">
              <w:rPr>
                <w:rFonts w:ascii="Nunito Sans" w:hAnsi="Nunito Sans"/>
                <w:iCs/>
                <w:sz w:val="16"/>
                <w:szCs w:val="16"/>
              </w:rPr>
              <w:t>T</w:t>
            </w:r>
            <w:r w:rsidR="00FC0E3B" w:rsidRPr="00637F9E">
              <w:rPr>
                <w:rFonts w:ascii="Nunito Sans" w:hAnsi="Nunito Sans"/>
                <w:iCs/>
                <w:sz w:val="16"/>
                <w:szCs w:val="16"/>
              </w:rPr>
              <w:t>eamwork</w:t>
            </w:r>
            <w:r w:rsidR="00FC0E3B" w:rsidRPr="00637F9E">
              <w:rPr>
                <w:rStyle w:val="Hyperlink"/>
                <w:rFonts w:ascii="Nunito Sans" w:hAnsi="Nunito Sans"/>
                <w:iCs/>
                <w:color w:val="auto"/>
                <w:sz w:val="16"/>
                <w:szCs w:val="16"/>
                <w:u w:val="none"/>
              </w:rPr>
              <w:t>.</w:t>
            </w:r>
          </w:p>
        </w:tc>
      </w:tr>
      <w:tr w:rsidR="00BA7D1A" w:rsidRPr="005B73C3" w14:paraId="3A2B6303" w14:textId="77777777" w:rsidTr="006305F4">
        <w:tblPrEx>
          <w:shd w:val="clear" w:color="auto" w:fill="auto"/>
        </w:tblPrEx>
        <w:tc>
          <w:tcPr>
            <w:tcW w:w="9356" w:type="dxa"/>
            <w:gridSpan w:val="3"/>
            <w:shd w:val="clear" w:color="auto" w:fill="auto"/>
          </w:tcPr>
          <w:p w14:paraId="401FD2A5" w14:textId="455AB138" w:rsidR="00FC0E3B" w:rsidRPr="00FC0E3B" w:rsidRDefault="00FC0E3B" w:rsidP="002F4403">
            <w:pPr>
              <w:spacing w:before="60" w:after="60"/>
              <w:ind w:right="74"/>
              <w:jc w:val="both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FC0E3B">
              <w:rPr>
                <w:rFonts w:ascii="Nunito Sans" w:hAnsi="Nunito Sans"/>
                <w:bCs/>
                <w:sz w:val="18"/>
                <w:szCs w:val="18"/>
                <w:u w:val="single"/>
              </w:rPr>
              <w:t>Hinweis:</w:t>
            </w:r>
          </w:p>
          <w:p w14:paraId="20FD8D88" w14:textId="7373E4DC" w:rsidR="00867498" w:rsidRPr="005B73C3" w:rsidRDefault="002153C7" w:rsidP="002F4403">
            <w:pPr>
              <w:spacing w:before="60" w:after="60"/>
              <w:ind w:right="74"/>
              <w:jc w:val="both"/>
              <w:rPr>
                <w:rFonts w:ascii="Nunito Sans" w:hAnsi="Nunito Sans"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Die Leistungen sind </w:t>
            </w: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grundsätzlich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produktneutral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zu beschreiben. Eine</w:t>
            </w:r>
            <w:r w:rsidR="002F4403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>Beschreibung darf nicht dazu führen, dass für die Erfüllung der Anforderungen nur ein bestimmtes Produkt/Fabrikat in Frage kommt.</w:t>
            </w:r>
          </w:p>
        </w:tc>
      </w:tr>
      <w:tr w:rsidR="002F4403" w:rsidRPr="005B73C3" w14:paraId="524ADF35" w14:textId="77777777" w:rsidTr="003C074C">
        <w:tblPrEx>
          <w:shd w:val="clear" w:color="auto" w:fill="auto"/>
        </w:tblPrEx>
        <w:tc>
          <w:tcPr>
            <w:tcW w:w="9356" w:type="dxa"/>
            <w:gridSpan w:val="3"/>
            <w:shd w:val="clear" w:color="auto" w:fill="auto"/>
          </w:tcPr>
          <w:p w14:paraId="4AD7D198" w14:textId="2857256F" w:rsidR="002F4403" w:rsidRPr="005B73C3" w:rsidRDefault="002F4403" w:rsidP="00426DF4">
            <w:pPr>
              <w:spacing w:before="120" w:after="60"/>
              <w:ind w:right="74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>Die Vorgabe</w:t>
            </w: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von Leit-/Fabrikaten, Typen, besonderen Verfahren, Bezugsquellen etc. ist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ausnahmsweise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möglich</w:t>
            </w:r>
            <w:r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549084C4" w14:textId="77777777" w:rsidR="002F4403" w:rsidRPr="005B73C3" w:rsidRDefault="002F4403" w:rsidP="00426DF4">
            <w:pPr>
              <w:pStyle w:val="Listenabsatz"/>
              <w:numPr>
                <w:ilvl w:val="0"/>
                <w:numId w:val="30"/>
              </w:numPr>
              <w:spacing w:before="60" w:after="60"/>
              <w:ind w:left="356" w:right="74" w:hanging="356"/>
              <w:contextualSpacing w:val="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sofern durch den Auftragsgegenstand gerechtfertigt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D25E6E">
              <w:rPr>
                <w:rFonts w:ascii="Nunito Sans" w:hAnsi="Nunito Sans"/>
                <w:iCs/>
                <w:sz w:val="18"/>
                <w:szCs w:val="18"/>
                <w:u w:val="single"/>
              </w:rPr>
              <w:t>oder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</w:p>
          <w:p w14:paraId="47423728" w14:textId="2568F9B0" w:rsidR="002F4403" w:rsidRPr="005B73C3" w:rsidRDefault="002F4403" w:rsidP="00426DF4">
            <w:pPr>
              <w:pStyle w:val="Listenabsatz"/>
              <w:numPr>
                <w:ilvl w:val="0"/>
                <w:numId w:val="30"/>
              </w:numPr>
              <w:spacing w:before="60" w:after="60"/>
              <w:ind w:left="356" w:right="74" w:hanging="356"/>
              <w:contextualSpacing w:val="0"/>
              <w:jc w:val="both"/>
              <w:rPr>
                <w:rFonts w:ascii="Nunito Sans" w:hAnsi="Nunito Sans"/>
                <w:i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der Auftragsgegenstand nicht hinreichend genau und allgemein verständlich beschrieben werden kann.</w:t>
            </w:r>
          </w:p>
        </w:tc>
      </w:tr>
      <w:tr w:rsidR="001E1C09" w:rsidRPr="005B73C3" w14:paraId="1A74BEAB" w14:textId="77777777" w:rsidTr="003C074C">
        <w:tblPrEx>
          <w:shd w:val="clear" w:color="auto" w:fill="auto"/>
        </w:tblPrEx>
        <w:trPr>
          <w:trHeight w:val="1906"/>
        </w:trPr>
        <w:tc>
          <w:tcPr>
            <w:tcW w:w="9356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2E29A66B" w14:textId="77777777" w:rsidR="001E1C09" w:rsidRPr="005B73C3" w:rsidRDefault="001E1C09" w:rsidP="001E1C09">
            <w:pPr>
              <w:spacing w:before="60" w:after="20"/>
              <w:ind w:right="74"/>
              <w:jc w:val="both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  <w:u w:val="single"/>
              </w:rPr>
              <w:t>Beispiele für mögliche Gründe:</w:t>
            </w:r>
          </w:p>
          <w:p w14:paraId="0F4E636F" w14:textId="02152A20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Technische Zwänge oder gestalterische Gründe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2A7E2F7F" w14:textId="70C20F2F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Verringerung von Risikopotentialen (z.B. Schnittstellenrisiken, Kompatibilitätsprobleme),</w:t>
            </w:r>
          </w:p>
          <w:p w14:paraId="0D384D34" w14:textId="2239305F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bei höherem / unwirtschaftlicherem Aufwand (z.B. einheitliche Wartung)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71C85CBC" w14:textId="5D83A5C7" w:rsidR="001E1C09" w:rsidRPr="005B73C3" w:rsidRDefault="001E1C09" w:rsidP="00761FEE">
            <w:pPr>
              <w:pStyle w:val="Listenabsatz"/>
              <w:numPr>
                <w:ilvl w:val="0"/>
                <w:numId w:val="45"/>
              </w:numPr>
              <w:spacing w:before="60" w:after="20"/>
              <w:ind w:left="216" w:right="74" w:hanging="21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zur notwendigen Orientierung bzw. Verständlichkeit der Leistungsanforderungen bei der Preiskalkulation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,</w:t>
            </w:r>
          </w:p>
          <w:p w14:paraId="61873122" w14:textId="2D094874" w:rsidR="001E1C09" w:rsidRPr="000D5DDC" w:rsidRDefault="001E1C09" w:rsidP="003C074C">
            <w:pPr>
              <w:pStyle w:val="Listenabsatz"/>
              <w:numPr>
                <w:ilvl w:val="0"/>
                <w:numId w:val="45"/>
              </w:numPr>
              <w:spacing w:before="60"/>
              <w:ind w:left="215" w:right="74" w:hanging="215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wenn der Aufwand für eine technisch komplexe Beschreibung nicht im Verhältnis zur Vorgabe eines Leitfabrikats steht</w:t>
            </w:r>
            <w:r w:rsidR="00740A86" w:rsidRPr="005B73C3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F1535F" w:rsidRPr="003C074C" w14:paraId="61ECD455" w14:textId="77777777" w:rsidTr="003C074C">
        <w:tblPrEx>
          <w:shd w:val="clear" w:color="auto" w:fill="auto"/>
        </w:tblPrEx>
        <w:trPr>
          <w:trHeight w:val="473"/>
        </w:trPr>
        <w:tc>
          <w:tcPr>
            <w:tcW w:w="9356" w:type="dxa"/>
            <w:gridSpan w:val="3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37AC23F9" w14:textId="5C9683A5" w:rsidR="00F1535F" w:rsidRPr="003C074C" w:rsidRDefault="00F1535F" w:rsidP="00F1535F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</w:pPr>
            <w:r w:rsidRPr="003C074C">
              <w:rPr>
                <w:rFonts w:ascii="Nunito Sans" w:hAnsi="Nunito Sans"/>
                <w:b/>
                <w:bCs/>
                <w:color w:val="FF0000"/>
                <w:sz w:val="18"/>
                <w:szCs w:val="18"/>
              </w:rPr>
              <w:t xml:space="preserve">In der nachfolgenden Begründung ist jeweils auf die </w:t>
            </w:r>
            <w:r w:rsidRPr="003C074C">
              <w:rPr>
                <w:rFonts w:ascii="Nunito Sans" w:hAnsi="Nunito Sans"/>
                <w:b/>
                <w:bCs/>
                <w:iCs/>
                <w:color w:val="FF0000"/>
                <w:sz w:val="18"/>
                <w:szCs w:val="18"/>
              </w:rPr>
              <w:t>konkrete</w:t>
            </w:r>
            <w:r w:rsidRPr="003C074C">
              <w:rPr>
                <w:rFonts w:ascii="Nunito Sans" w:hAnsi="Nunito Sans"/>
                <w:b/>
                <w:bCs/>
                <w:color w:val="FF0000"/>
                <w:sz w:val="18"/>
                <w:szCs w:val="18"/>
              </w:rPr>
              <w:t xml:space="preserve"> Leistung Bezug zu nehmen!</w:t>
            </w:r>
          </w:p>
        </w:tc>
      </w:tr>
      <w:tr w:rsidR="000759D5" w:rsidRPr="005B73C3" w14:paraId="62264148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0927C2A8" w14:textId="77777777" w:rsidR="009B7832" w:rsidRPr="005B73C3" w:rsidRDefault="009B7832" w:rsidP="000759D5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a)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5636BAA" w14:textId="0FC3E740" w:rsidR="001F6F81" w:rsidRPr="004425E3" w:rsidRDefault="009B7832" w:rsidP="001F6F81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1910CB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Vorgaben </w:t>
            </w:r>
            <w:r w:rsidRPr="001910CB">
              <w:rPr>
                <w:rFonts w:ascii="Nunito Sans" w:hAnsi="Nunito Sans"/>
                <w:b/>
                <w:sz w:val="18"/>
                <w:szCs w:val="18"/>
                <w:u w:val="single"/>
              </w:rPr>
              <w:t>mit Zusatz „oder gleichwertig“ (z.B. Leitfabrikate)</w:t>
            </w:r>
            <w:r w:rsidR="008D329E" w:rsidRPr="001910CB">
              <w:rPr>
                <w:rFonts w:ascii="Nunito Sans" w:hAnsi="Nunito Sans"/>
                <w:b/>
                <w:sz w:val="18"/>
                <w:szCs w:val="18"/>
                <w:u w:val="single"/>
              </w:rPr>
              <w:t>:</w:t>
            </w:r>
            <w:r w:rsidR="007E4A17"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8D329E" w:rsidRPr="005B73C3">
              <w:rPr>
                <w:rFonts w:ascii="Nunito Sans" w:hAnsi="Nunito Sans"/>
                <w:b/>
                <w:sz w:val="18"/>
                <w:szCs w:val="18"/>
              </w:rPr>
              <w:br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sym w:font="Wingdings" w:char="F0E0"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der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Bieter kann </w:t>
            </w:r>
            <w:r w:rsidR="001F6F81" w:rsidRPr="005B73C3">
              <w:rPr>
                <w:rFonts w:ascii="Nunito Sans" w:hAnsi="Nunito Sans"/>
                <w:bCs/>
                <w:sz w:val="18"/>
                <w:szCs w:val="18"/>
              </w:rPr>
              <w:t xml:space="preserve">alternative Produkte/Fabrikate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anbieten</w:t>
            </w:r>
          </w:p>
        </w:tc>
      </w:tr>
      <w:tr w:rsidR="004542AB" w:rsidRPr="005B73C3" w14:paraId="4EE1FF01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6FEA598D" w14:textId="77777777" w:rsidR="004542AB" w:rsidRPr="005B73C3" w:rsidRDefault="004542AB" w:rsidP="000759D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37A64D46" w14:textId="1D8431B6" w:rsidR="004542AB" w:rsidRPr="00F1535F" w:rsidRDefault="004542AB" w:rsidP="004542AB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F1535F">
              <w:rPr>
                <w:rFonts w:ascii="Nunito Sans" w:hAnsi="Nunito Sans"/>
                <w:bCs/>
                <w:sz w:val="18"/>
                <w:szCs w:val="18"/>
              </w:rPr>
              <w:t xml:space="preserve">Bei der 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Vorgabe</w:t>
            </w:r>
            <w:r w:rsidRPr="00F1535F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von Leit-/Fabrikaten, Typen, besonderen Verfahren, Bezugsquellen etc. ist</w:t>
            </w:r>
            <w:r w:rsidRPr="00F1535F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in der Leistungs</w:t>
            </w:r>
            <w:r w:rsidR="00FC0E3B">
              <w:rPr>
                <w:rFonts w:ascii="Nunito Sans" w:hAnsi="Nunito Sans"/>
                <w:bCs/>
                <w:sz w:val="18"/>
                <w:szCs w:val="18"/>
              </w:rPr>
              <w:t>-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beschreibung a</w:t>
            </w:r>
            <w:r w:rsidR="00867498" w:rsidRPr="00F1535F">
              <w:rPr>
                <w:rFonts w:ascii="Nunito Sans" w:hAnsi="Nunito Sans"/>
                <w:bCs/>
                <w:sz w:val="18"/>
                <w:szCs w:val="18"/>
              </w:rPr>
              <w:t>n</w:t>
            </w:r>
            <w:r w:rsidR="00B16554" w:rsidRPr="00F1535F">
              <w:rPr>
                <w:rFonts w:ascii="Nunito Sans" w:hAnsi="Nunito Sans"/>
                <w:bCs/>
                <w:sz w:val="18"/>
                <w:szCs w:val="18"/>
              </w:rPr>
              <w:t>zugeben</w:t>
            </w:r>
            <w:r w:rsidRPr="00F1535F">
              <w:rPr>
                <w:rFonts w:ascii="Nunito Sans" w:hAnsi="Nunito Sans"/>
                <w:bCs/>
                <w:sz w:val="18"/>
                <w:szCs w:val="18"/>
              </w:rPr>
              <w:t>:</w:t>
            </w:r>
          </w:p>
          <w:p w14:paraId="01EF4FF9" w14:textId="45C1CC30" w:rsidR="004542AB" w:rsidRPr="00761FEE" w:rsidRDefault="00867498" w:rsidP="00761FEE">
            <w:pPr>
              <w:pStyle w:val="Listenabsatz"/>
              <w:numPr>
                <w:ilvl w:val="0"/>
                <w:numId w:val="46"/>
              </w:numPr>
              <w:spacing w:before="60" w:after="60"/>
              <w:ind w:left="220" w:hanging="220"/>
              <w:rPr>
                <w:rFonts w:ascii="Nunito Sans" w:hAnsi="Nunito Sans"/>
                <w:bCs/>
                <w:sz w:val="18"/>
                <w:szCs w:val="18"/>
              </w:rPr>
            </w:pPr>
            <w:r w:rsidRPr="00761FEE">
              <w:rPr>
                <w:rFonts w:ascii="Nunito Sans" w:hAnsi="Nunito Sans"/>
                <w:bCs/>
                <w:sz w:val="18"/>
                <w:szCs w:val="18"/>
              </w:rPr>
              <w:t>Beschreibung</w:t>
            </w:r>
            <w:r w:rsidR="00B16554" w:rsidRPr="00761FEE">
              <w:rPr>
                <w:rFonts w:ascii="Nunito Sans" w:hAnsi="Nunito Sans"/>
                <w:bCs/>
                <w:sz w:val="18"/>
                <w:szCs w:val="18"/>
              </w:rPr>
              <w:t xml:space="preserve"> der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>wesentliche</w:t>
            </w:r>
            <w:r w:rsidR="00B16554" w:rsidRPr="00761FEE">
              <w:rPr>
                <w:rFonts w:ascii="Nunito Sans" w:hAnsi="Nunito Sans"/>
                <w:bCs/>
                <w:sz w:val="18"/>
                <w:szCs w:val="18"/>
              </w:rPr>
              <w:t>n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 Eigenschaften, Kriterien und Parameter</w:t>
            </w:r>
            <w:r w:rsidR="00B16554" w:rsidRPr="00761FEE">
              <w:rPr>
                <w:rFonts w:ascii="Nunito Sans" w:hAnsi="Nunito Sans"/>
                <w:bCs/>
                <w:sz w:val="18"/>
                <w:szCs w:val="18"/>
              </w:rPr>
              <w:t>,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 an denen die Gleichwertigkeit festgemacht wird. </w:t>
            </w:r>
          </w:p>
          <w:p w14:paraId="0C7A6785" w14:textId="06B63845" w:rsidR="001F6F81" w:rsidRPr="00761FEE" w:rsidRDefault="00B16554" w:rsidP="00786636">
            <w:pPr>
              <w:pStyle w:val="Listenabsatz"/>
              <w:numPr>
                <w:ilvl w:val="0"/>
                <w:numId w:val="46"/>
              </w:numPr>
              <w:spacing w:before="60" w:after="120"/>
              <w:ind w:left="221" w:hanging="221"/>
              <w:rPr>
                <w:rFonts w:ascii="Nunito Sans" w:hAnsi="Nunito Sans"/>
                <w:bCs/>
                <w:sz w:val="18"/>
                <w:szCs w:val="18"/>
              </w:rPr>
            </w:pPr>
            <w:r w:rsidRPr="00761FEE">
              <w:rPr>
                <w:rFonts w:ascii="Nunito Sans" w:hAnsi="Nunito Sans"/>
                <w:bCs/>
                <w:sz w:val="18"/>
                <w:szCs w:val="18"/>
              </w:rPr>
              <w:t xml:space="preserve">Angabe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in welchen Punkten Abweichungen toleriert </w:t>
            </w:r>
            <w:r w:rsidRPr="00761FEE">
              <w:rPr>
                <w:rFonts w:ascii="Nunito Sans" w:hAnsi="Nunito Sans"/>
                <w:bCs/>
                <w:sz w:val="18"/>
                <w:szCs w:val="18"/>
              </w:rPr>
              <w:t xml:space="preserve">oder Spielräume eingeräumt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>werden (z.B. Maß</w:t>
            </w:r>
            <w:r w:rsidR="00850EC2">
              <w:rPr>
                <w:rFonts w:ascii="Nunito Sans" w:hAnsi="Nunito Sans"/>
                <w:bCs/>
                <w:sz w:val="18"/>
                <w:szCs w:val="18"/>
              </w:rPr>
              <w:t>-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 xml:space="preserve">angaben mit „von/bis“, „ca.“, „mind.“) und </w:t>
            </w:r>
            <w:r w:rsidRPr="00761FEE">
              <w:rPr>
                <w:rFonts w:ascii="Nunito Sans" w:hAnsi="Nunito Sans"/>
                <w:bCs/>
                <w:sz w:val="18"/>
                <w:szCs w:val="18"/>
              </w:rPr>
              <w:t xml:space="preserve">in welchen Punkten </w:t>
            </w:r>
            <w:r w:rsidR="004542AB" w:rsidRPr="00761FEE">
              <w:rPr>
                <w:rFonts w:ascii="Nunito Sans" w:hAnsi="Nunito Sans"/>
                <w:bCs/>
                <w:sz w:val="18"/>
                <w:szCs w:val="18"/>
              </w:rPr>
              <w:t>nicht abgewichen werden darf (z.B. „nur Schallschutzklasse 1“).</w:t>
            </w:r>
          </w:p>
        </w:tc>
      </w:tr>
      <w:tr w:rsidR="004542AB" w:rsidRPr="005B73C3" w14:paraId="6245CE79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2E0A2B7D" w14:textId="77777777" w:rsidR="004542AB" w:rsidRPr="005B73C3" w:rsidRDefault="004542AB" w:rsidP="000759D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17CD8579" w14:textId="124BD5B5" w:rsidR="004542AB" w:rsidRPr="005B73C3" w:rsidRDefault="004542AB" w:rsidP="004542AB">
            <w:pPr>
              <w:spacing w:before="60" w:after="60"/>
              <w:rPr>
                <w:rFonts w:ascii="Nunito Sans" w:hAnsi="Nunito Sans"/>
                <w:bCs/>
                <w:sz w:val="18"/>
                <w:szCs w:val="18"/>
                <w:u w:val="single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7E2D0F3B" w14:textId="57190DF3" w:rsidR="00976F52" w:rsidRPr="005B73C3" w:rsidRDefault="00FD1130" w:rsidP="00FD1130">
            <w:pPr>
              <w:tabs>
                <w:tab w:val="left" w:pos="8078"/>
              </w:tabs>
              <w:spacing w:before="60" w:after="60"/>
              <w:ind w:right="74"/>
              <w:jc w:val="both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 /Titel: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57333359" w14:textId="70916CF5" w:rsidR="004542AB" w:rsidRPr="005B73C3" w:rsidRDefault="00534A5C" w:rsidP="00B21B4E">
            <w:pPr>
              <w:tabs>
                <w:tab w:val="left" w:pos="8078"/>
              </w:tabs>
              <w:spacing w:before="60"/>
              <w:ind w:right="74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Unzureichende Beschreibbarkeit: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Die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komplexen technischen Anforderungen des Auftragsgegen</w:t>
            </w:r>
            <w:r w:rsidR="00B21B4E">
              <w:rPr>
                <w:rFonts w:ascii="Nunito Sans" w:hAnsi="Nunito Sans"/>
                <w:sz w:val="18"/>
                <w:szCs w:val="18"/>
              </w:rPr>
              <w:softHyphen/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stands können nur mit unverhältnismäßig</w:t>
            </w:r>
            <w:r w:rsidR="00A54E6A" w:rsidRPr="005B73C3">
              <w:rPr>
                <w:rFonts w:ascii="Nunito Sans" w:hAnsi="Nunito Sans"/>
                <w:sz w:val="18"/>
                <w:szCs w:val="18"/>
              </w:rPr>
              <w:t>em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 Aufwand bzw. nicht allgemein verständlich beschrieben werden. 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t>Daher</w:t>
            </w:r>
            <w:r w:rsidR="00A54E6A" w:rsidRPr="005B73C3">
              <w:rPr>
                <w:rFonts w:ascii="Nunito Sans" w:hAnsi="Nunito Sans"/>
                <w:sz w:val="18"/>
                <w:szCs w:val="18"/>
              </w:rPr>
              <w:t xml:space="preserve"> wäre o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hne eine Vorgabe </w:t>
            </w:r>
            <w:r w:rsidR="00A54E6A" w:rsidRPr="005B73C3">
              <w:rPr>
                <w:rFonts w:ascii="Nunito Sans" w:hAnsi="Nunito Sans"/>
                <w:sz w:val="18"/>
                <w:szCs w:val="18"/>
              </w:rPr>
              <w:t xml:space="preserve">für die Bieter 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t>die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 Erfüllung der Anforderungen erheblich erschwert bzw. wären keine vergleichbaren Angebote zu erwarten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="00486A75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310A11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 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instrText xml:space="preserve"> FORMTEXT </w:instrTex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86A75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4542AB" w:rsidRPr="005B73C3" w14:paraId="67878462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5F930717" w14:textId="77777777" w:rsidR="004542AB" w:rsidRPr="005B73C3" w:rsidRDefault="004542AB" w:rsidP="000759D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2683DD31" w14:textId="0A3E2E1A" w:rsidR="004542AB" w:rsidRPr="005B73C3" w:rsidRDefault="004542AB" w:rsidP="004542AB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420F4C6E" w14:textId="64A8C7A6" w:rsidR="004542AB" w:rsidRPr="005B73C3" w:rsidRDefault="00FD1130" w:rsidP="00FD1130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 /Titel: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2BC9607E" w14:textId="538E6B4E" w:rsidR="004542AB" w:rsidRPr="005B73C3" w:rsidRDefault="004542AB" w:rsidP="00FD1130">
            <w:pPr>
              <w:tabs>
                <w:tab w:val="left" w:pos="8078"/>
              </w:tabs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Aufgrund des Auftragsgegenstands </w:t>
            </w:r>
            <w:r w:rsidRPr="005B73C3">
              <w:rPr>
                <w:rFonts w:ascii="Nunito Sans" w:hAnsi="Nunito Sans"/>
                <w:sz w:val="18"/>
                <w:szCs w:val="18"/>
              </w:rPr>
              <w:t>ist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eine Vorgabe zur Orientierung erforderlich, </w:t>
            </w:r>
            <w:r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310A11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904296" w:rsidRPr="005B73C3" w14:paraId="2BF069CE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6C680213" w14:textId="77777777" w:rsidR="000759D5" w:rsidRPr="005B73C3" w:rsidRDefault="000759D5" w:rsidP="00786636">
            <w:pPr>
              <w:spacing w:before="1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b)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D247D86" w14:textId="4807A6D3" w:rsidR="001F6F81" w:rsidRPr="000045E9" w:rsidRDefault="000759D5" w:rsidP="00786636">
            <w:pPr>
              <w:spacing w:before="160" w:after="60"/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</w:pPr>
            <w:r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Zwingende Vorgabe (z.B. </w:t>
            </w:r>
            <w:r w:rsidR="008D329E"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Fabrikat</w:t>
            </w:r>
            <w:r w:rsidR="00A05023"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 xml:space="preserve"> „xy“</w:t>
            </w:r>
            <w:r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)</w:t>
            </w:r>
            <w:r w:rsidR="008D329E" w:rsidRPr="00F1535F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t>:</w:t>
            </w:r>
            <w:r w:rsidR="000045E9">
              <w:rPr>
                <w:rFonts w:ascii="Nunito Sans" w:hAnsi="Nunito Sans"/>
                <w:b/>
                <w:bCs/>
                <w:sz w:val="18"/>
                <w:szCs w:val="18"/>
                <w:u w:val="single"/>
              </w:rPr>
              <w:br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sym w:font="Wingdings" w:char="F0E0"/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der Bieter 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muss 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  <w:u w:val="single"/>
              </w:rPr>
              <w:t>zwingend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das </w:t>
            </w:r>
            <w:r w:rsidR="001F6F81" w:rsidRPr="005B73C3">
              <w:rPr>
                <w:rFonts w:ascii="Nunito Sans" w:hAnsi="Nunito Sans"/>
                <w:bCs/>
                <w:sz w:val="18"/>
                <w:szCs w:val="18"/>
              </w:rPr>
              <w:t>gleiche Produkt/</w:t>
            </w:r>
            <w:r w:rsidR="008D329E" w:rsidRPr="005B73C3">
              <w:rPr>
                <w:rFonts w:ascii="Nunito Sans" w:hAnsi="Nunito Sans"/>
                <w:bCs/>
                <w:sz w:val="18"/>
                <w:szCs w:val="18"/>
              </w:rPr>
              <w:t>Fabrikat anbieten</w:t>
            </w:r>
          </w:p>
        </w:tc>
      </w:tr>
      <w:tr w:rsidR="004542AB" w:rsidRPr="005B73C3" w14:paraId="61372AC5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5A973885" w14:textId="77777777" w:rsidR="004542AB" w:rsidRPr="005B73C3" w:rsidRDefault="004542AB" w:rsidP="00B80C6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06518789" w14:textId="10CD5B54" w:rsidR="004542AB" w:rsidRPr="005B73C3" w:rsidRDefault="004542AB" w:rsidP="008D329E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535D5EC6" w14:textId="425BEF2F" w:rsidR="004542AB" w:rsidRPr="005B73C3" w:rsidRDefault="00FD1130" w:rsidP="00FD1130">
            <w:pPr>
              <w:spacing w:before="60" w:after="60"/>
              <w:ind w:right="74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 /Titel: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7660234D" w14:textId="709C78DA" w:rsidR="004542AB" w:rsidRPr="005B73C3" w:rsidRDefault="004542AB" w:rsidP="00FD1130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Es muss das 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>gleiche Produkt/Fabrikat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etc. verwendet werden</w:t>
            </w:r>
            <w:r w:rsidR="001F6F81" w:rsidRPr="005B73C3">
              <w:rPr>
                <w:rFonts w:ascii="Nunito Sans" w:hAnsi="Nunito Sans"/>
                <w:sz w:val="18"/>
                <w:szCs w:val="18"/>
              </w:rPr>
              <w:t>,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welches bereits im Bestand vorhanden ist (z.B. Alleinstellungsmerkmal</w:t>
            </w:r>
            <w:r w:rsidR="00A05023" w:rsidRPr="005B73C3">
              <w:rPr>
                <w:rFonts w:ascii="Nunito Sans" w:hAnsi="Nunito Sans"/>
                <w:sz w:val="18"/>
                <w:szCs w:val="18"/>
              </w:rPr>
              <w:t>, P</w:t>
            </w:r>
            <w:r w:rsidR="001F6F81" w:rsidRPr="005B73C3">
              <w:rPr>
                <w:rFonts w:ascii="Nunito Sans" w:hAnsi="Nunito Sans"/>
                <w:sz w:val="18"/>
                <w:szCs w:val="18"/>
              </w:rPr>
              <w:t>atenrecht)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, </w:t>
            </w:r>
            <w:r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FB3E59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</w:t>
            </w:r>
            <w:r w:rsidR="00A54E6A" w:rsidRPr="005B73C3">
              <w:rPr>
                <w:rFonts w:ascii="Nunito Sans" w:hAnsi="Nunito Sans"/>
                <w:color w:val="FF0000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4542AB" w:rsidRPr="005B73C3" w14:paraId="68BA05B0" w14:textId="77777777" w:rsidTr="00454800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743EF328" w14:textId="77777777" w:rsidR="004542AB" w:rsidRPr="005B73C3" w:rsidRDefault="004542AB" w:rsidP="00B80C6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</w:tcPr>
          <w:p w14:paraId="2E0349B5" w14:textId="52AA21F3" w:rsidR="004542AB" w:rsidRPr="005B73C3" w:rsidRDefault="004542AB" w:rsidP="008D329E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00" w:type="dxa"/>
            <w:shd w:val="clear" w:color="auto" w:fill="auto"/>
          </w:tcPr>
          <w:p w14:paraId="26F8B6E7" w14:textId="6B3921B9" w:rsidR="004542AB" w:rsidRPr="005B73C3" w:rsidRDefault="00FD1130" w:rsidP="00FD1130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b/>
                <w:sz w:val="18"/>
                <w:szCs w:val="18"/>
              </w:rPr>
              <w:t xml:space="preserve">Begründung zu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Pos./ Titel: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4F2F681D" w14:textId="73D9E2E5" w:rsidR="004542AB" w:rsidRPr="005B73C3" w:rsidRDefault="00534A5C" w:rsidP="00FD1130">
            <w:pPr>
              <w:spacing w:before="60" w:after="60"/>
              <w:ind w:right="74"/>
              <w:jc w:val="both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>ufgrund des Auftragsgegenstands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ist die Vorgabe zwingend </w:t>
            </w:r>
            <w:r w:rsidR="004542AB" w:rsidRPr="005B73C3">
              <w:rPr>
                <w:rFonts w:ascii="Nunito Sans" w:hAnsi="Nunito Sans"/>
                <w:sz w:val="18"/>
                <w:szCs w:val="18"/>
              </w:rPr>
              <w:t>erforderlich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t xml:space="preserve">, </w:t>
            </w:r>
            <w:r w:rsidR="004542AB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>weil</w:t>
            </w:r>
            <w:r w:rsidR="00A54E6A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 </w:t>
            </w:r>
            <w:r w:rsidR="004542AB"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 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instrText xml:space="preserve"> FORMTEXT _</w:instrTex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fldChar w:fldCharType="separate"/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noProof/>
                <w:sz w:val="18"/>
                <w:szCs w:val="18"/>
              </w:rPr>
              <w:t> </w:t>
            </w:r>
            <w:r w:rsidR="004542AB" w:rsidRPr="005B73C3">
              <w:rPr>
                <w:rFonts w:ascii="Nunito Sans" w:hAnsi="Nunito Sans"/>
                <w:b/>
                <w:sz w:val="18"/>
                <w:szCs w:val="18"/>
              </w:rPr>
              <w:fldChar w:fldCharType="end"/>
            </w:r>
          </w:p>
        </w:tc>
      </w:tr>
    </w:tbl>
    <w:p w14:paraId="29B2F44A" w14:textId="77777777" w:rsidR="00336B23" w:rsidRPr="00EB0552" w:rsidRDefault="00336B23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04296" w:rsidRPr="002D3B87" w14:paraId="2D19E2FF" w14:textId="77777777" w:rsidTr="006305F4">
        <w:trPr>
          <w:trHeight w:val="79"/>
        </w:trPr>
        <w:tc>
          <w:tcPr>
            <w:tcW w:w="9356" w:type="dxa"/>
            <w:shd w:val="clear" w:color="auto" w:fill="DBE5F1" w:themeFill="accent1" w:themeFillTint="33"/>
          </w:tcPr>
          <w:p w14:paraId="100F115D" w14:textId="15EB89B4" w:rsidR="00904296" w:rsidRPr="002D3B87" w:rsidRDefault="00904296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E5419A">
              <w:rPr>
                <w:rFonts w:ascii="Nunito Sans" w:hAnsi="Nunito Sans"/>
                <w:b/>
                <w:sz w:val="20"/>
                <w:szCs w:val="20"/>
              </w:rPr>
              <w:t>4</w:t>
            </w:r>
            <w:r w:rsidRPr="002D3B87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Angehängte </w:t>
            </w:r>
            <w:r w:rsidRPr="00336B23">
              <w:rPr>
                <w:rFonts w:ascii="Nunito Sans" w:hAnsi="Nunito Sans"/>
                <w:b/>
                <w:bCs/>
                <w:sz w:val="20"/>
                <w:szCs w:val="20"/>
              </w:rPr>
              <w:t>Stundenlohnarbeiten</w:t>
            </w:r>
            <w:r w:rsidR="005A2F4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5A2F47" w:rsidRPr="005A2F47">
              <w:rPr>
                <w:rFonts w:ascii="Nunito Sans" w:hAnsi="Nunito Sans"/>
                <w:b/>
                <w:bCs/>
                <w:sz w:val="20"/>
                <w:szCs w:val="20"/>
              </w:rPr>
              <w:t>für unvorhergesehene Leistungen</w:t>
            </w:r>
          </w:p>
        </w:tc>
      </w:tr>
      <w:tr w:rsidR="00B53641" w:rsidRPr="00B1040A" w14:paraId="5C8DF917" w14:textId="77777777" w:rsidTr="006305F4">
        <w:tblPrEx>
          <w:shd w:val="clear" w:color="auto" w:fill="auto"/>
        </w:tblPrEx>
        <w:trPr>
          <w:trHeight w:val="208"/>
        </w:trPr>
        <w:tc>
          <w:tcPr>
            <w:tcW w:w="9356" w:type="dxa"/>
            <w:shd w:val="clear" w:color="auto" w:fill="auto"/>
          </w:tcPr>
          <w:p w14:paraId="06F0BCF7" w14:textId="7D2E49B8" w:rsidR="00B53641" w:rsidRPr="00B1040A" w:rsidRDefault="00B53641" w:rsidP="00FC7DC7">
            <w:pPr>
              <w:pStyle w:val="Listenabsatz"/>
              <w:numPr>
                <w:ilvl w:val="0"/>
                <w:numId w:val="47"/>
              </w:numPr>
              <w:spacing w:before="120" w:after="60"/>
              <w:ind w:left="215" w:hanging="215"/>
              <w:contextualSpacing w:val="0"/>
              <w:rPr>
                <w:rFonts w:ascii="Nunito Sans" w:hAnsi="Nunito Sans"/>
                <w:sz w:val="16"/>
                <w:szCs w:val="18"/>
              </w:rPr>
            </w:pPr>
            <w:r w:rsidRPr="00B1040A">
              <w:rPr>
                <w:rFonts w:ascii="Nunito Sans" w:hAnsi="Nunito Sans"/>
                <w:sz w:val="16"/>
                <w:szCs w:val="18"/>
              </w:rPr>
              <w:t>Rechtsgrundlage: § 7 [EU] Abs. 1 Nr. 4 Satz 2 VOB/A, § 12 Abs. 4 VergO</w:t>
            </w:r>
          </w:p>
        </w:tc>
      </w:tr>
      <w:tr w:rsidR="00022375" w:rsidRPr="005B73C3" w14:paraId="1666B04D" w14:textId="77777777" w:rsidTr="006305F4">
        <w:tblPrEx>
          <w:shd w:val="clear" w:color="auto" w:fill="auto"/>
        </w:tblPrEx>
        <w:trPr>
          <w:trHeight w:val="301"/>
        </w:trPr>
        <w:tc>
          <w:tcPr>
            <w:tcW w:w="9356" w:type="dxa"/>
          </w:tcPr>
          <w:p w14:paraId="17102317" w14:textId="7DDBFEB7" w:rsidR="00022375" w:rsidRDefault="0011787B" w:rsidP="00583C63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 xml:space="preserve">Die </w:t>
            </w:r>
            <w:r w:rsidR="00022375" w:rsidRPr="00022375">
              <w:rPr>
                <w:rFonts w:ascii="Nunito Sans" w:hAnsi="Nunito Sans"/>
                <w:sz w:val="18"/>
                <w:szCs w:val="18"/>
              </w:rPr>
              <w:t>Stundenlohnarbeiten</w:t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 sind enthalten in den 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Pos./Titel: 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. </w:t>
            </w:r>
          </w:p>
          <w:p w14:paraId="7F87C392" w14:textId="2A073A8A" w:rsidR="00591A25" w:rsidRPr="005B73C3" w:rsidRDefault="00591A25" w:rsidP="00583C63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Die</w:t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Gesamtsumme im Verhältnis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>
              <w:rPr>
                <w:rFonts w:ascii="Nunito Sans" w:hAnsi="Nunito Sans"/>
                <w:sz w:val="18"/>
                <w:szCs w:val="18"/>
              </w:rPr>
              <w:t>zum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geschätzten Auftragswert</w:t>
            </w:r>
            <w:r w:rsidR="00022375">
              <w:rPr>
                <w:rFonts w:ascii="Nunito Sans" w:hAnsi="Nunito Sans"/>
                <w:sz w:val="18"/>
                <w:szCs w:val="18"/>
              </w:rPr>
              <w:t xml:space="preserve"> beträgt:</w:t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="00022375" w:rsidRPr="005B73C3">
              <w:rPr>
                <w:rFonts w:ascii="Nunito Sans" w:hAnsi="Nunito Sans"/>
                <w:sz w:val="18"/>
                <w:szCs w:val="18"/>
              </w:rPr>
              <w:t xml:space="preserve"> %</w:t>
            </w:r>
            <w:r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022375" w:rsidRPr="005B73C3" w14:paraId="4E5838F7" w14:textId="77777777" w:rsidTr="00022375">
        <w:tblPrEx>
          <w:shd w:val="clear" w:color="auto" w:fill="auto"/>
        </w:tblPrEx>
        <w:trPr>
          <w:trHeight w:val="301"/>
        </w:trPr>
        <w:tc>
          <w:tcPr>
            <w:tcW w:w="9356" w:type="dxa"/>
          </w:tcPr>
          <w:p w14:paraId="3859211D" w14:textId="77777777" w:rsidR="00022375" w:rsidRPr="005B73C3" w:rsidRDefault="00022375" w:rsidP="0003009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Begründung, sofern über 2 %: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79A4DA4" w14:textId="77777777" w:rsidR="00044243" w:rsidRPr="00EB0552" w:rsidRDefault="00044243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6237"/>
        <w:gridCol w:w="709"/>
        <w:gridCol w:w="708"/>
        <w:gridCol w:w="851"/>
      </w:tblGrid>
      <w:tr w:rsidR="00A05CEC" w:rsidRPr="002D3B87" w14:paraId="2E21CEAE" w14:textId="77777777" w:rsidTr="006305F4">
        <w:trPr>
          <w:trHeight w:val="79"/>
        </w:trPr>
        <w:tc>
          <w:tcPr>
            <w:tcW w:w="9356" w:type="dxa"/>
            <w:gridSpan w:val="6"/>
            <w:shd w:val="clear" w:color="auto" w:fill="DBE5F1" w:themeFill="accent1" w:themeFillTint="33"/>
          </w:tcPr>
          <w:p w14:paraId="55A17567" w14:textId="7F5DB8D0" w:rsidR="00A05CEC" w:rsidRPr="002D3B87" w:rsidRDefault="00A05CEC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E5419A">
              <w:rPr>
                <w:rFonts w:ascii="Nunito Sans" w:hAnsi="Nunito Sans"/>
                <w:b/>
                <w:sz w:val="20"/>
                <w:szCs w:val="20"/>
              </w:rPr>
              <w:t>5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Nachhaltigkeitskriterien</w:t>
            </w:r>
          </w:p>
        </w:tc>
      </w:tr>
      <w:tr w:rsidR="00D54DCE" w:rsidRPr="00170D38" w14:paraId="579298E4" w14:textId="77777777" w:rsidTr="006305F4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571"/>
        </w:trPr>
        <w:tc>
          <w:tcPr>
            <w:tcW w:w="426" w:type="dxa"/>
          </w:tcPr>
          <w:p w14:paraId="4D9A1796" w14:textId="7B31D81A" w:rsidR="00D54DCE" w:rsidRPr="005B73C3" w:rsidRDefault="0063347E" w:rsidP="0063347E">
            <w:pPr>
              <w:spacing w:before="12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a)</w:t>
            </w:r>
          </w:p>
        </w:tc>
        <w:tc>
          <w:tcPr>
            <w:tcW w:w="6662" w:type="dxa"/>
            <w:gridSpan w:val="2"/>
          </w:tcPr>
          <w:p w14:paraId="2B87B1CF" w14:textId="1EE97DCA" w:rsidR="00D54DCE" w:rsidRPr="005B73C3" w:rsidRDefault="0063347E" w:rsidP="0063347E">
            <w:pPr>
              <w:pStyle w:val="berschrift1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Folgende Nachhaltigkeitskriterien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wurden berücksichtigt</w:t>
            </w:r>
            <w:r w:rsidR="00AC3248" w:rsidRPr="005B73C3">
              <w:rPr>
                <w:rFonts w:ascii="Nunito Sans" w:hAnsi="Nunito Sans"/>
                <w:sz w:val="18"/>
                <w:szCs w:val="18"/>
              </w:rPr>
              <w:t>:</w:t>
            </w:r>
            <w:r w:rsidRPr="005B73C3">
              <w:rPr>
                <w:rFonts w:ascii="Nunito Sans" w:hAnsi="Nunito Sans"/>
                <w:sz w:val="18"/>
                <w:szCs w:val="18"/>
              </w:rPr>
              <w:br/>
            </w:r>
            <w:r w:rsidR="00AC3248" w:rsidRPr="00B1040A">
              <w:rPr>
                <w:rFonts w:ascii="Nunito Sans" w:hAnsi="Nunito Sans"/>
                <w:b w:val="0"/>
                <w:sz w:val="16"/>
                <w:szCs w:val="18"/>
              </w:rPr>
              <w:t>(</w:t>
            </w:r>
            <w:r w:rsidRPr="00B1040A">
              <w:rPr>
                <w:rFonts w:ascii="Nunito Sans" w:hAnsi="Nunito Sans"/>
                <w:b w:val="0"/>
                <w:sz w:val="16"/>
                <w:szCs w:val="18"/>
              </w:rPr>
              <w:t>Mehrfachnennung möglich</w:t>
            </w:r>
            <w:r w:rsidR="00AC3248" w:rsidRPr="00B1040A">
              <w:rPr>
                <w:rFonts w:ascii="Nunito Sans" w:hAnsi="Nunito Sans"/>
                <w:b w:val="0"/>
                <w:sz w:val="16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63C0164D" w14:textId="24CEBDD7" w:rsidR="00D54DCE" w:rsidRPr="0063347E" w:rsidRDefault="00D54DCE" w:rsidP="00FB4EA7">
            <w:pPr>
              <w:ind w:left="72"/>
              <w:jc w:val="center"/>
              <w:rPr>
                <w:rFonts w:ascii="Nunito Sans" w:hAnsi="Nunito Sans"/>
                <w:b/>
                <w:sz w:val="14"/>
                <w:szCs w:val="20"/>
              </w:rPr>
            </w:pPr>
            <w:r w:rsidRPr="0063347E">
              <w:rPr>
                <w:rFonts w:ascii="Nunito Sans" w:hAnsi="Nunito Sans"/>
                <w:b/>
                <w:sz w:val="14"/>
                <w:szCs w:val="20"/>
              </w:rPr>
              <w:t>umwelt-bezogen</w:t>
            </w:r>
          </w:p>
        </w:tc>
        <w:tc>
          <w:tcPr>
            <w:tcW w:w="708" w:type="dxa"/>
            <w:vAlign w:val="center"/>
          </w:tcPr>
          <w:p w14:paraId="5B246362" w14:textId="77777777" w:rsidR="00D54DCE" w:rsidRPr="0063347E" w:rsidRDefault="00D54DCE" w:rsidP="0063347E">
            <w:pPr>
              <w:ind w:left="72"/>
              <w:jc w:val="center"/>
              <w:rPr>
                <w:rFonts w:ascii="Nunito Sans" w:hAnsi="Nunito Sans"/>
                <w:b/>
                <w:sz w:val="14"/>
                <w:szCs w:val="20"/>
              </w:rPr>
            </w:pPr>
            <w:r w:rsidRPr="0063347E">
              <w:rPr>
                <w:rFonts w:ascii="Nunito Sans" w:hAnsi="Nunito Sans"/>
                <w:b/>
                <w:sz w:val="14"/>
                <w:szCs w:val="20"/>
              </w:rPr>
              <w:t>innovativ</w:t>
            </w:r>
          </w:p>
        </w:tc>
        <w:tc>
          <w:tcPr>
            <w:tcW w:w="851" w:type="dxa"/>
            <w:vAlign w:val="center"/>
          </w:tcPr>
          <w:p w14:paraId="1E059785" w14:textId="77777777" w:rsidR="00D54DCE" w:rsidRPr="0063347E" w:rsidRDefault="00D54DCE" w:rsidP="0063347E">
            <w:pPr>
              <w:ind w:left="72"/>
              <w:jc w:val="center"/>
              <w:rPr>
                <w:rFonts w:ascii="Nunito Sans" w:hAnsi="Nunito Sans"/>
                <w:b/>
                <w:sz w:val="14"/>
                <w:szCs w:val="20"/>
              </w:rPr>
            </w:pPr>
            <w:r w:rsidRPr="0063347E">
              <w:rPr>
                <w:rFonts w:ascii="Nunito Sans" w:hAnsi="Nunito Sans"/>
                <w:b/>
                <w:sz w:val="14"/>
                <w:szCs w:val="20"/>
              </w:rPr>
              <w:t>sozial</w:t>
            </w:r>
          </w:p>
        </w:tc>
      </w:tr>
      <w:tr w:rsidR="00D54DCE" w:rsidRPr="005B73C3" w14:paraId="19ED5D39" w14:textId="77777777" w:rsidTr="006305F4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1067"/>
        </w:trPr>
        <w:tc>
          <w:tcPr>
            <w:tcW w:w="426" w:type="dxa"/>
          </w:tcPr>
          <w:p w14:paraId="2E0038EC" w14:textId="77777777" w:rsidR="00D54DCE" w:rsidRPr="005B73C3" w:rsidRDefault="00D54DCE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948442" w14:textId="77777777" w:rsidR="00D54DCE" w:rsidRPr="005B73C3" w:rsidRDefault="00D54DCE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31A2BF9B" w14:textId="2BB4DB13" w:rsidR="00D54DCE" w:rsidRPr="005B73C3" w:rsidRDefault="00D54DCE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Leistungsanforderungen/</w:t>
            </w:r>
            <w:r w:rsidR="00A138EC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>Planung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,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z.B. </w:t>
            </w:r>
            <w:r w:rsidR="00902F87"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Bau- und Energieleitlinien der Stadt Freiburg, 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Normen, Anforderungen in der Leistungsbe</w:t>
            </w:r>
            <w:r w:rsidR="008A3F6A" w:rsidRPr="005B73C3">
              <w:rPr>
                <w:rFonts w:ascii="Nunito Sans" w:hAnsi="Nunito Sans"/>
                <w:b w:val="0"/>
                <w:sz w:val="18"/>
                <w:szCs w:val="18"/>
              </w:rPr>
              <w:softHyphen/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schreibung wie z.B. nachwachsende Rohstoffe, </w:t>
            </w:r>
            <w:r w:rsidR="00355464" w:rsidRPr="005B73C3">
              <w:rPr>
                <w:rFonts w:ascii="Nunito Sans" w:hAnsi="Nunito Sans"/>
                <w:b w:val="0"/>
                <w:sz w:val="18"/>
                <w:szCs w:val="18"/>
              </w:rPr>
              <w:t>r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ecyc</w:t>
            </w:r>
            <w:r w:rsidR="00355464"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elte </w:t>
            </w:r>
            <w:r w:rsidR="000E0E0D" w:rsidRPr="005B73C3">
              <w:rPr>
                <w:rFonts w:ascii="Nunito Sans" w:hAnsi="Nunito Sans"/>
                <w:b w:val="0"/>
                <w:sz w:val="18"/>
                <w:szCs w:val="18"/>
              </w:rPr>
              <w:t>Materialien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(siehe </w:t>
            </w:r>
            <w:r w:rsidR="00634242">
              <w:rPr>
                <w:rFonts w:ascii="Nunito Sans" w:hAnsi="Nunito Sans"/>
                <w:b w:val="0"/>
                <w:sz w:val="18"/>
                <w:szCs w:val="18"/>
              </w:rPr>
              <w:t xml:space="preserve">u.a. 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§§ 2 und 3</w:t>
            </w:r>
            <w:r w:rsidRPr="005B73C3">
              <w:rPr>
                <w:rFonts w:ascii="Nunito Sans" w:hAnsi="Nunito Sans"/>
                <w:b w:val="0"/>
                <w:color w:val="00B050"/>
                <w:sz w:val="18"/>
                <w:szCs w:val="18"/>
              </w:rPr>
              <w:t xml:space="preserve"> </w:t>
            </w:r>
            <w:hyperlink r:id="rId19" w:history="1">
              <w:r w:rsidRPr="005B73C3">
                <w:rPr>
                  <w:rStyle w:val="Hyperlink"/>
                  <w:rFonts w:ascii="Nunito Sans" w:hAnsi="Nunito Sans" w:cs="Arial"/>
                  <w:b w:val="0"/>
                  <w:sz w:val="18"/>
                  <w:szCs w:val="18"/>
                </w:rPr>
                <w:t>LKreiWiG</w:t>
              </w:r>
            </w:hyperlink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, § 21 VergO).</w:t>
            </w:r>
          </w:p>
        </w:tc>
        <w:tc>
          <w:tcPr>
            <w:tcW w:w="709" w:type="dxa"/>
          </w:tcPr>
          <w:p w14:paraId="4B9D58CD" w14:textId="4F569DB3" w:rsidR="00D54DCE" w:rsidRPr="005B73C3" w:rsidRDefault="00D54DC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6E6492DA" w14:textId="7ED8C162" w:rsidR="00D54DCE" w:rsidRPr="005B73C3" w:rsidRDefault="00D54DC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362A1FE" w14:textId="3D880307" w:rsidR="00D54DCE" w:rsidRPr="005B73C3" w:rsidRDefault="00D54DC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57443" w:rsidRPr="005B73C3" w14:paraId="2AECD5D4" w14:textId="77777777" w:rsidTr="00850EC2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553"/>
        </w:trPr>
        <w:tc>
          <w:tcPr>
            <w:tcW w:w="426" w:type="dxa"/>
          </w:tcPr>
          <w:p w14:paraId="421E2647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19AF5214" w14:textId="77777777" w:rsidR="00C57443" w:rsidRPr="005B73C3" w:rsidRDefault="00C57443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75EC8C66" w14:textId="314B3857" w:rsidR="00C57443" w:rsidRPr="005B73C3" w:rsidRDefault="00C57443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Eignungsanforderungen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(z.B. Umweltmanagementsysteme oder weitere Sozialstandards, die über die Eigenerklärung </w:t>
            </w:r>
            <w:r w:rsidR="004D6ADD" w:rsidRPr="005B73C3">
              <w:rPr>
                <w:rFonts w:ascii="Nunito Sans" w:hAnsi="Nunito Sans"/>
                <w:b w:val="0"/>
                <w:sz w:val="18"/>
                <w:szCs w:val="18"/>
              </w:rPr>
              <w:t>„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>004 Stadt-FR</w:t>
            </w:r>
            <w:r w:rsidR="004D6ADD" w:rsidRPr="005B73C3">
              <w:rPr>
                <w:rFonts w:ascii="Nunito Sans" w:hAnsi="Nunito Sans"/>
                <w:b w:val="0"/>
                <w:sz w:val="18"/>
                <w:szCs w:val="18"/>
              </w:rPr>
              <w:t>“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hinausgehen).</w:t>
            </w:r>
          </w:p>
        </w:tc>
        <w:tc>
          <w:tcPr>
            <w:tcW w:w="709" w:type="dxa"/>
          </w:tcPr>
          <w:p w14:paraId="0ED31BAB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53D93747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F2A758F" w14:textId="3FE7B891" w:rsidR="00C57443" w:rsidRPr="005B73C3" w:rsidRDefault="00B21B4E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Kontrollkästchen86"/>
            <w:r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13"/>
          </w:p>
        </w:tc>
      </w:tr>
      <w:tr w:rsidR="00C57443" w:rsidRPr="005B73C3" w14:paraId="34FA84AC" w14:textId="77777777" w:rsidTr="00850EC2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381"/>
        </w:trPr>
        <w:tc>
          <w:tcPr>
            <w:tcW w:w="426" w:type="dxa"/>
          </w:tcPr>
          <w:p w14:paraId="5AD3E88D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8D4E74" w14:textId="77777777" w:rsidR="00C57443" w:rsidRPr="005B73C3" w:rsidRDefault="00C57443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5E077AD3" w14:textId="5B9216A0" w:rsidR="00C57443" w:rsidRPr="005B73C3" w:rsidRDefault="00C57443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Zuschlagskriterien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(z.B. Lebenszykluskosten, Stromverbrauch).</w:t>
            </w:r>
          </w:p>
        </w:tc>
        <w:tc>
          <w:tcPr>
            <w:tcW w:w="709" w:type="dxa"/>
          </w:tcPr>
          <w:p w14:paraId="5FFFE3D1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76D3A9BB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31235ED9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57443" w:rsidRPr="005B73C3" w14:paraId="6525EFBA" w14:textId="77777777" w:rsidTr="00850EC2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381"/>
        </w:trPr>
        <w:tc>
          <w:tcPr>
            <w:tcW w:w="426" w:type="dxa"/>
          </w:tcPr>
          <w:p w14:paraId="09C08C29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25" w:type="dxa"/>
          </w:tcPr>
          <w:p w14:paraId="3ACDB3EC" w14:textId="77777777" w:rsidR="00C57443" w:rsidRPr="005B73C3" w:rsidRDefault="00C57443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6237" w:type="dxa"/>
          </w:tcPr>
          <w:p w14:paraId="007C32F7" w14:textId="59236AFB" w:rsidR="00C57443" w:rsidRPr="005B73C3" w:rsidRDefault="00C57443" w:rsidP="0063347E">
            <w:pPr>
              <w:pStyle w:val="berschrift1"/>
              <w:spacing w:before="60"/>
              <w:ind w:left="72" w:right="136"/>
              <w:jc w:val="both"/>
              <w:rPr>
                <w:rFonts w:ascii="Nunito Sans" w:hAnsi="Nunito Sans"/>
                <w:b w:val="0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Ausführungsbedingungen</w:t>
            </w:r>
            <w:r w:rsidRPr="005B73C3">
              <w:rPr>
                <w:rFonts w:ascii="Nunito Sans" w:hAnsi="Nunito Sans"/>
                <w:b w:val="0"/>
                <w:sz w:val="18"/>
                <w:szCs w:val="18"/>
              </w:rPr>
              <w:t xml:space="preserve"> (z.B. Recycelbarkeit).</w:t>
            </w:r>
          </w:p>
        </w:tc>
        <w:tc>
          <w:tcPr>
            <w:tcW w:w="709" w:type="dxa"/>
          </w:tcPr>
          <w:p w14:paraId="37BBD31F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B9F183E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171C881" w14:textId="77777777" w:rsidR="00C57443" w:rsidRPr="005B73C3" w:rsidRDefault="00C57443" w:rsidP="0063347E">
            <w:pPr>
              <w:spacing w:before="60" w:after="60"/>
              <w:ind w:left="72"/>
              <w:jc w:val="center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63347E" w:rsidRPr="005B73C3" w14:paraId="34AB6B67" w14:textId="77777777" w:rsidTr="006305F4">
        <w:tblPrEx>
          <w:shd w:val="clear" w:color="auto" w:fill="auto"/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426" w:type="dxa"/>
          </w:tcPr>
          <w:p w14:paraId="4775FA52" w14:textId="77777777" w:rsidR="0063347E" w:rsidRPr="002D3B87" w:rsidRDefault="0063347E" w:rsidP="0063347E">
            <w:pPr>
              <w:spacing w:before="60" w:after="6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8930" w:type="dxa"/>
            <w:gridSpan w:val="5"/>
          </w:tcPr>
          <w:p w14:paraId="200681B9" w14:textId="4FF942DF" w:rsidR="0063347E" w:rsidRPr="005B73C3" w:rsidRDefault="0063347E" w:rsidP="0063347E">
            <w:pPr>
              <w:spacing w:before="60" w:after="60"/>
              <w:ind w:left="72"/>
              <w:rPr>
                <w:rFonts w:ascii="Nunito Sans" w:hAnsi="Nunito Sans"/>
                <w:sz w:val="18"/>
                <w:szCs w:val="18"/>
              </w:rPr>
            </w:pPr>
            <w:r w:rsidRPr="00063736">
              <w:rPr>
                <w:rFonts w:ascii="Nunito Sans" w:hAnsi="Nunito Sans"/>
                <w:bCs/>
                <w:sz w:val="16"/>
                <w:szCs w:val="18"/>
              </w:rPr>
              <w:t xml:space="preserve">Beispiele zu umweltbezogen / innovativ / sozial siehe </w:t>
            </w:r>
            <w:hyperlink r:id="rId20" w:history="1">
              <w:r w:rsidRPr="00063736">
                <w:rPr>
                  <w:rStyle w:val="Hyperlink"/>
                  <w:rFonts w:ascii="Nunito Sans" w:hAnsi="Nunito Sans" w:cs="Arial"/>
                  <w:bCs/>
                  <w:sz w:val="16"/>
                  <w:szCs w:val="18"/>
                </w:rPr>
                <w:t>Anlage 9 zur VergabeStatVO</w:t>
              </w:r>
            </w:hyperlink>
            <w:r w:rsidR="00063736">
              <w:rPr>
                <w:rStyle w:val="Hyperlink"/>
                <w:rFonts w:ascii="Nunito Sans" w:hAnsi="Nunito Sans" w:cs="Arial"/>
                <w:bCs/>
                <w:sz w:val="16"/>
                <w:szCs w:val="18"/>
              </w:rPr>
              <w:t>.</w:t>
            </w:r>
          </w:p>
        </w:tc>
      </w:tr>
      <w:tr w:rsidR="00C57443" w:rsidRPr="005B73C3" w14:paraId="1393B0EB" w14:textId="77777777" w:rsidTr="00850EC2">
        <w:tblPrEx>
          <w:shd w:val="clear" w:color="auto" w:fill="auto"/>
        </w:tblPrEx>
        <w:trPr>
          <w:trHeight w:val="431"/>
        </w:trPr>
        <w:tc>
          <w:tcPr>
            <w:tcW w:w="426" w:type="dxa"/>
            <w:shd w:val="clear" w:color="auto" w:fill="auto"/>
            <w:vAlign w:val="center"/>
          </w:tcPr>
          <w:p w14:paraId="7B6A9DDD" w14:textId="77777777" w:rsidR="00C57443" w:rsidRPr="005B73C3" w:rsidRDefault="00C57443" w:rsidP="0063347E">
            <w:pPr>
              <w:spacing w:before="6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14:paraId="44372BAF" w14:textId="77777777" w:rsidR="00C57443" w:rsidRPr="005B73C3" w:rsidRDefault="00C57443" w:rsidP="0063347E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Ergänzende Erläuterungen: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C57443" w:rsidRPr="005B73C3" w14:paraId="7660C9DB" w14:textId="77777777" w:rsidTr="006305F4">
        <w:tblPrEx>
          <w:shd w:val="clear" w:color="auto" w:fill="auto"/>
        </w:tblPrEx>
        <w:trPr>
          <w:trHeight w:val="340"/>
        </w:trPr>
        <w:tc>
          <w:tcPr>
            <w:tcW w:w="426" w:type="dxa"/>
            <w:shd w:val="clear" w:color="auto" w:fill="auto"/>
          </w:tcPr>
          <w:p w14:paraId="23F6E0C5" w14:textId="77777777" w:rsidR="00C57443" w:rsidRPr="005B73C3" w:rsidRDefault="00C57443" w:rsidP="0063347E">
            <w:pPr>
              <w:spacing w:before="120" w:after="60"/>
              <w:jc w:val="center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b)</w:t>
            </w:r>
          </w:p>
        </w:tc>
        <w:tc>
          <w:tcPr>
            <w:tcW w:w="8930" w:type="dxa"/>
            <w:gridSpan w:val="5"/>
            <w:shd w:val="clear" w:color="auto" w:fill="auto"/>
          </w:tcPr>
          <w:p w14:paraId="5EDA439D" w14:textId="509424F4" w:rsidR="00C57443" w:rsidRPr="005B73C3" w:rsidRDefault="00C57443" w:rsidP="00C57443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Nachhaltigkeitskriterien wurden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/>
                <w:sz w:val="18"/>
                <w:szCs w:val="18"/>
                <w:u w:val="single"/>
              </w:rPr>
              <w:t>nicht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berücksichtigt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(§ 22 Abs. 3 VergO, § 2 Abs. 4 </w:t>
            </w:r>
            <w:hyperlink r:id="rId21" w:history="1">
              <w:r w:rsidRPr="005B73C3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LKreiWiG</w:t>
              </w:r>
            </w:hyperlink>
            <w:r w:rsidRPr="005B73C3">
              <w:rPr>
                <w:rFonts w:ascii="Nunito Sans" w:hAnsi="Nunito Sans"/>
                <w:sz w:val="18"/>
                <w:szCs w:val="18"/>
              </w:rPr>
              <w:t>),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/>
                <w:color w:val="FF0000"/>
                <w:sz w:val="18"/>
                <w:szCs w:val="18"/>
              </w:rPr>
              <w:t xml:space="preserve">weil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7A2CBF01" w14:textId="77777777" w:rsidR="00DC097F" w:rsidRPr="00EB0552" w:rsidRDefault="00DC097F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6"/>
          <w:szCs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65"/>
        <w:gridCol w:w="7366"/>
      </w:tblGrid>
      <w:tr w:rsidR="00904296" w:rsidRPr="002D3B87" w14:paraId="5AE8C374" w14:textId="77777777" w:rsidTr="006305F4">
        <w:trPr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21A891A9" w14:textId="7871A321" w:rsidR="00904296" w:rsidRPr="002D3B87" w:rsidRDefault="00904296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2D3B87">
              <w:rPr>
                <w:rFonts w:ascii="Nunito Sans" w:hAnsi="Nunito Sans"/>
                <w:b/>
                <w:sz w:val="20"/>
                <w:szCs w:val="20"/>
              </w:rPr>
              <w:t>3.</w:t>
            </w:r>
            <w:r w:rsidR="00E5419A">
              <w:rPr>
                <w:rFonts w:ascii="Nunito Sans" w:hAnsi="Nunito Sans"/>
                <w:b/>
                <w:sz w:val="20"/>
                <w:szCs w:val="20"/>
              </w:rPr>
              <w:t>6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</w:t>
            </w:r>
            <w:r w:rsidR="007F6359" w:rsidRPr="007F6359">
              <w:rPr>
                <w:rFonts w:ascii="Nunito Sans" w:hAnsi="Nunito Sans"/>
                <w:b/>
                <w:bCs/>
                <w:sz w:val="20"/>
                <w:szCs w:val="20"/>
              </w:rPr>
              <w:t>Nichtb</w:t>
            </w:r>
            <w:r w:rsidR="007F6359" w:rsidRPr="007F6359">
              <w:rPr>
                <w:rFonts w:ascii="Nunito Sans" w:hAnsi="Nunito Sans"/>
                <w:b/>
                <w:sz w:val="20"/>
                <w:szCs w:val="20"/>
              </w:rPr>
              <w:t>erücksichtigung von</w:t>
            </w:r>
            <w:r w:rsidR="007F6359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17547E" w:rsidRPr="0077389F">
              <w:rPr>
                <w:rFonts w:ascii="Nunito Sans" w:hAnsi="Nunito Sans"/>
                <w:b/>
                <w:bCs/>
                <w:sz w:val="20"/>
                <w:szCs w:val="20"/>
              </w:rPr>
              <w:t>Energieeffizienz / -verbrauch</w:t>
            </w:r>
            <w:r w:rsidR="0017547E" w:rsidRPr="0077389F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="0017547E" w:rsidRPr="0077389F">
              <w:rPr>
                <w:rFonts w:ascii="Nunito Sans" w:hAnsi="Nunito Sans"/>
                <w:b/>
                <w:bCs/>
                <w:sz w:val="20"/>
                <w:szCs w:val="20"/>
              </w:rPr>
              <w:t>bei</w:t>
            </w:r>
            <w:r w:rsidRPr="002D3B87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 EU-Verfahren</w:t>
            </w:r>
          </w:p>
        </w:tc>
      </w:tr>
      <w:tr w:rsidR="000E1702" w:rsidRPr="005B73C3" w14:paraId="4C0D2121" w14:textId="77777777" w:rsidTr="006305F4">
        <w:tblPrEx>
          <w:shd w:val="clear" w:color="auto" w:fill="auto"/>
        </w:tblPrEx>
        <w:trPr>
          <w:trHeight w:val="340"/>
        </w:trPr>
        <w:tc>
          <w:tcPr>
            <w:tcW w:w="9356" w:type="dxa"/>
            <w:gridSpan w:val="3"/>
            <w:shd w:val="clear" w:color="auto" w:fill="auto"/>
          </w:tcPr>
          <w:p w14:paraId="2AEC7339" w14:textId="1B7231A8" w:rsidR="00EC361D" w:rsidRPr="005B73C3" w:rsidRDefault="000E1702" w:rsidP="00C57443">
            <w:pPr>
              <w:spacing w:before="120" w:after="60"/>
              <w:jc w:val="both"/>
              <w:rPr>
                <w:rFonts w:ascii="Nunito Sans" w:hAnsi="Nunito Sans"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bCs/>
                <w:sz w:val="18"/>
                <w:szCs w:val="18"/>
              </w:rPr>
              <w:t xml:space="preserve">Gründe für die </w:t>
            </w:r>
            <w:r w:rsidRPr="005B73C3">
              <w:rPr>
                <w:rFonts w:ascii="Nunito Sans" w:hAnsi="Nunito Sans"/>
                <w:bCs/>
                <w:sz w:val="18"/>
                <w:szCs w:val="18"/>
                <w:u w:val="single"/>
              </w:rPr>
              <w:t>Nicht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b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erücksichtigung von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Energieeffizienz</w:t>
            </w:r>
            <w:r w:rsidR="0063347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/</w:t>
            </w:r>
            <w:r w:rsidR="0063347E" w:rsidRPr="005B73C3">
              <w:rPr>
                <w:rFonts w:ascii="Nunito Sans" w:hAnsi="Nunito Sans"/>
                <w:bCs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bCs/>
                <w:sz w:val="18"/>
                <w:szCs w:val="18"/>
              </w:rPr>
              <w:t>-verbrauch in der Leistungsbeschreibung und als Zuschlagskriterium</w:t>
            </w:r>
            <w:r w:rsidR="00EC361D" w:rsidRPr="005B73C3">
              <w:rPr>
                <w:rFonts w:ascii="Nunito Sans" w:hAnsi="Nunito Sans"/>
                <w:bCs/>
                <w:sz w:val="18"/>
                <w:szCs w:val="18"/>
              </w:rPr>
              <w:t xml:space="preserve"> abweichend zu den Anforderungen gemäß 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 xml:space="preserve">§ 8c </w:t>
            </w:r>
            <w:r w:rsidR="00376E6C">
              <w:rPr>
                <w:rFonts w:ascii="Nunito Sans" w:hAnsi="Nunito Sans"/>
                <w:sz w:val="18"/>
                <w:szCs w:val="18"/>
              </w:rPr>
              <w:t>[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>EU</w:t>
            </w:r>
            <w:r w:rsidR="00376E6C">
              <w:rPr>
                <w:rFonts w:ascii="Nunito Sans" w:hAnsi="Nunito Sans"/>
                <w:sz w:val="18"/>
                <w:szCs w:val="18"/>
              </w:rPr>
              <w:t>]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 xml:space="preserve"> VOB/A:</w:t>
            </w:r>
          </w:p>
        </w:tc>
      </w:tr>
      <w:tr w:rsidR="000E1702" w:rsidRPr="005B73C3" w14:paraId="17F20F95" w14:textId="77777777" w:rsidTr="006305F4">
        <w:tblPrEx>
          <w:shd w:val="clear" w:color="auto" w:fill="auto"/>
        </w:tblPrEx>
        <w:trPr>
          <w:trHeight w:val="361"/>
        </w:trPr>
        <w:tc>
          <w:tcPr>
            <w:tcW w:w="425" w:type="dxa"/>
          </w:tcPr>
          <w:p w14:paraId="4729C19E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2"/>
          </w:tcPr>
          <w:p w14:paraId="27F5B373" w14:textId="6D632184" w:rsidR="000E1702" w:rsidRPr="005B73C3" w:rsidRDefault="00EC361D" w:rsidP="007F6359">
            <w:pPr>
              <w:spacing w:before="40" w:after="4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Energieverbrauchsrelevante Waren, technische Geräte oder Ausrüstungen sind </w:t>
            </w:r>
            <w:r w:rsidRPr="005B73C3">
              <w:rPr>
                <w:rFonts w:ascii="Nunito Sans" w:hAnsi="Nunito Sans"/>
                <w:b/>
                <w:sz w:val="18"/>
                <w:szCs w:val="18"/>
                <w:u w:val="single"/>
              </w:rPr>
              <w:t>nicht</w:t>
            </w:r>
            <w:r w:rsidRPr="005B73C3">
              <w:rPr>
                <w:rFonts w:ascii="Nunito Sans" w:hAnsi="Nunito Sans"/>
                <w:b/>
                <w:sz w:val="18"/>
                <w:szCs w:val="18"/>
              </w:rPr>
              <w:t xml:space="preserve"> wesentlicher Bestandteil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der Bauleistung </w:t>
            </w:r>
            <w:r w:rsidR="000E1702" w:rsidRPr="005B73C3">
              <w:rPr>
                <w:rFonts w:ascii="Nunito Sans" w:hAnsi="Nunito Sans"/>
                <w:sz w:val="18"/>
                <w:szCs w:val="18"/>
              </w:rPr>
              <w:t>(&lt; 10 % der Gesamtkosten).</w:t>
            </w:r>
          </w:p>
        </w:tc>
      </w:tr>
      <w:tr w:rsidR="000E1702" w:rsidRPr="005B73C3" w14:paraId="47EEDB7C" w14:textId="77777777" w:rsidTr="006305F4">
        <w:tblPrEx>
          <w:shd w:val="clear" w:color="auto" w:fill="auto"/>
        </w:tblPrEx>
        <w:trPr>
          <w:trHeight w:val="361"/>
        </w:trPr>
        <w:tc>
          <w:tcPr>
            <w:tcW w:w="425" w:type="dxa"/>
          </w:tcPr>
          <w:p w14:paraId="5E13B1F4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1" w:type="dxa"/>
            <w:gridSpan w:val="2"/>
          </w:tcPr>
          <w:p w14:paraId="349EB768" w14:textId="08D8571F" w:rsidR="00946B01" w:rsidRPr="005B73C3" w:rsidRDefault="00881EB7" w:rsidP="0022620C">
            <w:pPr>
              <w:spacing w:before="40" w:after="40"/>
              <w:jc w:val="both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I</w:t>
            </w:r>
            <w:r w:rsidR="00946B01" w:rsidRPr="005B73C3">
              <w:rPr>
                <w:rFonts w:ascii="Nunito Sans" w:hAnsi="Nunito Sans"/>
                <w:sz w:val="18"/>
                <w:szCs w:val="18"/>
              </w:rPr>
              <w:t xml:space="preserve">n der Leistungsbeschreibung 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 xml:space="preserve">werden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bereits </w:t>
            </w:r>
            <w:r w:rsidR="00946B01" w:rsidRPr="005B73C3">
              <w:rPr>
                <w:rFonts w:ascii="Nunito Sans" w:hAnsi="Nunito Sans"/>
                <w:sz w:val="18"/>
                <w:szCs w:val="18"/>
              </w:rPr>
              <w:t xml:space="preserve">Mindestanforderungen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an die Energieeffizienz </w:t>
            </w:r>
            <w:r w:rsidR="0022620C" w:rsidRPr="005B73C3">
              <w:rPr>
                <w:rFonts w:ascii="Nunito Sans" w:hAnsi="Nunito Sans"/>
                <w:sz w:val="18"/>
                <w:szCs w:val="18"/>
              </w:rPr>
              <w:t xml:space="preserve">bzw. den Verbrauch </w:t>
            </w:r>
            <w:r w:rsidR="00946B01" w:rsidRPr="005B73C3">
              <w:rPr>
                <w:rFonts w:ascii="Nunito Sans" w:hAnsi="Nunito Sans"/>
                <w:sz w:val="18"/>
                <w:szCs w:val="18"/>
              </w:rPr>
              <w:t xml:space="preserve">mit dem höchstmöglichen Niveau gefordert.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Dadurch sind </w:t>
            </w:r>
            <w:r w:rsidR="007F6359" w:rsidRPr="005B73C3">
              <w:rPr>
                <w:rFonts w:ascii="Nunito Sans" w:hAnsi="Nunito Sans"/>
                <w:sz w:val="18"/>
                <w:szCs w:val="18"/>
              </w:rPr>
              <w:t xml:space="preserve">hinsichtlich Effizienz bzw. 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>Verbrauch nur geringfügige Unterschiede zu erwarten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>. E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 xml:space="preserve">in Zuschlagskriterium „Energieeffizienz“ </w:t>
            </w:r>
            <w:r w:rsidR="00EC361D" w:rsidRPr="005B73C3">
              <w:rPr>
                <w:rFonts w:ascii="Nunito Sans" w:hAnsi="Nunito Sans"/>
                <w:sz w:val="18"/>
                <w:szCs w:val="18"/>
              </w:rPr>
              <w:t>wird deshalb nicht berücksichtigt</w:t>
            </w:r>
            <w:r w:rsidR="00295CD8" w:rsidRPr="005B73C3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0E1702" w:rsidRPr="005B73C3" w14:paraId="2039231B" w14:textId="77777777" w:rsidTr="007724DD">
        <w:tblPrEx>
          <w:shd w:val="clear" w:color="auto" w:fill="auto"/>
        </w:tblPrEx>
        <w:trPr>
          <w:trHeight w:val="361"/>
        </w:trPr>
        <w:tc>
          <w:tcPr>
            <w:tcW w:w="425" w:type="dxa"/>
          </w:tcPr>
          <w:p w14:paraId="57B398CC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1565" w:type="dxa"/>
          </w:tcPr>
          <w:p w14:paraId="1FF9BFC0" w14:textId="72CACB99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sonstige Gründe: </w:t>
            </w:r>
          </w:p>
        </w:tc>
        <w:tc>
          <w:tcPr>
            <w:tcW w:w="7366" w:type="dxa"/>
          </w:tcPr>
          <w:p w14:paraId="4B3DE2F8" w14:textId="77777777" w:rsidR="000E1702" w:rsidRPr="005B73C3" w:rsidRDefault="000E1702" w:rsidP="00001346">
            <w:pPr>
              <w:spacing w:before="40" w:after="4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E1ED151" w14:textId="77777777" w:rsidR="00397306" w:rsidRPr="00EB0552" w:rsidRDefault="00397306" w:rsidP="00574819">
      <w:pPr>
        <w:rPr>
          <w:rFonts w:ascii="Nunito Sans" w:hAnsi="Nunito Sans"/>
          <w:sz w:val="16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F6C72" w:rsidRPr="002D3B87" w14:paraId="6662DCCC" w14:textId="77777777" w:rsidTr="00C040F5">
        <w:trPr>
          <w:cantSplit/>
          <w:trHeight w:val="426"/>
        </w:trPr>
        <w:tc>
          <w:tcPr>
            <w:tcW w:w="9356" w:type="dxa"/>
            <w:shd w:val="clear" w:color="auto" w:fill="FDE9D9" w:themeFill="accent6" w:themeFillTint="33"/>
            <w:vAlign w:val="center"/>
          </w:tcPr>
          <w:p w14:paraId="6787F8DB" w14:textId="77777777" w:rsidR="005F6C72" w:rsidRPr="002D3B87" w:rsidRDefault="00AF0A30" w:rsidP="00AF0A30">
            <w:pPr>
              <w:rPr>
                <w:rFonts w:ascii="Nunito Sans" w:hAnsi="Nunito Sans"/>
                <w:szCs w:val="20"/>
              </w:rPr>
            </w:pPr>
            <w:r w:rsidRPr="002D3B87">
              <w:rPr>
                <w:rFonts w:ascii="Nunito Sans" w:hAnsi="Nunito Sans"/>
                <w:b/>
                <w:bCs/>
                <w:szCs w:val="20"/>
              </w:rPr>
              <w:t>4.</w:t>
            </w:r>
            <w:r w:rsidR="005F6C72" w:rsidRPr="002D3B87">
              <w:rPr>
                <w:rFonts w:ascii="Nunito Sans" w:hAnsi="Nunito Sans"/>
                <w:b/>
                <w:bCs/>
                <w:szCs w:val="20"/>
              </w:rPr>
              <w:t xml:space="preserve"> Sonstige Anmerkungen und Begründungen</w:t>
            </w:r>
          </w:p>
        </w:tc>
      </w:tr>
    </w:tbl>
    <w:p w14:paraId="5EDAC4E9" w14:textId="09C0FF4E" w:rsidR="000514FF" w:rsidRPr="000514FF" w:rsidRDefault="000514FF">
      <w:pPr>
        <w:rPr>
          <w:sz w:val="16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F2434" w:rsidRPr="005B73C3" w14:paraId="48F0C2DD" w14:textId="77777777" w:rsidTr="00063736">
        <w:trPr>
          <w:trHeight w:val="482"/>
        </w:trPr>
        <w:tc>
          <w:tcPr>
            <w:tcW w:w="9356" w:type="dxa"/>
            <w:shd w:val="clear" w:color="auto" w:fill="auto"/>
          </w:tcPr>
          <w:p w14:paraId="05F2A6AC" w14:textId="6203B6C0" w:rsidR="00EF2434" w:rsidRPr="005B73C3" w:rsidRDefault="007B4B1B" w:rsidP="007B4B1B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Weitere Erläuterungen,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z.B.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zum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Referenzzeitraum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vom mehr als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>5 Jahre</w:t>
            </w:r>
            <w:r w:rsidRPr="005B73C3">
              <w:rPr>
                <w:rFonts w:ascii="Nunito Sans" w:hAnsi="Nunito Sans"/>
                <w:sz w:val="18"/>
                <w:szCs w:val="18"/>
              </w:rPr>
              <w:t>n,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zur 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>Abweichung bei Sicherheits</w:t>
            </w:r>
            <w:r w:rsidR="007724DD">
              <w:rPr>
                <w:rFonts w:ascii="Nunito Sans" w:hAnsi="Nunito Sans"/>
                <w:sz w:val="18"/>
                <w:szCs w:val="18"/>
              </w:rPr>
              <w:t>-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leistungen </w:t>
            </w:r>
            <w:r w:rsidR="00D07352" w:rsidRPr="005B73C3">
              <w:rPr>
                <w:rFonts w:ascii="Nunito Sans" w:hAnsi="Nunito Sans"/>
                <w:sz w:val="18"/>
                <w:szCs w:val="18"/>
              </w:rPr>
              <w:t>nach</w:t>
            </w:r>
            <w:r w:rsidR="00EF2434" w:rsidRPr="005B73C3">
              <w:rPr>
                <w:rFonts w:ascii="Nunito Sans" w:hAnsi="Nunito Sans"/>
                <w:sz w:val="18"/>
                <w:szCs w:val="18"/>
              </w:rPr>
              <w:t xml:space="preserve"> Nr. 2.4, usw.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: </w:t>
            </w:r>
          </w:p>
        </w:tc>
      </w:tr>
      <w:tr w:rsidR="00EF2434" w:rsidRPr="005B73C3" w14:paraId="12580A76" w14:textId="77777777" w:rsidTr="00063736">
        <w:trPr>
          <w:trHeight w:val="386"/>
        </w:trPr>
        <w:tc>
          <w:tcPr>
            <w:tcW w:w="9356" w:type="dxa"/>
            <w:shd w:val="clear" w:color="auto" w:fill="auto"/>
          </w:tcPr>
          <w:p w14:paraId="577082D5" w14:textId="77777777" w:rsidR="00EF2434" w:rsidRPr="005B73C3" w:rsidRDefault="00EF2434" w:rsidP="005C1515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</w:tbl>
    <w:p w14:paraId="5696059E" w14:textId="1D77CDE5" w:rsidR="00A23946" w:rsidRDefault="00A23946" w:rsidP="00EF2434">
      <w:pPr>
        <w:rPr>
          <w:rFonts w:ascii="Nunito Sans" w:hAnsi="Nunito Sans"/>
          <w:sz w:val="16"/>
          <w:szCs w:val="20"/>
        </w:rPr>
      </w:pPr>
    </w:p>
    <w:p w14:paraId="614040D5" w14:textId="6F709781" w:rsidR="00592B16" w:rsidRDefault="00592B16">
      <w:pPr>
        <w:rPr>
          <w:rFonts w:ascii="Nunito Sans" w:hAnsi="Nunito Sans"/>
          <w:sz w:val="16"/>
          <w:szCs w:val="20"/>
        </w:rPr>
      </w:pPr>
      <w:r>
        <w:rPr>
          <w:rFonts w:ascii="Nunito Sans" w:hAnsi="Nunito Sans"/>
          <w:sz w:val="16"/>
          <w:szCs w:val="20"/>
        </w:rPr>
        <w:br w:type="page"/>
      </w:r>
    </w:p>
    <w:p w14:paraId="2E3CD97F" w14:textId="77777777" w:rsidR="00592B16" w:rsidRDefault="00592B16" w:rsidP="00EF2434">
      <w:pPr>
        <w:rPr>
          <w:rFonts w:ascii="Nunito Sans" w:hAnsi="Nunito Sans"/>
          <w:sz w:val="16"/>
          <w:szCs w:val="20"/>
        </w:rPr>
      </w:pPr>
    </w:p>
    <w:tbl>
      <w:tblPr>
        <w:tblW w:w="9356" w:type="dxa"/>
        <w:shd w:val="clear" w:color="auto" w:fill="D6E3BC" w:themeFill="accent3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5000B" w:rsidRPr="001C6921" w14:paraId="4C93E149" w14:textId="77777777" w:rsidTr="00C040F5">
        <w:trPr>
          <w:cantSplit/>
          <w:trHeight w:val="426"/>
        </w:trPr>
        <w:tc>
          <w:tcPr>
            <w:tcW w:w="9356" w:type="dxa"/>
            <w:shd w:val="clear" w:color="auto" w:fill="FDE9D9" w:themeFill="accent6" w:themeFillTint="33"/>
            <w:vAlign w:val="center"/>
          </w:tcPr>
          <w:p w14:paraId="45DD0EF7" w14:textId="49B8567B" w:rsidR="00E5000B" w:rsidRPr="00FC281F" w:rsidRDefault="00E5000B" w:rsidP="004C2214">
            <w:pPr>
              <w:rPr>
                <w:rFonts w:ascii="Nunito Sans" w:hAnsi="Nunito Sans"/>
                <w:szCs w:val="20"/>
              </w:rPr>
            </w:pPr>
            <w:r w:rsidRPr="00F96BF1">
              <w:rPr>
                <w:rFonts w:ascii="Nunito Sans" w:hAnsi="Nunito Sans"/>
                <w:b/>
                <w:bCs/>
                <w:szCs w:val="20"/>
              </w:rPr>
              <w:t xml:space="preserve">5. </w:t>
            </w:r>
            <w:r w:rsidR="00E52AC3" w:rsidRPr="00F96BF1">
              <w:rPr>
                <w:rFonts w:ascii="Nunito Sans" w:hAnsi="Nunito Sans"/>
                <w:b/>
                <w:bCs/>
                <w:szCs w:val="20"/>
              </w:rPr>
              <w:t>Unterlagen</w:t>
            </w:r>
            <w:r w:rsidRPr="00F96BF1">
              <w:rPr>
                <w:rFonts w:ascii="Nunito Sans" w:hAnsi="Nunito Sans"/>
                <w:b/>
                <w:bCs/>
                <w:szCs w:val="20"/>
              </w:rPr>
              <w:t xml:space="preserve"> für die Durchführung des Verfahrens</w:t>
            </w:r>
          </w:p>
        </w:tc>
      </w:tr>
    </w:tbl>
    <w:p w14:paraId="2BE8468A" w14:textId="77777777" w:rsidR="007C5322" w:rsidRPr="00EB0552" w:rsidRDefault="007C5322" w:rsidP="0044699D">
      <w:pPr>
        <w:rPr>
          <w:rFonts w:ascii="Nunito Sans" w:hAnsi="Nunito Sans"/>
          <w:sz w:val="12"/>
          <w:szCs w:val="12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8925"/>
      </w:tblGrid>
      <w:tr w:rsidR="00D54DCE" w:rsidRPr="008F0F44" w14:paraId="5A2EDD48" w14:textId="77777777" w:rsidTr="001910CB">
        <w:trPr>
          <w:trHeight w:val="79"/>
        </w:trPr>
        <w:tc>
          <w:tcPr>
            <w:tcW w:w="9356" w:type="dxa"/>
            <w:gridSpan w:val="2"/>
            <w:shd w:val="clear" w:color="auto" w:fill="DBE5F1" w:themeFill="accent1" w:themeFillTint="33"/>
          </w:tcPr>
          <w:p w14:paraId="396E5E92" w14:textId="59E9C835" w:rsidR="00D54DCE" w:rsidRPr="008F0F44" w:rsidRDefault="00F203B2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 xml:space="preserve">5.1 </w:t>
            </w:r>
            <w:r w:rsidR="00D54DCE" w:rsidRPr="008F0F44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Übermittlung der </w:t>
            </w:r>
            <w:r w:rsidR="00FC281F">
              <w:rPr>
                <w:rFonts w:ascii="Nunito Sans" w:hAnsi="Nunito Sans"/>
                <w:b/>
                <w:bCs/>
                <w:sz w:val="20"/>
                <w:szCs w:val="20"/>
              </w:rPr>
              <w:t>U</w:t>
            </w:r>
            <w:r w:rsidR="00D54DCE" w:rsidRPr="008F0F44">
              <w:rPr>
                <w:rFonts w:ascii="Nunito Sans" w:hAnsi="Nunito Sans"/>
                <w:b/>
                <w:bCs/>
                <w:sz w:val="20"/>
                <w:szCs w:val="20"/>
              </w:rPr>
              <w:t>nterlagen</w:t>
            </w:r>
          </w:p>
        </w:tc>
      </w:tr>
      <w:bookmarkStart w:id="14" w:name="_Hlk225263590"/>
      <w:tr w:rsidR="00192809" w:rsidRPr="005B73C3" w14:paraId="69A2A403" w14:textId="77777777" w:rsidTr="00192809">
        <w:trPr>
          <w:trHeight w:val="79"/>
        </w:trPr>
        <w:tc>
          <w:tcPr>
            <w:tcW w:w="431" w:type="dxa"/>
            <w:shd w:val="clear" w:color="auto" w:fill="auto"/>
            <w:vAlign w:val="center"/>
          </w:tcPr>
          <w:p w14:paraId="423B40E2" w14:textId="77777777" w:rsidR="00192809" w:rsidRPr="005B73C3" w:rsidRDefault="00192809" w:rsidP="00746A19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25" w:type="dxa"/>
            <w:shd w:val="clear" w:color="auto" w:fill="auto"/>
            <w:vAlign w:val="center"/>
          </w:tcPr>
          <w:p w14:paraId="7634FB89" w14:textId="18BE5DD2" w:rsidR="00192809" w:rsidRPr="00192809" w:rsidRDefault="00192809" w:rsidP="00192809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t>p</w:t>
            </w:r>
            <w:r w:rsidRPr="00AD5D9B">
              <w:rPr>
                <w:rFonts w:ascii="Nunito Sans" w:hAnsi="Nunito Sans"/>
                <w:sz w:val="18"/>
                <w:szCs w:val="18"/>
              </w:rPr>
              <w:t xml:space="preserve">er Mail an: </w:t>
            </w:r>
            <w:hyperlink r:id="rId22" w:history="1">
              <w:r w:rsidRPr="00AD5D9B">
                <w:rPr>
                  <w:rStyle w:val="Hyperlink"/>
                  <w:rFonts w:ascii="Nunito Sans" w:hAnsi="Nunito Sans" w:cs="Arial"/>
                  <w:sz w:val="18"/>
                  <w:szCs w:val="18"/>
                </w:rPr>
                <w:t>vergabemanagement@freiburg.de</w:t>
              </w:r>
            </w:hyperlink>
            <w:r w:rsidRPr="00AD5D9B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AD5D9B">
              <w:rPr>
                <w:rFonts w:ascii="Nunito Sans" w:hAnsi="Nunito Sans"/>
                <w:sz w:val="18"/>
                <w:szCs w:val="18"/>
                <w:u w:val="single"/>
              </w:rPr>
              <w:t>oder</w:t>
            </w:r>
          </w:p>
        </w:tc>
      </w:tr>
      <w:tr w:rsidR="00192809" w:rsidRPr="005B73C3" w14:paraId="456382C3" w14:textId="77777777" w:rsidTr="00192809">
        <w:trPr>
          <w:trHeight w:val="79"/>
        </w:trPr>
        <w:tc>
          <w:tcPr>
            <w:tcW w:w="431" w:type="dxa"/>
            <w:shd w:val="clear" w:color="auto" w:fill="auto"/>
            <w:vAlign w:val="center"/>
          </w:tcPr>
          <w:p w14:paraId="7115A650" w14:textId="77777777" w:rsidR="00192809" w:rsidRPr="005B73C3" w:rsidRDefault="00192809" w:rsidP="00746A19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25" w:type="dxa"/>
            <w:shd w:val="clear" w:color="auto" w:fill="auto"/>
            <w:vAlign w:val="center"/>
          </w:tcPr>
          <w:p w14:paraId="669A3802" w14:textId="59574001" w:rsidR="00192809" w:rsidRPr="00192809" w:rsidRDefault="00192809" w:rsidP="00192809">
            <w:pPr>
              <w:spacing w:before="120" w:after="60"/>
              <w:ind w:left="72" w:hanging="72"/>
              <w:rPr>
                <w:rFonts w:ascii="Nunito Sans" w:hAnsi="Nunito Sans"/>
                <w:b/>
                <w:sz w:val="18"/>
                <w:szCs w:val="18"/>
              </w:rPr>
            </w:pPr>
            <w:r w:rsidRPr="00AD5D9B">
              <w:rPr>
                <w:rFonts w:ascii="Nunito Sans" w:hAnsi="Nunito Sans"/>
                <w:sz w:val="18"/>
                <w:szCs w:val="18"/>
              </w:rPr>
              <w:t xml:space="preserve">im Transferordner (T:) unter: </w:t>
            </w:r>
            <w:r w:rsidRPr="00AD5D9B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5D9B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AD5D9B">
              <w:rPr>
                <w:rFonts w:ascii="Nunito Sans" w:hAnsi="Nunito Sans"/>
                <w:sz w:val="18"/>
                <w:szCs w:val="18"/>
              </w:rPr>
            </w:r>
            <w:r w:rsidRPr="00AD5D9B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5B73C3">
              <w:rPr>
                <w:noProof/>
              </w:rPr>
              <w:t> </w:t>
            </w:r>
            <w:r w:rsidRPr="00AD5D9B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bookmarkEnd w:id="14"/>
    </w:tbl>
    <w:p w14:paraId="65504DAA" w14:textId="77777777" w:rsidR="00E203AD" w:rsidRPr="00375C46" w:rsidRDefault="00E203AD" w:rsidP="00375C46">
      <w:pPr>
        <w:rPr>
          <w:sz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115"/>
        <w:gridCol w:w="426"/>
        <w:gridCol w:w="4389"/>
      </w:tblGrid>
      <w:tr w:rsidR="00375C46" w:rsidRPr="008F0F44" w14:paraId="36F2CC9F" w14:textId="77777777" w:rsidTr="001910CB">
        <w:trPr>
          <w:trHeight w:val="79"/>
        </w:trPr>
        <w:tc>
          <w:tcPr>
            <w:tcW w:w="9356" w:type="dxa"/>
            <w:gridSpan w:val="4"/>
            <w:shd w:val="clear" w:color="auto" w:fill="DBE5F1" w:themeFill="accent1" w:themeFillTint="33"/>
          </w:tcPr>
          <w:p w14:paraId="469400E3" w14:textId="394F191B" w:rsidR="00375C46" w:rsidRPr="008F0F44" w:rsidRDefault="00375C46" w:rsidP="000E0E0D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FC281F">
              <w:rPr>
                <w:rFonts w:ascii="Nunito Sans" w:hAnsi="Nunito Sans"/>
                <w:b/>
                <w:sz w:val="20"/>
                <w:szCs w:val="20"/>
              </w:rPr>
              <w:t xml:space="preserve">5.2 </w:t>
            </w:r>
            <w:r w:rsidR="00824EF5">
              <w:rPr>
                <w:rFonts w:ascii="Nunito Sans" w:hAnsi="Nunito Sans"/>
                <w:b/>
                <w:sz w:val="20"/>
                <w:szCs w:val="20"/>
              </w:rPr>
              <w:t>I</w:t>
            </w:r>
            <w:r w:rsidRPr="00FC281F">
              <w:rPr>
                <w:rFonts w:ascii="Nunito Sans" w:hAnsi="Nunito Sans"/>
                <w:b/>
                <w:sz w:val="20"/>
                <w:szCs w:val="20"/>
              </w:rPr>
              <w:t>nterne</w:t>
            </w:r>
            <w:r w:rsidRPr="00FC281F">
              <w:rPr>
                <w:rFonts w:ascii="Nunito Sans" w:hAnsi="Nunito Sans"/>
                <w:sz w:val="20"/>
                <w:szCs w:val="20"/>
              </w:rPr>
              <w:t xml:space="preserve"> </w:t>
            </w:r>
            <w:r w:rsidR="00FC281F">
              <w:rPr>
                <w:rFonts w:ascii="Nunito Sans" w:hAnsi="Nunito Sans"/>
                <w:b/>
                <w:sz w:val="20"/>
                <w:szCs w:val="20"/>
              </w:rPr>
              <w:t>U</w:t>
            </w:r>
            <w:r w:rsidRPr="00FC281F">
              <w:rPr>
                <w:rFonts w:ascii="Nunito Sans" w:hAnsi="Nunito Sans"/>
                <w:b/>
                <w:sz w:val="20"/>
                <w:szCs w:val="20"/>
              </w:rPr>
              <w:t>nterlagen</w:t>
            </w:r>
          </w:p>
        </w:tc>
      </w:tr>
      <w:tr w:rsidR="00375C46" w:rsidRPr="005B73C3" w14:paraId="5886A34C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01ED0FEC" w14:textId="77777777" w:rsidR="00375C46" w:rsidRPr="005B73C3" w:rsidRDefault="00375C46" w:rsidP="007724DD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E889344" w14:textId="38C9C2F4" w:rsidR="00375C46" w:rsidRPr="005B73C3" w:rsidRDefault="00E12F39" w:rsidP="007724DD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>Ausgefülltes Formular „</w:t>
            </w:r>
            <w:r w:rsidR="00375C46" w:rsidRPr="005B73C3">
              <w:rPr>
                <w:rFonts w:ascii="Nunito Sans" w:hAnsi="Nunito Sans"/>
                <w:b/>
                <w:bCs/>
                <w:sz w:val="18"/>
                <w:szCs w:val="18"/>
              </w:rPr>
              <w:t>Übergabeblatt VOB</w:t>
            </w: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>“</w:t>
            </w:r>
            <w:r w:rsidR="008A1666" w:rsidRPr="005C6873">
              <w:rPr>
                <w:rFonts w:ascii="Nunito Sans" w:hAnsi="Nunito Sans"/>
                <w:b/>
                <w:bCs/>
                <w:color w:val="0070C0"/>
                <w:sz w:val="18"/>
                <w:szCs w:val="18"/>
              </w:rPr>
              <w:t xml:space="preserve"> [WORD-Format]</w:t>
            </w:r>
          </w:p>
        </w:tc>
      </w:tr>
      <w:tr w:rsidR="00470391" w:rsidRPr="005B73C3" w14:paraId="342FE566" w14:textId="77777777" w:rsidTr="00030095">
        <w:trPr>
          <w:trHeight w:val="79"/>
        </w:trPr>
        <w:tc>
          <w:tcPr>
            <w:tcW w:w="426" w:type="dxa"/>
            <w:shd w:val="clear" w:color="auto" w:fill="auto"/>
          </w:tcPr>
          <w:p w14:paraId="39609D5A" w14:textId="77777777" w:rsidR="00470391" w:rsidRPr="005B73C3" w:rsidRDefault="00470391" w:rsidP="00030095">
            <w:pPr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4A814635" w14:textId="32660020" w:rsidR="00470391" w:rsidRDefault="00470391" w:rsidP="00030095">
            <w:pPr>
              <w:pStyle w:val="Kommentartext"/>
              <w:spacing w:before="12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Ausgepreistes Leistungsverzeichni</w:t>
            </w:r>
            <w:r>
              <w:rPr>
                <w:rFonts w:ascii="Nunito Sans" w:hAnsi="Nunito Sans"/>
                <w:b/>
                <w:sz w:val="18"/>
                <w:szCs w:val="18"/>
              </w:rPr>
              <w:t>s</w:t>
            </w:r>
            <w:r w:rsidRPr="005B73C3">
              <w:rPr>
                <w:rFonts w:ascii="Nunito Sans" w:hAnsi="Nunito Sans"/>
                <w:sz w:val="18"/>
                <w:szCs w:val="18"/>
              </w:rPr>
              <w:t>:</w:t>
            </w:r>
          </w:p>
          <w:p w14:paraId="5C6F4827" w14:textId="54441F9E" w:rsidR="00470391" w:rsidRPr="00470391" w:rsidRDefault="00470391" w:rsidP="00030095">
            <w:pPr>
              <w:pStyle w:val="Kommentartext"/>
              <w:spacing w:after="60"/>
              <w:rPr>
                <w:rFonts w:ascii="Nunito Sans" w:hAnsi="Nunito Sans"/>
                <w:sz w:val="18"/>
                <w:szCs w:val="18"/>
              </w:rPr>
            </w:pPr>
            <w:r w:rsidRPr="00470391">
              <w:rPr>
                <w:rFonts w:ascii="Nunito Sans" w:hAnsi="Nunito Sans"/>
                <w:sz w:val="16"/>
                <w:szCs w:val="18"/>
              </w:rPr>
              <w:t>(</w:t>
            </w:r>
            <w:r>
              <w:rPr>
                <w:rFonts w:ascii="Nunito Sans" w:hAnsi="Nunito Sans"/>
                <w:sz w:val="16"/>
                <w:szCs w:val="18"/>
              </w:rPr>
              <w:t>erforderlich für</w:t>
            </w:r>
            <w:r w:rsidRPr="00470391">
              <w:rPr>
                <w:rFonts w:ascii="Nunito Sans" w:hAnsi="Nunito Sans"/>
                <w:sz w:val="16"/>
                <w:szCs w:val="18"/>
              </w:rPr>
              <w:t xml:space="preserve"> Preisspiegel, Angemessenheitsprüfung</w:t>
            </w:r>
            <w:r>
              <w:rPr>
                <w:rFonts w:ascii="Nunito Sans" w:hAnsi="Nunito Sans"/>
                <w:sz w:val="16"/>
                <w:szCs w:val="18"/>
              </w:rPr>
              <w:t xml:space="preserve">, siehe auch </w:t>
            </w:r>
            <w:r w:rsidRPr="00470391">
              <w:rPr>
                <w:rFonts w:ascii="Nunito Sans" w:hAnsi="Nunito Sans"/>
                <w:sz w:val="16"/>
                <w:szCs w:val="18"/>
              </w:rPr>
              <w:t>§ 12 Abs. 5 VergO)</w:t>
            </w:r>
          </w:p>
        </w:tc>
      </w:tr>
      <w:tr w:rsidR="00470391" w:rsidRPr="005B73C3" w14:paraId="7DD5FAB5" w14:textId="77777777" w:rsidTr="00C7630D">
        <w:trPr>
          <w:trHeight w:val="79"/>
        </w:trPr>
        <w:tc>
          <w:tcPr>
            <w:tcW w:w="426" w:type="dxa"/>
            <w:shd w:val="clear" w:color="auto" w:fill="auto"/>
          </w:tcPr>
          <w:p w14:paraId="2C803CBE" w14:textId="77777777" w:rsidR="00470391" w:rsidRPr="005B73C3" w:rsidRDefault="00470391" w:rsidP="00DD49BF">
            <w:pPr>
              <w:spacing w:before="60" w:after="120"/>
              <w:rPr>
                <w:rFonts w:ascii="Nunito Sans" w:hAnsi="Nunito Sans"/>
                <w:sz w:val="18"/>
                <w:szCs w:val="18"/>
              </w:rPr>
            </w:pPr>
          </w:p>
        </w:tc>
        <w:tc>
          <w:tcPr>
            <w:tcW w:w="4115" w:type="dxa"/>
            <w:shd w:val="clear" w:color="auto" w:fill="auto"/>
          </w:tcPr>
          <w:p w14:paraId="4EA711D3" w14:textId="5E4E9B22" w:rsidR="00470391" w:rsidRPr="005B73C3" w:rsidRDefault="00470391" w:rsidP="00DD49BF">
            <w:pPr>
              <w:pStyle w:val="Kommentartext"/>
              <w:spacing w:before="60" w:after="12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B21B4E">
              <w:rPr>
                <w:rFonts w:ascii="Nunito Sans" w:hAnsi="Nunito Sans"/>
                <w:sz w:val="18"/>
                <w:szCs w:val="18"/>
              </w:rPr>
              <w:t xml:space="preserve">im </w:t>
            </w:r>
            <w:r w:rsidR="00C7630D">
              <w:rPr>
                <w:rFonts w:ascii="Nunito Sans" w:hAnsi="Nunito Sans"/>
                <w:sz w:val="18"/>
                <w:szCs w:val="18"/>
              </w:rPr>
              <w:t>PDF</w:t>
            </w:r>
            <w:r w:rsidR="00B21B4E">
              <w:rPr>
                <w:rFonts w:ascii="Nunito Sans" w:hAnsi="Nunito Sans"/>
                <w:sz w:val="18"/>
                <w:szCs w:val="18"/>
              </w:rPr>
              <w:t>-Format</w:t>
            </w:r>
            <w:r w:rsidR="00C7630D">
              <w:rPr>
                <w:rFonts w:ascii="Nunito Sans" w:hAnsi="Nunito Sans"/>
                <w:sz w:val="18"/>
                <w:szCs w:val="18"/>
              </w:rPr>
              <w:t xml:space="preserve"> oder sonstiges Format</w:t>
            </w:r>
          </w:p>
        </w:tc>
        <w:tc>
          <w:tcPr>
            <w:tcW w:w="426" w:type="dxa"/>
            <w:shd w:val="clear" w:color="auto" w:fill="auto"/>
          </w:tcPr>
          <w:p w14:paraId="7A63AC75" w14:textId="77777777" w:rsidR="00470391" w:rsidRPr="005B73C3" w:rsidRDefault="00470391" w:rsidP="00DD49BF">
            <w:pPr>
              <w:pStyle w:val="Kommentartext"/>
              <w:spacing w:before="60" w:after="12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4389" w:type="dxa"/>
            <w:shd w:val="clear" w:color="auto" w:fill="auto"/>
          </w:tcPr>
          <w:p w14:paraId="5CDBF86B" w14:textId="1CA45721" w:rsidR="00470391" w:rsidRPr="005B73C3" w:rsidRDefault="00B21B4E" w:rsidP="00DD49BF">
            <w:pPr>
              <w:pStyle w:val="Kommentartext"/>
              <w:spacing w:before="60" w:after="12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GAEB-Datei im Format D82</w:t>
            </w:r>
          </w:p>
        </w:tc>
      </w:tr>
      <w:tr w:rsidR="00375C46" w:rsidRPr="005B73C3" w14:paraId="5EE67165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4033744D" w14:textId="77777777" w:rsidR="00375C46" w:rsidRPr="005B73C3" w:rsidRDefault="00375C46" w:rsidP="000E0E0D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10171B6" w14:textId="2095B4E0" w:rsidR="00375C46" w:rsidRPr="005B73C3" w:rsidRDefault="00375C46" w:rsidP="000E0E0D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bCs/>
                <w:sz w:val="18"/>
                <w:szCs w:val="18"/>
              </w:rPr>
              <w:t>Firmenliste</w:t>
            </w:r>
          </w:p>
          <w:p w14:paraId="2258B971" w14:textId="6CD44540" w:rsidR="00375C46" w:rsidRPr="00C7630D" w:rsidRDefault="00375C46" w:rsidP="000E0E0D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6"/>
              </w:rPr>
            </w:pPr>
            <w:r w:rsidRPr="00C7630D">
              <w:rPr>
                <w:rFonts w:ascii="Nunito Sans" w:hAnsi="Nunito Sans"/>
                <w:sz w:val="16"/>
                <w:szCs w:val="16"/>
              </w:rPr>
              <w:t xml:space="preserve">- für Beschränkte Ausschreibungen </w:t>
            </w:r>
            <w:r w:rsidR="00C7630D" w:rsidRPr="00C7630D">
              <w:rPr>
                <w:rFonts w:ascii="Nunito Sans" w:hAnsi="Nunito Sans"/>
                <w:sz w:val="16"/>
                <w:szCs w:val="16"/>
              </w:rPr>
              <w:t>oder EU-Verhandlungsv</w:t>
            </w:r>
            <w:r w:rsidRPr="00C7630D">
              <w:rPr>
                <w:rFonts w:ascii="Nunito Sans" w:hAnsi="Nunito Sans"/>
                <w:sz w:val="16"/>
                <w:szCs w:val="16"/>
              </w:rPr>
              <w:t xml:space="preserve">erfahren </w:t>
            </w:r>
            <w:r w:rsidR="00FC281F" w:rsidRPr="00C7630D">
              <w:rPr>
                <w:rFonts w:ascii="Nunito Sans" w:hAnsi="Nunito Sans"/>
                <w:sz w:val="16"/>
                <w:szCs w:val="16"/>
              </w:rPr>
              <w:t>ohne</w:t>
            </w:r>
            <w:r w:rsidRPr="00C7630D">
              <w:rPr>
                <w:rFonts w:ascii="Nunito Sans" w:hAnsi="Nunito Sans"/>
                <w:sz w:val="16"/>
                <w:szCs w:val="16"/>
              </w:rPr>
              <w:t xml:space="preserve"> </w:t>
            </w:r>
            <w:r w:rsidR="00FC281F" w:rsidRPr="00C7630D">
              <w:rPr>
                <w:rFonts w:ascii="Nunito Sans" w:hAnsi="Nunito Sans"/>
                <w:sz w:val="16"/>
                <w:szCs w:val="16"/>
              </w:rPr>
              <w:t xml:space="preserve">öffentlichen </w:t>
            </w:r>
            <w:r w:rsidRPr="00C7630D">
              <w:rPr>
                <w:rFonts w:ascii="Nunito Sans" w:hAnsi="Nunito Sans"/>
                <w:sz w:val="16"/>
                <w:szCs w:val="16"/>
              </w:rPr>
              <w:t>Teilnahmewettbewerb</w:t>
            </w:r>
          </w:p>
          <w:p w14:paraId="29965957" w14:textId="4E95B022" w:rsidR="007724DD" w:rsidRPr="00C7630D" w:rsidRDefault="007724DD" w:rsidP="000E0E0D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6"/>
              </w:rPr>
            </w:pPr>
            <w:r w:rsidRPr="00C7630D">
              <w:rPr>
                <w:rFonts w:ascii="Nunito Sans" w:hAnsi="Nunito Sans"/>
                <w:sz w:val="16"/>
                <w:szCs w:val="16"/>
              </w:rPr>
              <w:t>- zur Information von Firmen über die öffentliche Bekanntmachung</w:t>
            </w:r>
          </w:p>
          <w:p w14:paraId="40CEF6FF" w14:textId="248D4ACE" w:rsidR="002707D9" w:rsidRPr="005B73C3" w:rsidRDefault="00C7630D" w:rsidP="000E0E0D">
            <w:pPr>
              <w:pStyle w:val="Kommentartext"/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>
              <w:rPr>
                <w:rFonts w:ascii="Nunito Sans" w:hAnsi="Nunito Sans"/>
                <w:sz w:val="16"/>
                <w:szCs w:val="16"/>
              </w:rPr>
              <w:t xml:space="preserve">Verwendung </w:t>
            </w:r>
            <w:r w:rsidR="008F154D">
              <w:rPr>
                <w:rFonts w:ascii="Nunito Sans" w:hAnsi="Nunito Sans"/>
                <w:sz w:val="16"/>
                <w:szCs w:val="16"/>
              </w:rPr>
              <w:t xml:space="preserve">des </w:t>
            </w:r>
            <w:r w:rsidR="002707D9" w:rsidRPr="00C7630D">
              <w:rPr>
                <w:rFonts w:ascii="Nunito Sans" w:hAnsi="Nunito Sans"/>
                <w:sz w:val="16"/>
                <w:szCs w:val="16"/>
              </w:rPr>
              <w:t>Formular</w:t>
            </w:r>
            <w:r w:rsidR="008F154D">
              <w:rPr>
                <w:rFonts w:ascii="Nunito Sans" w:hAnsi="Nunito Sans"/>
                <w:sz w:val="16"/>
                <w:szCs w:val="16"/>
              </w:rPr>
              <w:t>s</w:t>
            </w:r>
            <w:r w:rsidR="002707D9" w:rsidRPr="00C7630D">
              <w:rPr>
                <w:rFonts w:ascii="Nunito Sans" w:hAnsi="Nunito Sans"/>
                <w:sz w:val="16"/>
                <w:szCs w:val="16"/>
              </w:rPr>
              <w:t xml:space="preserve"> oder </w:t>
            </w:r>
            <w:r w:rsidR="00131DA3" w:rsidRPr="00C7630D">
              <w:rPr>
                <w:rFonts w:ascii="Nunito Sans" w:hAnsi="Nunito Sans"/>
                <w:sz w:val="16"/>
                <w:szCs w:val="16"/>
              </w:rPr>
              <w:t>Auflistung</w:t>
            </w:r>
            <w:r w:rsidR="002707D9" w:rsidRPr="00C7630D">
              <w:rPr>
                <w:rFonts w:ascii="Nunito Sans" w:hAnsi="Nunito Sans"/>
                <w:sz w:val="16"/>
                <w:szCs w:val="16"/>
              </w:rPr>
              <w:t xml:space="preserve"> (</w:t>
            </w:r>
            <w:r w:rsidR="00131DA3" w:rsidRPr="00C7630D">
              <w:rPr>
                <w:rFonts w:ascii="Nunito Sans" w:hAnsi="Nunito Sans"/>
                <w:sz w:val="16"/>
                <w:szCs w:val="16"/>
              </w:rPr>
              <w:t xml:space="preserve">Name + Rechtsform, </w:t>
            </w:r>
            <w:r w:rsidR="002707D9" w:rsidRPr="00C7630D">
              <w:rPr>
                <w:rFonts w:ascii="Nunito Sans" w:hAnsi="Nunito Sans"/>
                <w:sz w:val="16"/>
                <w:szCs w:val="16"/>
              </w:rPr>
              <w:t>Anschrift, E-Mail)</w:t>
            </w:r>
            <w:r>
              <w:rPr>
                <w:rFonts w:ascii="Nunito Sans" w:hAnsi="Nunito Sans"/>
                <w:sz w:val="16"/>
                <w:szCs w:val="16"/>
              </w:rPr>
              <w:t>.</w:t>
            </w:r>
          </w:p>
        </w:tc>
      </w:tr>
    </w:tbl>
    <w:p w14:paraId="1A2A0EF2" w14:textId="77777777" w:rsidR="00025D49" w:rsidRPr="00375C46" w:rsidRDefault="00025D49">
      <w:pPr>
        <w:rPr>
          <w:sz w:val="16"/>
        </w:rPr>
      </w:pPr>
    </w:p>
    <w:tbl>
      <w:tblPr>
        <w:tblW w:w="9356" w:type="dxa"/>
        <w:tblInd w:w="-5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6"/>
        <w:gridCol w:w="6374"/>
      </w:tblGrid>
      <w:tr w:rsidR="00D56F39" w:rsidRPr="008F0F44" w14:paraId="125E43D7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0C040C73" w14:textId="5E66B146" w:rsidR="00D56F39" w:rsidRPr="008F0F44" w:rsidRDefault="00F203B2" w:rsidP="00B80C69">
            <w:pPr>
              <w:spacing w:before="60" w:after="60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FC281F">
              <w:rPr>
                <w:rFonts w:ascii="Nunito Sans" w:hAnsi="Nunito Sans"/>
                <w:b/>
                <w:sz w:val="20"/>
                <w:szCs w:val="20"/>
              </w:rPr>
              <w:t>5.</w:t>
            </w:r>
            <w:r w:rsidR="00375C46" w:rsidRPr="00FC281F">
              <w:rPr>
                <w:rFonts w:ascii="Nunito Sans" w:hAnsi="Nunito Sans"/>
                <w:b/>
                <w:sz w:val="20"/>
                <w:szCs w:val="20"/>
              </w:rPr>
              <w:t>3</w:t>
            </w:r>
            <w:r w:rsidRPr="00FC281F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="00D56F39" w:rsidRPr="00FC281F">
              <w:rPr>
                <w:rFonts w:ascii="Nunito Sans" w:hAnsi="Nunito Sans"/>
                <w:b/>
                <w:sz w:val="20"/>
                <w:szCs w:val="20"/>
              </w:rPr>
              <w:t>Vergabeunterlage</w:t>
            </w:r>
            <w:r w:rsidR="00824EF5">
              <w:rPr>
                <w:rFonts w:ascii="Nunito Sans" w:hAnsi="Nunito Sans"/>
                <w:b/>
                <w:sz w:val="20"/>
                <w:szCs w:val="20"/>
              </w:rPr>
              <w:t>n</w:t>
            </w:r>
            <w:r w:rsidR="00D56F39" w:rsidRPr="00FC281F">
              <w:rPr>
                <w:rFonts w:ascii="Nunito Sans" w:hAnsi="Nunito Sans"/>
                <w:b/>
                <w:sz w:val="20"/>
                <w:szCs w:val="20"/>
              </w:rPr>
              <w:t xml:space="preserve"> </w:t>
            </w:r>
            <w:r w:rsidR="00C15CFA">
              <w:rPr>
                <w:rFonts w:ascii="Nunito Sans" w:hAnsi="Nunito Sans"/>
                <w:b/>
                <w:sz w:val="20"/>
                <w:szCs w:val="20"/>
              </w:rPr>
              <w:t xml:space="preserve">für die </w:t>
            </w:r>
            <w:r w:rsidR="005A6460">
              <w:rPr>
                <w:rFonts w:ascii="Nunito Sans" w:hAnsi="Nunito Sans"/>
                <w:b/>
                <w:sz w:val="20"/>
                <w:szCs w:val="20"/>
              </w:rPr>
              <w:t>Firmen</w:t>
            </w:r>
          </w:p>
        </w:tc>
      </w:tr>
      <w:tr w:rsidR="00EB3CF5" w:rsidRPr="00B1040A" w14:paraId="28DF77CC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auto"/>
          </w:tcPr>
          <w:p w14:paraId="24B0ACBC" w14:textId="3E74E32F" w:rsidR="00EB3CF5" w:rsidRPr="00B1040A" w:rsidRDefault="00325CB3" w:rsidP="00E83180">
            <w:pPr>
              <w:pStyle w:val="Kommentartext"/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B1040A">
              <w:rPr>
                <w:rFonts w:ascii="Nunito Sans" w:hAnsi="Nunito Sans"/>
                <w:sz w:val="18"/>
                <w:szCs w:val="18"/>
              </w:rPr>
              <w:t xml:space="preserve">Die Vergabeunterlagen sind zu </w:t>
            </w:r>
            <w:r w:rsidR="00824EF5" w:rsidRPr="00B1040A">
              <w:rPr>
                <w:rFonts w:ascii="Nunito Sans" w:hAnsi="Nunito Sans"/>
                <w:sz w:val="18"/>
                <w:szCs w:val="18"/>
              </w:rPr>
              <w:t>anonymisier</w:t>
            </w:r>
            <w:r w:rsidRPr="00B1040A">
              <w:rPr>
                <w:rFonts w:ascii="Nunito Sans" w:hAnsi="Nunito Sans"/>
                <w:sz w:val="18"/>
                <w:szCs w:val="18"/>
              </w:rPr>
              <w:t>en</w:t>
            </w:r>
            <w:r w:rsidR="00B616B4" w:rsidRPr="00B1040A">
              <w:rPr>
                <w:rFonts w:ascii="Nunito Sans" w:hAnsi="Nunito Sans"/>
                <w:sz w:val="18"/>
                <w:szCs w:val="18"/>
              </w:rPr>
              <w:t>.</w:t>
            </w:r>
            <w:r w:rsidRPr="00B1040A">
              <w:rPr>
                <w:rFonts w:ascii="Nunito Sans" w:hAnsi="Nunito Sans"/>
                <w:sz w:val="18"/>
                <w:szCs w:val="18"/>
              </w:rPr>
              <w:t xml:space="preserve"> D.h. aus den Unterlagen darf weder die Dienststelle, noch die Projektleitung oder das beauftragte Büro hervorgehen </w:t>
            </w:r>
            <w:r w:rsidR="00824EF5" w:rsidRPr="00B1040A">
              <w:rPr>
                <w:rFonts w:ascii="Nunito Sans" w:hAnsi="Nunito Sans"/>
                <w:sz w:val="18"/>
                <w:szCs w:val="18"/>
              </w:rPr>
              <w:t>(§ 12 Abs. 2 VergO)</w:t>
            </w:r>
            <w:r w:rsidRPr="00B1040A">
              <w:rPr>
                <w:rFonts w:ascii="Nunito Sans" w:hAnsi="Nunito Sans"/>
                <w:sz w:val="18"/>
                <w:szCs w:val="18"/>
              </w:rPr>
              <w:t>.</w:t>
            </w:r>
          </w:p>
        </w:tc>
      </w:tr>
      <w:tr w:rsidR="00824EF5" w:rsidRPr="005B73C3" w14:paraId="54C7C724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auto"/>
          </w:tcPr>
          <w:p w14:paraId="4100BFB8" w14:textId="79BBA403" w:rsidR="00824EF5" w:rsidRPr="005B73C3" w:rsidRDefault="00824EF5" w:rsidP="00E83180">
            <w:pPr>
              <w:pStyle w:val="Kommentartext"/>
              <w:spacing w:before="12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Leistungs-/Aufgabenbeschreibung:</w:t>
            </w:r>
          </w:p>
        </w:tc>
      </w:tr>
      <w:tr w:rsidR="00EB3CF5" w:rsidRPr="005B73C3" w14:paraId="27831252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458D7C71" w14:textId="77777777" w:rsidR="00EB3CF5" w:rsidRPr="005B73C3" w:rsidRDefault="00EB3CF5" w:rsidP="00336B23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7558959" w14:textId="381BFBFF" w:rsidR="00EB3CF5" w:rsidRPr="005B73C3" w:rsidRDefault="00EB3CF5" w:rsidP="00EC0044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GAEB-Datei im Format D83 oder X83 (Version 3.3)</w:t>
            </w:r>
          </w:p>
        </w:tc>
      </w:tr>
      <w:tr w:rsidR="00EB3CF5" w:rsidRPr="005B73C3" w14:paraId="70F0E957" w14:textId="77777777" w:rsidTr="007724DD">
        <w:trPr>
          <w:trHeight w:val="79"/>
        </w:trPr>
        <w:tc>
          <w:tcPr>
            <w:tcW w:w="426" w:type="dxa"/>
            <w:shd w:val="clear" w:color="auto" w:fill="auto"/>
          </w:tcPr>
          <w:p w14:paraId="637B6FE3" w14:textId="27EABCB3" w:rsidR="00EB3CF5" w:rsidRPr="005B73C3" w:rsidRDefault="00EB3CF5" w:rsidP="003827C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shd w:val="clear" w:color="auto" w:fill="auto"/>
          </w:tcPr>
          <w:p w14:paraId="11804457" w14:textId="04B6F23E" w:rsidR="00EB3CF5" w:rsidRPr="005B73C3" w:rsidRDefault="00EB3CF5" w:rsidP="003827C9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iTWO-Pfad (IMF/GuT/ESE)</w:t>
            </w:r>
            <w:r w:rsidR="005C6873">
              <w:rPr>
                <w:rFonts w:ascii="Nunito Sans" w:hAnsi="Nunito Sans"/>
                <w:sz w:val="18"/>
                <w:szCs w:val="18"/>
              </w:rPr>
              <w:t>:</w:t>
            </w:r>
          </w:p>
        </w:tc>
        <w:tc>
          <w:tcPr>
            <w:tcW w:w="6374" w:type="dxa"/>
            <w:shd w:val="clear" w:color="auto" w:fill="auto"/>
          </w:tcPr>
          <w:p w14:paraId="00CA6E2A" w14:textId="77777777" w:rsidR="00EB3CF5" w:rsidRPr="005B73C3" w:rsidRDefault="00EB3CF5" w:rsidP="003827C9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445CBA" w:rsidRPr="00445CBA" w14:paraId="53D1FF14" w14:textId="77777777" w:rsidTr="009369D3">
        <w:trPr>
          <w:trHeight w:val="79"/>
        </w:trPr>
        <w:tc>
          <w:tcPr>
            <w:tcW w:w="426" w:type="dxa"/>
            <w:shd w:val="clear" w:color="auto" w:fill="auto"/>
          </w:tcPr>
          <w:p w14:paraId="3623F249" w14:textId="77777777" w:rsidR="00445CBA" w:rsidRPr="00445CBA" w:rsidRDefault="00445CBA" w:rsidP="00445CBA">
            <w:pPr>
              <w:spacing w:before="60" w:after="60"/>
              <w:jc w:val="both"/>
              <w:rPr>
                <w:rFonts w:ascii="Nunito Sans" w:hAnsi="Nunito Sans"/>
                <w:color w:val="FF0000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10EC49A5" w14:textId="79EE6B9F" w:rsidR="00445CBA" w:rsidRPr="00445CBA" w:rsidRDefault="00445CBA" w:rsidP="00445CBA">
            <w:pPr>
              <w:pStyle w:val="Kommentartext"/>
              <w:spacing w:before="60" w:after="60"/>
              <w:rPr>
                <w:rFonts w:ascii="Nunito Sans" w:hAnsi="Nunito Sans"/>
                <w:color w:val="FF0000"/>
                <w:sz w:val="18"/>
                <w:szCs w:val="18"/>
              </w:rPr>
            </w:pPr>
            <w:r>
              <w:rPr>
                <w:rFonts w:ascii="Nunito Sans" w:hAnsi="Nunito Sans"/>
                <w:color w:val="FF0000"/>
                <w:sz w:val="16"/>
                <w:szCs w:val="16"/>
              </w:rPr>
              <w:t xml:space="preserve">Hinweis: </w:t>
            </w:r>
            <w:r w:rsidRPr="00445CBA">
              <w:rPr>
                <w:rFonts w:ascii="Nunito Sans" w:hAnsi="Nunito Sans"/>
                <w:color w:val="FF0000"/>
                <w:sz w:val="16"/>
                <w:szCs w:val="16"/>
              </w:rPr>
              <w:t>Von IMF / GuT / ESE sind die GAEB-Dateien in iTWO einzulesen, ebenso wie Finalfassungen nach einem Abstimmungslauf mit dem VM!</w:t>
            </w:r>
          </w:p>
        </w:tc>
      </w:tr>
      <w:tr w:rsidR="00EB3CF5" w:rsidRPr="005B73C3" w14:paraId="43DF9342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3228ACA4" w14:textId="70A266E3" w:rsidR="00EB3CF5" w:rsidRPr="005B73C3" w:rsidRDefault="00EB3CF5" w:rsidP="003827C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_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D73F089" w14:textId="5BF37BEE" w:rsidR="00EB3CF5" w:rsidRPr="005B73C3" w:rsidRDefault="00EB3CF5" w:rsidP="003827C9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sonstiges Format, woraus der Inhalt kopiert werden kann (z.B. Word-Datei)</w:t>
            </w:r>
          </w:p>
        </w:tc>
      </w:tr>
      <w:tr w:rsidR="00EB3CF5" w:rsidRPr="007724DD" w14:paraId="76274AB3" w14:textId="77777777" w:rsidTr="001910CB">
        <w:trPr>
          <w:trHeight w:val="79"/>
        </w:trPr>
        <w:tc>
          <w:tcPr>
            <w:tcW w:w="9356" w:type="dxa"/>
            <w:gridSpan w:val="3"/>
            <w:shd w:val="clear" w:color="auto" w:fill="auto"/>
          </w:tcPr>
          <w:p w14:paraId="382ECACF" w14:textId="12DA9970" w:rsidR="00EB3CF5" w:rsidRPr="007724DD" w:rsidRDefault="00EB3CF5" w:rsidP="007724DD">
            <w:pPr>
              <w:pStyle w:val="Kommentartext"/>
              <w:spacing w:before="60" w:after="60"/>
              <w:rPr>
                <w:rFonts w:ascii="Nunito Sans" w:hAnsi="Nunito Sans"/>
                <w:b/>
                <w:strike/>
                <w:sz w:val="8"/>
                <w:szCs w:val="8"/>
              </w:rPr>
            </w:pPr>
          </w:p>
        </w:tc>
      </w:tr>
      <w:tr w:rsidR="00EB3CF5" w:rsidRPr="005B73C3" w14:paraId="144924B9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56311FFC" w14:textId="7504F551" w:rsidR="00EB3CF5" w:rsidRPr="005B73C3" w:rsidRDefault="00EB3CF5" w:rsidP="003827C9">
            <w:pPr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Kontrollkästchen57"/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30" w:type="dxa"/>
            <w:gridSpan w:val="2"/>
            <w:shd w:val="clear" w:color="auto" w:fill="auto"/>
          </w:tcPr>
          <w:p w14:paraId="35A4F49E" w14:textId="2970E66C" w:rsidR="00EB3CF5" w:rsidRPr="005B73C3" w:rsidRDefault="00824EF5" w:rsidP="00EB3CF5">
            <w:pPr>
              <w:pStyle w:val="Kommentartext"/>
              <w:spacing w:before="60" w:after="60"/>
              <w:rPr>
                <w:rFonts w:ascii="Nunito Sans" w:hAnsi="Nunito Sans"/>
                <w:b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Nachweisliste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063736" w:rsidRPr="00063736">
              <w:rPr>
                <w:rFonts w:ascii="Nunito Sans" w:hAnsi="Nunito Sans"/>
                <w:b/>
                <w:sz w:val="18"/>
                <w:szCs w:val="18"/>
              </w:rPr>
              <w:t>VOB</w:t>
            </w:r>
            <w:r w:rsidR="00063736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063736" w:rsidRPr="005B73C3">
              <w:rPr>
                <w:rFonts w:ascii="Nunito Sans" w:hAnsi="Nunito Sans"/>
                <w:sz w:val="18"/>
                <w:szCs w:val="18"/>
              </w:rPr>
              <w:t>mit Formular „002 Stadt-FR</w:t>
            </w:r>
            <w:r w:rsidR="00063736">
              <w:rPr>
                <w:rFonts w:ascii="Nunito Sans" w:hAnsi="Nunito Sans"/>
                <w:sz w:val="18"/>
                <w:szCs w:val="18"/>
              </w:rPr>
              <w:t>“</w:t>
            </w:r>
            <w:r w:rsidR="00063736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063736">
              <w:rPr>
                <w:rFonts w:ascii="Nunito Sans" w:hAnsi="Nunito Sans"/>
                <w:sz w:val="18"/>
                <w:szCs w:val="18"/>
              </w:rPr>
              <w:t>(</w:t>
            </w:r>
            <w:r w:rsidR="00EB3CF5" w:rsidRPr="005B73C3">
              <w:rPr>
                <w:rFonts w:ascii="Nunito Sans" w:hAnsi="Nunito Sans"/>
                <w:sz w:val="18"/>
                <w:szCs w:val="18"/>
              </w:rPr>
              <w:t>mit Eignung</w:t>
            </w:r>
            <w:r w:rsidR="00063736">
              <w:rPr>
                <w:rFonts w:ascii="Nunito Sans" w:hAnsi="Nunito Sans"/>
                <w:sz w:val="18"/>
                <w:szCs w:val="18"/>
              </w:rPr>
              <w:t>s</w:t>
            </w:r>
            <w:r w:rsidR="00F75CC8">
              <w:rPr>
                <w:rFonts w:ascii="Nunito Sans" w:hAnsi="Nunito Sans"/>
                <w:sz w:val="18"/>
                <w:szCs w:val="18"/>
              </w:rPr>
              <w:t>anforderungen</w:t>
            </w:r>
            <w:r w:rsidR="00063736">
              <w:rPr>
                <w:rFonts w:ascii="Nunito Sans" w:hAnsi="Nunito Sans"/>
                <w:sz w:val="18"/>
                <w:szCs w:val="18"/>
              </w:rPr>
              <w:t>,</w:t>
            </w:r>
            <w:r w:rsidR="00EB3CF5" w:rsidRPr="005B73C3">
              <w:rPr>
                <w:rFonts w:ascii="Nunito Sans" w:hAnsi="Nunito Sans"/>
                <w:sz w:val="18"/>
                <w:szCs w:val="18"/>
              </w:rPr>
              <w:t xml:space="preserve"> etc.</w:t>
            </w:r>
            <w:r w:rsidR="00063736">
              <w:rPr>
                <w:rFonts w:ascii="Nunito Sans" w:hAnsi="Nunito Sans"/>
                <w:sz w:val="18"/>
                <w:szCs w:val="18"/>
              </w:rPr>
              <w:t>)</w:t>
            </w:r>
            <w:r w:rsidR="00EB3CF5" w:rsidRPr="005B73C3">
              <w:rPr>
                <w:rFonts w:ascii="Nunito Sans" w:hAnsi="Nunito Sans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="00EB3CF5" w:rsidRPr="005C6873">
              <w:rPr>
                <w:rFonts w:ascii="Nunito Sans" w:hAnsi="Nunito Sans"/>
                <w:b/>
                <w:bCs/>
                <w:color w:val="0070C0"/>
                <w:sz w:val="18"/>
                <w:szCs w:val="18"/>
              </w:rPr>
              <w:t>[WORD-Format]</w:t>
            </w:r>
          </w:p>
        </w:tc>
      </w:tr>
      <w:tr w:rsidR="003827C9" w:rsidRPr="005B73C3" w14:paraId="5F0E01CB" w14:textId="77777777" w:rsidTr="001910CB">
        <w:trPr>
          <w:trHeight w:val="79"/>
        </w:trPr>
        <w:tc>
          <w:tcPr>
            <w:tcW w:w="426" w:type="dxa"/>
            <w:shd w:val="clear" w:color="auto" w:fill="auto"/>
          </w:tcPr>
          <w:p w14:paraId="06A3C383" w14:textId="77777777" w:rsidR="003827C9" w:rsidRPr="005B73C3" w:rsidRDefault="003827C9" w:rsidP="003827C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FORMCHECKBOX </w:instrText>
            </w:r>
            <w:r w:rsidR="00E6553D">
              <w:rPr>
                <w:rFonts w:ascii="Nunito Sans" w:hAnsi="Nunito Sans"/>
                <w:sz w:val="18"/>
                <w:szCs w:val="18"/>
              </w:rPr>
            </w:r>
            <w:r w:rsidR="00E6553D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26686008" w14:textId="77777777" w:rsidR="003C1948" w:rsidRDefault="00824EF5" w:rsidP="00F75CC8">
            <w:pPr>
              <w:pStyle w:val="Kommentartext"/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b/>
                <w:sz w:val="18"/>
                <w:szCs w:val="18"/>
              </w:rPr>
              <w:t>Anlagen</w:t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F75CC8" w:rsidRPr="00F75CC8">
              <w:rPr>
                <w:rFonts w:ascii="Nunito Sans" w:hAnsi="Nunito Sans"/>
                <w:b/>
                <w:sz w:val="18"/>
                <w:szCs w:val="18"/>
              </w:rPr>
              <w:t>-</w:t>
            </w:r>
            <w:r w:rsidR="00F75CC8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F75CC8">
              <w:rPr>
                <w:rFonts w:ascii="Nunito Sans" w:hAnsi="Nunito Sans"/>
                <w:b/>
                <w:sz w:val="18"/>
                <w:szCs w:val="18"/>
              </w:rPr>
              <w:t xml:space="preserve">Anzahl </w:t>
            </w:r>
            <w:r w:rsidR="00F75CC8" w:rsidRPr="00F75CC8">
              <w:rPr>
                <w:rFonts w:ascii="Nunito Sans" w:hAnsi="Nunito Sans"/>
                <w:b/>
                <w:sz w:val="18"/>
                <w:szCs w:val="18"/>
              </w:rPr>
              <w:t>insgesamt</w:t>
            </w:r>
            <w:r w:rsidR="00F75CC8">
              <w:rPr>
                <w:rFonts w:ascii="Nunito Sans" w:hAnsi="Nunito Sans"/>
                <w:b/>
                <w:sz w:val="18"/>
                <w:szCs w:val="18"/>
              </w:rPr>
              <w:t>:</w:t>
            </w:r>
            <w:r w:rsidR="00F75CC8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850EC2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  <w:p w14:paraId="53903A00" w14:textId="73C9F928" w:rsidR="00AD5D9B" w:rsidRPr="00AD5D9B" w:rsidRDefault="00824EF5" w:rsidP="00F75CC8">
            <w:pPr>
              <w:pStyle w:val="Kommentartext"/>
              <w:spacing w:before="60" w:after="60"/>
              <w:rPr>
                <w:rFonts w:ascii="Nunito Sans" w:hAnsi="Nunito Sans"/>
                <w:sz w:val="16"/>
                <w:szCs w:val="18"/>
              </w:rPr>
            </w:pPr>
            <w:r w:rsidRPr="00F75CC8">
              <w:rPr>
                <w:rFonts w:ascii="Nunito Sans" w:hAnsi="Nunito Sans"/>
                <w:sz w:val="16"/>
                <w:szCs w:val="18"/>
              </w:rPr>
              <w:t>(</w:t>
            </w:r>
            <w:r w:rsidR="003827C9" w:rsidRPr="00F75CC8">
              <w:rPr>
                <w:rFonts w:ascii="Nunito Sans" w:hAnsi="Nunito Sans"/>
                <w:sz w:val="16"/>
                <w:szCs w:val="18"/>
              </w:rPr>
              <w:t>z.B. Pläne, Fotos, Gutachten, Mustervertrag, Bewertungsmatrix</w:t>
            </w:r>
            <w:r w:rsidRPr="00F75CC8">
              <w:rPr>
                <w:rFonts w:ascii="Nunito Sans" w:hAnsi="Nunito Sans"/>
                <w:sz w:val="16"/>
                <w:szCs w:val="18"/>
              </w:rPr>
              <w:t>)</w:t>
            </w:r>
          </w:p>
        </w:tc>
      </w:tr>
    </w:tbl>
    <w:p w14:paraId="1506930B" w14:textId="001FD68A" w:rsidR="000B6658" w:rsidRDefault="000B6658" w:rsidP="000B6658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p w14:paraId="60760F93" w14:textId="77777777" w:rsidR="00350E2B" w:rsidRPr="005B73C3" w:rsidRDefault="00350E2B" w:rsidP="000B6658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p w14:paraId="1B32E882" w14:textId="77777777" w:rsidR="00CC5A8C" w:rsidRPr="005B73C3" w:rsidRDefault="00CC5A8C" w:rsidP="00CC5A8C">
      <w:pPr>
        <w:spacing w:line="276" w:lineRule="auto"/>
        <w:rPr>
          <w:rFonts w:ascii="Nunito Sans" w:hAnsi="Nunito Sans"/>
          <w:b/>
          <w:sz w:val="18"/>
          <w:szCs w:val="18"/>
        </w:rPr>
      </w:pPr>
      <w:r w:rsidRPr="005B73C3">
        <w:rPr>
          <w:rFonts w:ascii="Nunito Sans" w:hAnsi="Nunito Sans"/>
          <w:b/>
          <w:sz w:val="18"/>
          <w:szCs w:val="18"/>
        </w:rPr>
        <w:t>Unterschrift Projektleitung:</w:t>
      </w:r>
    </w:p>
    <w:p w14:paraId="0B0E937A" w14:textId="77777777" w:rsidR="00A05CEC" w:rsidRPr="005B73C3" w:rsidRDefault="00A05CEC" w:rsidP="0089099A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952"/>
        <w:gridCol w:w="5381"/>
      </w:tblGrid>
      <w:tr w:rsidR="00D54DCE" w:rsidRPr="005B73C3" w14:paraId="3B531B49" w14:textId="77777777" w:rsidTr="00BD37A1"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D7A38" w14:textId="77777777" w:rsidR="00D54DCE" w:rsidRPr="005B73C3" w:rsidRDefault="007C7563" w:rsidP="00B80C69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Freiburg, den </w:t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instrText xml:space="preserve"> FORMTEXT __</w:instrText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="00A05CEC"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13067AFB" w14:textId="77777777" w:rsidR="00D54DCE" w:rsidRPr="005B73C3" w:rsidRDefault="00D54DCE" w:rsidP="00B80C69">
            <w:pPr>
              <w:spacing w:before="12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865B8" w14:textId="77777777" w:rsidR="00D54DCE" w:rsidRPr="005B73C3" w:rsidRDefault="00D54DCE" w:rsidP="00B80C69">
            <w:pPr>
              <w:spacing w:before="120" w:after="60"/>
              <w:rPr>
                <w:rFonts w:ascii="Nunito Sans" w:hAnsi="Nunito Sans"/>
                <w:bCs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z."/>
                  </w:textInput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gez.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  <w:r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73C3">
              <w:rPr>
                <w:rFonts w:ascii="Nunito Sans" w:hAnsi="Nunito Sans"/>
                <w:sz w:val="18"/>
                <w:szCs w:val="18"/>
              </w:rPr>
              <w:instrText xml:space="preserve"> FORMTEXT _</w:instrText>
            </w:r>
            <w:r w:rsidRPr="005B73C3">
              <w:rPr>
                <w:rFonts w:ascii="Nunito Sans" w:hAnsi="Nunito Sans"/>
                <w:sz w:val="18"/>
                <w:szCs w:val="18"/>
              </w:rPr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separate"/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noProof/>
                <w:sz w:val="18"/>
                <w:szCs w:val="18"/>
              </w:rPr>
              <w:t> </w:t>
            </w:r>
            <w:r w:rsidRPr="005B73C3">
              <w:rPr>
                <w:rFonts w:ascii="Nunito Sans" w:hAnsi="Nunito Sans"/>
                <w:sz w:val="18"/>
                <w:szCs w:val="18"/>
              </w:rPr>
              <w:fldChar w:fldCharType="end"/>
            </w:r>
          </w:p>
        </w:tc>
      </w:tr>
      <w:tr w:rsidR="00D54DCE" w:rsidRPr="005B73C3" w14:paraId="2168E7A2" w14:textId="77777777" w:rsidTr="00BD37A1">
        <w:tc>
          <w:tcPr>
            <w:tcW w:w="3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A9862" w14:textId="77777777" w:rsidR="00D54DCE" w:rsidRPr="005B73C3" w:rsidRDefault="00D54DCE" w:rsidP="00B80C6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>Datum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EC4D1C7" w14:textId="77777777" w:rsidR="00D54DCE" w:rsidRPr="005B73C3" w:rsidRDefault="00D54DCE" w:rsidP="00B80C69">
            <w:pPr>
              <w:spacing w:before="60" w:after="60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0819B" w14:textId="731A2FE1" w:rsidR="00D54DCE" w:rsidRPr="005B73C3" w:rsidRDefault="00D54DCE" w:rsidP="00B80C69">
            <w:pPr>
              <w:spacing w:before="60" w:after="60"/>
              <w:rPr>
                <w:rFonts w:ascii="Nunito Sans" w:hAnsi="Nunito Sans"/>
                <w:sz w:val="18"/>
                <w:szCs w:val="18"/>
              </w:rPr>
            </w:pPr>
            <w:r w:rsidRPr="005B73C3">
              <w:rPr>
                <w:rFonts w:ascii="Nunito Sans" w:hAnsi="Nunito Sans"/>
                <w:sz w:val="18"/>
                <w:szCs w:val="18"/>
              </w:rPr>
              <w:t xml:space="preserve">Projektleitung </w:t>
            </w:r>
            <w:r w:rsidR="008F23C5" w:rsidRPr="005B73C3">
              <w:rPr>
                <w:rFonts w:ascii="Nunito Sans" w:hAnsi="Nunito Sans"/>
                <w:sz w:val="18"/>
                <w:szCs w:val="18"/>
              </w:rPr>
              <w:t>Dienststelle</w:t>
            </w:r>
            <w:r w:rsidR="00386C27" w:rsidRPr="005B73C3">
              <w:rPr>
                <w:rFonts w:ascii="Nunito Sans" w:hAnsi="Nunito Sans"/>
                <w:sz w:val="18"/>
                <w:szCs w:val="18"/>
              </w:rPr>
              <w:t xml:space="preserve"> </w:t>
            </w:r>
            <w:r w:rsidRPr="005B73C3">
              <w:rPr>
                <w:rFonts w:ascii="Nunito Sans" w:hAnsi="Nunito Sans"/>
                <w:sz w:val="18"/>
                <w:szCs w:val="18"/>
              </w:rPr>
              <w:t>(gez. Vorname Nachname)</w:t>
            </w:r>
          </w:p>
        </w:tc>
      </w:tr>
    </w:tbl>
    <w:p w14:paraId="508B00E6" w14:textId="403B4652" w:rsidR="00D54DCE" w:rsidRPr="005B73C3" w:rsidRDefault="00D54DCE" w:rsidP="00D54DCE">
      <w:pPr>
        <w:pStyle w:val="Fuzeile"/>
        <w:tabs>
          <w:tab w:val="clear" w:pos="4536"/>
          <w:tab w:val="clear" w:pos="9072"/>
        </w:tabs>
        <w:rPr>
          <w:rFonts w:ascii="Nunito Sans" w:hAnsi="Nunito Sans"/>
          <w:sz w:val="18"/>
          <w:szCs w:val="18"/>
        </w:rPr>
      </w:pPr>
    </w:p>
    <w:sectPr w:rsidR="00D54DCE" w:rsidRPr="005B73C3" w:rsidSect="000F5A17">
      <w:headerReference w:type="default" r:id="rId23"/>
      <w:footerReference w:type="default" r:id="rId24"/>
      <w:pgSz w:w="11906" w:h="16838" w:code="9"/>
      <w:pgMar w:top="1134" w:right="1418" w:bottom="1134" w:left="1418" w:header="567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FEE2" w14:textId="77777777" w:rsidR="00A85084" w:rsidRDefault="00A85084">
      <w:r>
        <w:separator/>
      </w:r>
    </w:p>
  </w:endnote>
  <w:endnote w:type="continuationSeparator" w:id="0">
    <w:p w14:paraId="20F7F13A" w14:textId="77777777" w:rsidR="00A85084" w:rsidRDefault="00A8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2"/>
      <w:gridCol w:w="3118"/>
      <w:gridCol w:w="3126"/>
    </w:tblGrid>
    <w:tr w:rsidR="00A85084" w14:paraId="74BEFD5C" w14:textId="77777777" w:rsidTr="00BD37A1">
      <w:trPr>
        <w:trHeight w:val="60"/>
      </w:trPr>
      <w:tc>
        <w:tcPr>
          <w:tcW w:w="3112" w:type="dxa"/>
        </w:tcPr>
        <w:p w14:paraId="149EA000" w14:textId="77777777" w:rsidR="00A85084" w:rsidRPr="00C94C43" w:rsidRDefault="00A85084" w:rsidP="00832303">
          <w:pPr>
            <w:pStyle w:val="Fuzeile"/>
            <w:jc w:val="center"/>
            <w:rPr>
              <w:rStyle w:val="Seitenzahl"/>
              <w:rFonts w:ascii="Nunito Sans" w:hAnsi="Nunito Sans"/>
              <w:sz w:val="16"/>
              <w:szCs w:val="20"/>
            </w:rPr>
          </w:pPr>
        </w:p>
      </w:tc>
      <w:tc>
        <w:tcPr>
          <w:tcW w:w="3118" w:type="dxa"/>
        </w:tcPr>
        <w:p w14:paraId="246CEC5B" w14:textId="77777777" w:rsidR="00A85084" w:rsidRPr="00C94C43" w:rsidRDefault="00A85084" w:rsidP="00832303">
          <w:pPr>
            <w:pStyle w:val="Fuzeile"/>
            <w:jc w:val="center"/>
            <w:rPr>
              <w:rStyle w:val="Seitenzahl"/>
              <w:rFonts w:ascii="Nunito Sans" w:hAnsi="Nunito Sans"/>
              <w:sz w:val="16"/>
              <w:szCs w:val="20"/>
            </w:rPr>
          </w:pP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begin"/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instrText xml:space="preserve"> PAGE </w:instrTex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separate"/>
          </w:r>
          <w:r w:rsidRPr="00C94C43">
            <w:rPr>
              <w:rStyle w:val="Seitenzahl"/>
              <w:rFonts w:ascii="Nunito Sans" w:hAnsi="Nunito Sans"/>
              <w:noProof/>
              <w:sz w:val="16"/>
              <w:szCs w:val="20"/>
            </w:rPr>
            <w:t>3</w: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end"/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t xml:space="preserve"> von </w: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begin"/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instrText xml:space="preserve"> NUMPAGES </w:instrTex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separate"/>
          </w:r>
          <w:r w:rsidRPr="00C94C43">
            <w:rPr>
              <w:rStyle w:val="Seitenzahl"/>
              <w:rFonts w:ascii="Nunito Sans" w:hAnsi="Nunito Sans"/>
              <w:noProof/>
              <w:sz w:val="16"/>
              <w:szCs w:val="20"/>
            </w:rPr>
            <w:t>3</w:t>
          </w:r>
          <w:r w:rsidRPr="00C94C43">
            <w:rPr>
              <w:rStyle w:val="Seitenzahl"/>
              <w:rFonts w:ascii="Nunito Sans" w:hAnsi="Nunito Sans"/>
              <w:sz w:val="16"/>
              <w:szCs w:val="20"/>
            </w:rPr>
            <w:fldChar w:fldCharType="end"/>
          </w:r>
        </w:p>
      </w:tc>
      <w:tc>
        <w:tcPr>
          <w:tcW w:w="3126" w:type="dxa"/>
        </w:tcPr>
        <w:p w14:paraId="01B4160F" w14:textId="62A5F992" w:rsidR="00A85084" w:rsidRPr="00C94C43" w:rsidRDefault="00A85084" w:rsidP="00832303">
          <w:pPr>
            <w:pStyle w:val="Fuzeile"/>
            <w:jc w:val="right"/>
            <w:rPr>
              <w:rStyle w:val="Seitenzahl"/>
              <w:rFonts w:ascii="Nunito Sans" w:hAnsi="Nunito Sans"/>
              <w:sz w:val="16"/>
              <w:szCs w:val="20"/>
            </w:rPr>
          </w:pPr>
          <w:r w:rsidRPr="00C94C43">
            <w:rPr>
              <w:rFonts w:ascii="Nunito Sans" w:hAnsi="Nunito Sans"/>
              <w:sz w:val="16"/>
              <w:szCs w:val="20"/>
            </w:rPr>
            <w:t xml:space="preserve">Stand: </w:t>
          </w:r>
          <w:r>
            <w:rPr>
              <w:rFonts w:ascii="Nunito Sans" w:hAnsi="Nunito Sans"/>
              <w:sz w:val="16"/>
              <w:szCs w:val="20"/>
            </w:rPr>
            <w:t>0</w:t>
          </w:r>
          <w:r w:rsidR="00A21B95">
            <w:rPr>
              <w:rFonts w:ascii="Nunito Sans" w:hAnsi="Nunito Sans"/>
              <w:sz w:val="16"/>
              <w:szCs w:val="20"/>
            </w:rPr>
            <w:t>7</w:t>
          </w:r>
          <w:r w:rsidRPr="00C94C43">
            <w:rPr>
              <w:rFonts w:ascii="Nunito Sans" w:hAnsi="Nunito Sans"/>
              <w:sz w:val="16"/>
              <w:szCs w:val="20"/>
            </w:rPr>
            <w:t>/202</w:t>
          </w:r>
          <w:r w:rsidR="000045E9">
            <w:rPr>
              <w:rFonts w:ascii="Nunito Sans" w:hAnsi="Nunito Sans"/>
              <w:sz w:val="16"/>
              <w:szCs w:val="20"/>
            </w:rPr>
            <w:t>6</w:t>
          </w:r>
        </w:p>
      </w:tc>
    </w:tr>
  </w:tbl>
  <w:p w14:paraId="5E0AB04D" w14:textId="77777777" w:rsidR="00A85084" w:rsidRPr="000F5A17" w:rsidRDefault="00A85084" w:rsidP="00832303">
    <w:pPr>
      <w:pStyle w:val="Fuzeile"/>
      <w:rPr>
        <w:rFonts w:ascii="Nunito Sans" w:hAnsi="Nunito Sans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5964" w14:textId="77777777" w:rsidR="00A85084" w:rsidRDefault="00A85084">
      <w:r>
        <w:separator/>
      </w:r>
    </w:p>
  </w:footnote>
  <w:footnote w:type="continuationSeparator" w:id="0">
    <w:p w14:paraId="33B1C018" w14:textId="77777777" w:rsidR="00A85084" w:rsidRDefault="00A85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84"/>
    </w:tblGrid>
    <w:tr w:rsidR="00A85084" w14:paraId="670284C0" w14:textId="77777777" w:rsidTr="00BD37A1">
      <w:trPr>
        <w:trHeight w:val="287"/>
      </w:trPr>
      <w:tc>
        <w:tcPr>
          <w:tcW w:w="4672" w:type="dxa"/>
        </w:tcPr>
        <w:p w14:paraId="5D6C78A0" w14:textId="77777777" w:rsidR="00A85084" w:rsidRPr="002A3270" w:rsidRDefault="00A85084" w:rsidP="000F4FEE">
          <w:pPr>
            <w:rPr>
              <w:rFonts w:ascii="Nunito Sans" w:hAnsi="Nunito Sans"/>
              <w:b/>
              <w:sz w:val="18"/>
            </w:rPr>
          </w:pPr>
          <w:r w:rsidRPr="002A3270">
            <w:rPr>
              <w:rFonts w:ascii="Nunito Sans" w:hAnsi="Nunito Sans"/>
              <w:b/>
              <w:noProof/>
              <w:sz w:val="16"/>
            </w:rPr>
            <w:drawing>
              <wp:inline distT="0" distB="0" distL="0" distR="0" wp14:anchorId="084968C4" wp14:editId="0344ED57">
                <wp:extent cx="142875" cy="123825"/>
                <wp:effectExtent l="0" t="0" r="9525" b="9525"/>
                <wp:docPr id="1" name="Grafik 1" descr="Wappen der Stadt Freiburg: rotes durchgehendes Kreuz auf weißem Gr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R_Wappen_RGB_Ro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A3270">
            <w:rPr>
              <w:rFonts w:ascii="Nunito Sans" w:hAnsi="Nunito Sans"/>
              <w:b/>
              <w:sz w:val="16"/>
            </w:rPr>
            <w:t xml:space="preserve"> Stadt Freiburg im Breisgau</w:t>
          </w:r>
        </w:p>
      </w:tc>
      <w:tc>
        <w:tcPr>
          <w:tcW w:w="4684" w:type="dxa"/>
          <w:vAlign w:val="center"/>
        </w:tcPr>
        <w:p w14:paraId="255C7508" w14:textId="77777777" w:rsidR="00A85084" w:rsidRDefault="00A85084" w:rsidP="000F4FEE">
          <w:pPr>
            <w:pStyle w:val="Kopfzeile"/>
            <w:jc w:val="right"/>
            <w:rPr>
              <w:rFonts w:ascii="Nunito Sans" w:hAnsi="Nunito Sans"/>
              <w:sz w:val="16"/>
            </w:rPr>
          </w:pPr>
          <w:r>
            <w:rPr>
              <w:rFonts w:ascii="Nunito Sans" w:hAnsi="Nunito Sans"/>
              <w:sz w:val="16"/>
            </w:rPr>
            <w:t>Übergabeblatt VOB</w:t>
          </w:r>
        </w:p>
      </w:tc>
    </w:tr>
  </w:tbl>
  <w:p w14:paraId="66ABB993" w14:textId="77777777" w:rsidR="00A85084" w:rsidRPr="000F4FEE" w:rsidRDefault="00A85084">
    <w:pPr>
      <w:pStyle w:val="Kopfzeile"/>
      <w:rPr>
        <w:rFonts w:ascii="Nunito Sans" w:hAnsi="Nunito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Wappen der Stadt Freiburg: rotes durchgehendes Kreuz auf weißem Grund" style="width:11.3pt;height:9.65pt;visibility:visible;mso-wrap-style:square" o:bullet="t">
        <v:imagedata r:id="rId1" o:title=" rotes durchgehendes Kreuz auf weißem Grund"/>
      </v:shape>
    </w:pict>
  </w:numPicBullet>
  <w:abstractNum w:abstractNumId="0" w15:restartNumberingAfterBreak="0">
    <w:nsid w:val="04013EED"/>
    <w:multiLevelType w:val="hybridMultilevel"/>
    <w:tmpl w:val="E0C483CE"/>
    <w:lvl w:ilvl="0" w:tplc="173A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FD1D78"/>
    <w:multiLevelType w:val="hybridMultilevel"/>
    <w:tmpl w:val="137CC5B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78AA"/>
    <w:multiLevelType w:val="hybridMultilevel"/>
    <w:tmpl w:val="C680D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62D6"/>
    <w:multiLevelType w:val="hybridMultilevel"/>
    <w:tmpl w:val="1D220A8E"/>
    <w:lvl w:ilvl="0" w:tplc="B94417FA">
      <w:numFmt w:val="bullet"/>
      <w:lvlText w:val="-"/>
      <w:lvlJc w:val="left"/>
      <w:pPr>
        <w:ind w:left="360" w:hanging="360"/>
      </w:pPr>
      <w:rPr>
        <w:rFonts w:ascii="Nunito Sans" w:eastAsia="Times New Roman" w:hAnsi="Nunito San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B7C8C"/>
    <w:multiLevelType w:val="hybridMultilevel"/>
    <w:tmpl w:val="22AEB016"/>
    <w:lvl w:ilvl="0" w:tplc="2B8E4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740C"/>
    <w:multiLevelType w:val="hybridMultilevel"/>
    <w:tmpl w:val="600AF634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7D33"/>
    <w:multiLevelType w:val="hybridMultilevel"/>
    <w:tmpl w:val="BE5C4CA0"/>
    <w:lvl w:ilvl="0" w:tplc="1082D15E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10728"/>
    <w:multiLevelType w:val="hybridMultilevel"/>
    <w:tmpl w:val="7CA06CD2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2CF"/>
    <w:multiLevelType w:val="hybridMultilevel"/>
    <w:tmpl w:val="CE9A87F4"/>
    <w:lvl w:ilvl="0" w:tplc="42E23A2A">
      <w:numFmt w:val="bullet"/>
      <w:lvlText w:val=""/>
      <w:lvlJc w:val="left"/>
      <w:pPr>
        <w:ind w:left="42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9" w15:restartNumberingAfterBreak="0">
    <w:nsid w:val="1AC357FD"/>
    <w:multiLevelType w:val="hybridMultilevel"/>
    <w:tmpl w:val="B930E73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C0839"/>
    <w:multiLevelType w:val="hybridMultilevel"/>
    <w:tmpl w:val="4E1AC2AA"/>
    <w:lvl w:ilvl="0" w:tplc="C15C5D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34746D"/>
    <w:multiLevelType w:val="hybridMultilevel"/>
    <w:tmpl w:val="76949812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A6E48"/>
    <w:multiLevelType w:val="hybridMultilevel"/>
    <w:tmpl w:val="1CC2C7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81D2A"/>
    <w:multiLevelType w:val="hybridMultilevel"/>
    <w:tmpl w:val="00CAB6FC"/>
    <w:lvl w:ilvl="0" w:tplc="B554C616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A90"/>
    <w:multiLevelType w:val="hybridMultilevel"/>
    <w:tmpl w:val="0DBAF3A8"/>
    <w:lvl w:ilvl="0" w:tplc="B0D2D73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94C11"/>
    <w:multiLevelType w:val="hybridMultilevel"/>
    <w:tmpl w:val="9F04E0CE"/>
    <w:lvl w:ilvl="0" w:tplc="486013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A814A88"/>
    <w:multiLevelType w:val="hybridMultilevel"/>
    <w:tmpl w:val="08924722"/>
    <w:lvl w:ilvl="0" w:tplc="A42CA660">
      <w:start w:val="1"/>
      <w:numFmt w:val="bullet"/>
      <w:lvlText w:val=""/>
      <w:lvlJc w:val="left"/>
      <w:pPr>
        <w:ind w:left="7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2AC6272D"/>
    <w:multiLevelType w:val="hybridMultilevel"/>
    <w:tmpl w:val="DBF62DB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1A4AA2"/>
    <w:multiLevelType w:val="hybridMultilevel"/>
    <w:tmpl w:val="D1705D5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8FB42E0"/>
    <w:multiLevelType w:val="hybridMultilevel"/>
    <w:tmpl w:val="B3E4D0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35F7A"/>
    <w:multiLevelType w:val="hybridMultilevel"/>
    <w:tmpl w:val="F364E4CA"/>
    <w:lvl w:ilvl="0" w:tplc="8A2C4F5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694FDF"/>
    <w:multiLevelType w:val="hybridMultilevel"/>
    <w:tmpl w:val="A650E244"/>
    <w:lvl w:ilvl="0" w:tplc="E2FA1DE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BAA19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F270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3BA88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CBDA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A0E248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4B8AD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AE265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2481E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 w15:restartNumberingAfterBreak="0">
    <w:nsid w:val="413A0850"/>
    <w:multiLevelType w:val="hybridMultilevel"/>
    <w:tmpl w:val="30D023EC"/>
    <w:lvl w:ilvl="0" w:tplc="B0D2D730">
      <w:start w:val="1"/>
      <w:numFmt w:val="bullet"/>
      <w:lvlText w:val="-"/>
      <w:lvlJc w:val="left"/>
      <w:pPr>
        <w:ind w:left="79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436D79E9"/>
    <w:multiLevelType w:val="hybridMultilevel"/>
    <w:tmpl w:val="1D0A8E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3E2761"/>
    <w:multiLevelType w:val="hybridMultilevel"/>
    <w:tmpl w:val="64744934"/>
    <w:lvl w:ilvl="0" w:tplc="6F3002B0">
      <w:numFmt w:val="bullet"/>
      <w:lvlText w:val=""/>
      <w:lvlJc w:val="left"/>
      <w:pPr>
        <w:ind w:left="432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 w15:restartNumberingAfterBreak="0">
    <w:nsid w:val="45C72412"/>
    <w:multiLevelType w:val="hybridMultilevel"/>
    <w:tmpl w:val="0E04F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A94832"/>
    <w:multiLevelType w:val="hybridMultilevel"/>
    <w:tmpl w:val="FB5A71FE"/>
    <w:lvl w:ilvl="0" w:tplc="D5F4A7B8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EF62F5"/>
    <w:multiLevelType w:val="multilevel"/>
    <w:tmpl w:val="2FBED0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521D6E02"/>
    <w:multiLevelType w:val="multilevel"/>
    <w:tmpl w:val="2E8C1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9" w15:restartNumberingAfterBreak="0">
    <w:nsid w:val="568C1414"/>
    <w:multiLevelType w:val="hybridMultilevel"/>
    <w:tmpl w:val="0EBA4F6C"/>
    <w:lvl w:ilvl="0" w:tplc="D5F4A7B8">
      <w:start w:val="1"/>
      <w:numFmt w:val="bullet"/>
      <w:lvlText w:val="à"/>
      <w:lvlJc w:val="left"/>
      <w:pPr>
        <w:ind w:left="7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78E3CB0"/>
    <w:multiLevelType w:val="hybridMultilevel"/>
    <w:tmpl w:val="FE0CCDC8"/>
    <w:lvl w:ilvl="0" w:tplc="CEECE22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B4194"/>
    <w:multiLevelType w:val="hybridMultilevel"/>
    <w:tmpl w:val="E182CE26"/>
    <w:lvl w:ilvl="0" w:tplc="22CC5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80AD1"/>
    <w:multiLevelType w:val="hybridMultilevel"/>
    <w:tmpl w:val="47DADD5A"/>
    <w:lvl w:ilvl="0" w:tplc="459CDBC4">
      <w:start w:val="1"/>
      <w:numFmt w:val="decimal"/>
      <w:lvlText w:val="%1.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sz w:val="18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A916C7"/>
    <w:multiLevelType w:val="hybridMultilevel"/>
    <w:tmpl w:val="1F229DE2"/>
    <w:lvl w:ilvl="0" w:tplc="D35607EA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06AA7"/>
    <w:multiLevelType w:val="hybridMultilevel"/>
    <w:tmpl w:val="469E7E64"/>
    <w:lvl w:ilvl="0" w:tplc="E75091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9110D"/>
    <w:multiLevelType w:val="hybridMultilevel"/>
    <w:tmpl w:val="972C11BA"/>
    <w:lvl w:ilvl="0" w:tplc="D5F4A7B8">
      <w:start w:val="1"/>
      <w:numFmt w:val="bullet"/>
      <w:lvlText w:val="à"/>
      <w:lvlJc w:val="left"/>
      <w:pPr>
        <w:ind w:left="43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6" w15:restartNumberingAfterBreak="0">
    <w:nsid w:val="63FD2F70"/>
    <w:multiLevelType w:val="hybridMultilevel"/>
    <w:tmpl w:val="602499B4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9433F"/>
    <w:multiLevelType w:val="hybridMultilevel"/>
    <w:tmpl w:val="EC12367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C14146"/>
    <w:multiLevelType w:val="hybridMultilevel"/>
    <w:tmpl w:val="CA76A7A8"/>
    <w:lvl w:ilvl="0" w:tplc="D5F4A7B8">
      <w:start w:val="1"/>
      <w:numFmt w:val="bullet"/>
      <w:lvlText w:val="à"/>
      <w:lvlJc w:val="left"/>
      <w:pPr>
        <w:ind w:left="85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72921109"/>
    <w:multiLevelType w:val="hybridMultilevel"/>
    <w:tmpl w:val="B99AC48C"/>
    <w:lvl w:ilvl="0" w:tplc="C15C5D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B0B4F"/>
    <w:multiLevelType w:val="hybridMultilevel"/>
    <w:tmpl w:val="676AAA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5F34618"/>
    <w:multiLevelType w:val="hybridMultilevel"/>
    <w:tmpl w:val="686E9FFA"/>
    <w:lvl w:ilvl="0" w:tplc="AD866FA4">
      <w:start w:val="3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6DA4FD6"/>
    <w:multiLevelType w:val="hybridMultilevel"/>
    <w:tmpl w:val="3160BF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166C9"/>
    <w:multiLevelType w:val="multilevel"/>
    <w:tmpl w:val="DAC2DCC4"/>
    <w:lvl w:ilvl="0">
      <w:start w:val="1"/>
      <w:numFmt w:val="decimal"/>
      <w:pStyle w:val="berschriftGliederung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7B996BF9"/>
    <w:multiLevelType w:val="hybridMultilevel"/>
    <w:tmpl w:val="F2B0E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1400D"/>
    <w:multiLevelType w:val="hybridMultilevel"/>
    <w:tmpl w:val="2CCCD8DC"/>
    <w:lvl w:ilvl="0" w:tplc="B554C616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D5EBE"/>
    <w:multiLevelType w:val="hybridMultilevel"/>
    <w:tmpl w:val="5308C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42DFB"/>
    <w:multiLevelType w:val="hybridMultilevel"/>
    <w:tmpl w:val="74A4362C"/>
    <w:lvl w:ilvl="0" w:tplc="D5F4A7B8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B4A27"/>
    <w:multiLevelType w:val="hybridMultilevel"/>
    <w:tmpl w:val="3C04DD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5898352">
    <w:abstractNumId w:val="39"/>
  </w:num>
  <w:num w:numId="2" w16cid:durableId="238254380">
    <w:abstractNumId w:val="31"/>
  </w:num>
  <w:num w:numId="3" w16cid:durableId="1713269989">
    <w:abstractNumId w:val="4"/>
  </w:num>
  <w:num w:numId="4" w16cid:durableId="258299528">
    <w:abstractNumId w:val="1"/>
  </w:num>
  <w:num w:numId="5" w16cid:durableId="813447339">
    <w:abstractNumId w:val="43"/>
  </w:num>
  <w:num w:numId="6" w16cid:durableId="1990594047">
    <w:abstractNumId w:val="0"/>
  </w:num>
  <w:num w:numId="7" w16cid:durableId="155153967">
    <w:abstractNumId w:val="27"/>
  </w:num>
  <w:num w:numId="8" w16cid:durableId="1281641691">
    <w:abstractNumId w:val="18"/>
  </w:num>
  <w:num w:numId="9" w16cid:durableId="1243101396">
    <w:abstractNumId w:val="43"/>
  </w:num>
  <w:num w:numId="10" w16cid:durableId="1214854474">
    <w:abstractNumId w:val="37"/>
  </w:num>
  <w:num w:numId="11" w16cid:durableId="681737641">
    <w:abstractNumId w:val="40"/>
  </w:num>
  <w:num w:numId="12" w16cid:durableId="87511254">
    <w:abstractNumId w:val="34"/>
  </w:num>
  <w:num w:numId="13" w16cid:durableId="822312592">
    <w:abstractNumId w:val="9"/>
  </w:num>
  <w:num w:numId="14" w16cid:durableId="466705681">
    <w:abstractNumId w:val="48"/>
  </w:num>
  <w:num w:numId="15" w16cid:durableId="675422505">
    <w:abstractNumId w:val="25"/>
  </w:num>
  <w:num w:numId="16" w16cid:durableId="211694132">
    <w:abstractNumId w:val="20"/>
  </w:num>
  <w:num w:numId="17" w16cid:durableId="630594385">
    <w:abstractNumId w:val="32"/>
  </w:num>
  <w:num w:numId="18" w16cid:durableId="720249847">
    <w:abstractNumId w:val="15"/>
  </w:num>
  <w:num w:numId="19" w16cid:durableId="1412657870">
    <w:abstractNumId w:val="33"/>
  </w:num>
  <w:num w:numId="20" w16cid:durableId="77481625">
    <w:abstractNumId w:val="21"/>
  </w:num>
  <w:num w:numId="21" w16cid:durableId="156387416">
    <w:abstractNumId w:val="17"/>
  </w:num>
  <w:num w:numId="22" w16cid:durableId="1832745317">
    <w:abstractNumId w:val="44"/>
  </w:num>
  <w:num w:numId="23" w16cid:durableId="2129619753">
    <w:abstractNumId w:val="2"/>
  </w:num>
  <w:num w:numId="24" w16cid:durableId="601717782">
    <w:abstractNumId w:val="28"/>
  </w:num>
  <w:num w:numId="25" w16cid:durableId="923221277">
    <w:abstractNumId w:val="16"/>
  </w:num>
  <w:num w:numId="26" w16cid:durableId="2032027762">
    <w:abstractNumId w:val="8"/>
  </w:num>
  <w:num w:numId="27" w16cid:durableId="695933929">
    <w:abstractNumId w:val="29"/>
  </w:num>
  <w:num w:numId="28" w16cid:durableId="1395009899">
    <w:abstractNumId w:val="38"/>
  </w:num>
  <w:num w:numId="29" w16cid:durableId="713504236">
    <w:abstractNumId w:val="24"/>
  </w:num>
  <w:num w:numId="30" w16cid:durableId="280232411">
    <w:abstractNumId w:val="35"/>
  </w:num>
  <w:num w:numId="31" w16cid:durableId="1294093045">
    <w:abstractNumId w:val="46"/>
  </w:num>
  <w:num w:numId="32" w16cid:durableId="2078287239">
    <w:abstractNumId w:val="6"/>
  </w:num>
  <w:num w:numId="33" w16cid:durableId="1515192391">
    <w:abstractNumId w:val="11"/>
  </w:num>
  <w:num w:numId="34" w16cid:durableId="633217434">
    <w:abstractNumId w:val="5"/>
  </w:num>
  <w:num w:numId="35" w16cid:durableId="1802074394">
    <w:abstractNumId w:val="42"/>
  </w:num>
  <w:num w:numId="36" w16cid:durableId="842864143">
    <w:abstractNumId w:val="7"/>
  </w:num>
  <w:num w:numId="37" w16cid:durableId="454637512">
    <w:abstractNumId w:val="26"/>
  </w:num>
  <w:num w:numId="38" w16cid:durableId="1790010382">
    <w:abstractNumId w:val="41"/>
  </w:num>
  <w:num w:numId="39" w16cid:durableId="1320038797">
    <w:abstractNumId w:val="30"/>
  </w:num>
  <w:num w:numId="40" w16cid:durableId="1165242544">
    <w:abstractNumId w:val="36"/>
  </w:num>
  <w:num w:numId="41" w16cid:durableId="830874856">
    <w:abstractNumId w:val="47"/>
  </w:num>
  <w:num w:numId="42" w16cid:durableId="1082945226">
    <w:abstractNumId w:val="19"/>
  </w:num>
  <w:num w:numId="43" w16cid:durableId="179591169">
    <w:abstractNumId w:val="12"/>
  </w:num>
  <w:num w:numId="44" w16cid:durableId="1086995020">
    <w:abstractNumId w:val="10"/>
  </w:num>
  <w:num w:numId="45" w16cid:durableId="473913214">
    <w:abstractNumId w:val="14"/>
  </w:num>
  <w:num w:numId="46" w16cid:durableId="825821415">
    <w:abstractNumId w:val="22"/>
  </w:num>
  <w:num w:numId="47" w16cid:durableId="1564295092">
    <w:abstractNumId w:val="45"/>
  </w:num>
  <w:num w:numId="48" w16cid:durableId="1505124514">
    <w:abstractNumId w:val="13"/>
  </w:num>
  <w:num w:numId="49" w16cid:durableId="1020157109">
    <w:abstractNumId w:val="23"/>
  </w:num>
  <w:num w:numId="50" w16cid:durableId="1223520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BD"/>
    <w:rsid w:val="00000F3D"/>
    <w:rsid w:val="00001346"/>
    <w:rsid w:val="00001D70"/>
    <w:rsid w:val="00003730"/>
    <w:rsid w:val="00003E8F"/>
    <w:rsid w:val="000045E9"/>
    <w:rsid w:val="00004692"/>
    <w:rsid w:val="00005F28"/>
    <w:rsid w:val="0000792B"/>
    <w:rsid w:val="00010E3C"/>
    <w:rsid w:val="0001376E"/>
    <w:rsid w:val="00013C34"/>
    <w:rsid w:val="00016E5A"/>
    <w:rsid w:val="00017F28"/>
    <w:rsid w:val="0002015A"/>
    <w:rsid w:val="00022375"/>
    <w:rsid w:val="00023F77"/>
    <w:rsid w:val="00024B3A"/>
    <w:rsid w:val="00024E73"/>
    <w:rsid w:val="000253BB"/>
    <w:rsid w:val="000259C3"/>
    <w:rsid w:val="00025D49"/>
    <w:rsid w:val="00026B4A"/>
    <w:rsid w:val="00030095"/>
    <w:rsid w:val="000300DF"/>
    <w:rsid w:val="00030734"/>
    <w:rsid w:val="0003181F"/>
    <w:rsid w:val="000323D5"/>
    <w:rsid w:val="00032CA8"/>
    <w:rsid w:val="000353E5"/>
    <w:rsid w:val="00040707"/>
    <w:rsid w:val="00040933"/>
    <w:rsid w:val="00041B94"/>
    <w:rsid w:val="000428C8"/>
    <w:rsid w:val="00043D5F"/>
    <w:rsid w:val="00044243"/>
    <w:rsid w:val="00044CEC"/>
    <w:rsid w:val="0004522A"/>
    <w:rsid w:val="00050331"/>
    <w:rsid w:val="000507FF"/>
    <w:rsid w:val="000514FF"/>
    <w:rsid w:val="00051C19"/>
    <w:rsid w:val="00051E9F"/>
    <w:rsid w:val="00052187"/>
    <w:rsid w:val="00052445"/>
    <w:rsid w:val="00053170"/>
    <w:rsid w:val="0005460B"/>
    <w:rsid w:val="000548FF"/>
    <w:rsid w:val="0005528E"/>
    <w:rsid w:val="0006038C"/>
    <w:rsid w:val="00060923"/>
    <w:rsid w:val="00060DED"/>
    <w:rsid w:val="00060F97"/>
    <w:rsid w:val="0006206C"/>
    <w:rsid w:val="000623DF"/>
    <w:rsid w:val="000624C3"/>
    <w:rsid w:val="0006364D"/>
    <w:rsid w:val="00063736"/>
    <w:rsid w:val="0006380E"/>
    <w:rsid w:val="00063BDC"/>
    <w:rsid w:val="00074F8E"/>
    <w:rsid w:val="00075426"/>
    <w:rsid w:val="000759D5"/>
    <w:rsid w:val="00076355"/>
    <w:rsid w:val="00077180"/>
    <w:rsid w:val="000774F6"/>
    <w:rsid w:val="00077FD8"/>
    <w:rsid w:val="00085B7E"/>
    <w:rsid w:val="0008647D"/>
    <w:rsid w:val="00086784"/>
    <w:rsid w:val="00090D85"/>
    <w:rsid w:val="000939BE"/>
    <w:rsid w:val="00094BDA"/>
    <w:rsid w:val="00095DF8"/>
    <w:rsid w:val="000975BA"/>
    <w:rsid w:val="000A0F61"/>
    <w:rsid w:val="000A47CD"/>
    <w:rsid w:val="000A69DC"/>
    <w:rsid w:val="000A747A"/>
    <w:rsid w:val="000A79E0"/>
    <w:rsid w:val="000A7E75"/>
    <w:rsid w:val="000B0456"/>
    <w:rsid w:val="000B07D6"/>
    <w:rsid w:val="000B13DE"/>
    <w:rsid w:val="000B3CC2"/>
    <w:rsid w:val="000B402C"/>
    <w:rsid w:val="000B54AF"/>
    <w:rsid w:val="000B5B12"/>
    <w:rsid w:val="000B6658"/>
    <w:rsid w:val="000B74E4"/>
    <w:rsid w:val="000C1741"/>
    <w:rsid w:val="000C2F2D"/>
    <w:rsid w:val="000C481A"/>
    <w:rsid w:val="000C53FA"/>
    <w:rsid w:val="000D0900"/>
    <w:rsid w:val="000D144E"/>
    <w:rsid w:val="000D2857"/>
    <w:rsid w:val="000D2BB5"/>
    <w:rsid w:val="000D2E4C"/>
    <w:rsid w:val="000D51C6"/>
    <w:rsid w:val="000D56E9"/>
    <w:rsid w:val="000D5DDC"/>
    <w:rsid w:val="000D786D"/>
    <w:rsid w:val="000E0E0D"/>
    <w:rsid w:val="000E1702"/>
    <w:rsid w:val="000E2036"/>
    <w:rsid w:val="000E2284"/>
    <w:rsid w:val="000E3DAF"/>
    <w:rsid w:val="000E5F7A"/>
    <w:rsid w:val="000E6C54"/>
    <w:rsid w:val="000F1222"/>
    <w:rsid w:val="000F3699"/>
    <w:rsid w:val="000F4FEE"/>
    <w:rsid w:val="000F5473"/>
    <w:rsid w:val="000F5A17"/>
    <w:rsid w:val="000F747C"/>
    <w:rsid w:val="000F75C7"/>
    <w:rsid w:val="000F7C6D"/>
    <w:rsid w:val="00101572"/>
    <w:rsid w:val="00101C36"/>
    <w:rsid w:val="001025A7"/>
    <w:rsid w:val="00105153"/>
    <w:rsid w:val="00106136"/>
    <w:rsid w:val="00106E9D"/>
    <w:rsid w:val="001079CD"/>
    <w:rsid w:val="001114BA"/>
    <w:rsid w:val="00111BE9"/>
    <w:rsid w:val="00112B06"/>
    <w:rsid w:val="001138B0"/>
    <w:rsid w:val="00113C20"/>
    <w:rsid w:val="00113C47"/>
    <w:rsid w:val="0011787B"/>
    <w:rsid w:val="00122F9A"/>
    <w:rsid w:val="001232A8"/>
    <w:rsid w:val="001234B7"/>
    <w:rsid w:val="001235A4"/>
    <w:rsid w:val="001245C0"/>
    <w:rsid w:val="00124877"/>
    <w:rsid w:val="00125038"/>
    <w:rsid w:val="00125437"/>
    <w:rsid w:val="001259F0"/>
    <w:rsid w:val="00126730"/>
    <w:rsid w:val="001269CA"/>
    <w:rsid w:val="00130573"/>
    <w:rsid w:val="00131493"/>
    <w:rsid w:val="00131DA3"/>
    <w:rsid w:val="00131F3B"/>
    <w:rsid w:val="00134CC9"/>
    <w:rsid w:val="00134E25"/>
    <w:rsid w:val="00135824"/>
    <w:rsid w:val="0013650B"/>
    <w:rsid w:val="00136A04"/>
    <w:rsid w:val="001372C7"/>
    <w:rsid w:val="00137E55"/>
    <w:rsid w:val="001401C4"/>
    <w:rsid w:val="00140B04"/>
    <w:rsid w:val="00141391"/>
    <w:rsid w:val="00141C28"/>
    <w:rsid w:val="00142FD7"/>
    <w:rsid w:val="001444A6"/>
    <w:rsid w:val="001469FF"/>
    <w:rsid w:val="001472D4"/>
    <w:rsid w:val="001474B9"/>
    <w:rsid w:val="001479CC"/>
    <w:rsid w:val="00147AC8"/>
    <w:rsid w:val="00150486"/>
    <w:rsid w:val="0015154B"/>
    <w:rsid w:val="00152098"/>
    <w:rsid w:val="00152C1D"/>
    <w:rsid w:val="00154150"/>
    <w:rsid w:val="0015449E"/>
    <w:rsid w:val="00155CAF"/>
    <w:rsid w:val="00157898"/>
    <w:rsid w:val="0015791F"/>
    <w:rsid w:val="00157B5E"/>
    <w:rsid w:val="001629F6"/>
    <w:rsid w:val="00162A6B"/>
    <w:rsid w:val="00162CAC"/>
    <w:rsid w:val="00163299"/>
    <w:rsid w:val="00164EBC"/>
    <w:rsid w:val="00165603"/>
    <w:rsid w:val="00165797"/>
    <w:rsid w:val="00166E31"/>
    <w:rsid w:val="00167B15"/>
    <w:rsid w:val="00170D38"/>
    <w:rsid w:val="001748AC"/>
    <w:rsid w:val="001748EB"/>
    <w:rsid w:val="00174F0F"/>
    <w:rsid w:val="0017547E"/>
    <w:rsid w:val="00175700"/>
    <w:rsid w:val="001770F6"/>
    <w:rsid w:val="0017754B"/>
    <w:rsid w:val="0018074F"/>
    <w:rsid w:val="001817E4"/>
    <w:rsid w:val="00185A97"/>
    <w:rsid w:val="0019080D"/>
    <w:rsid w:val="001910CB"/>
    <w:rsid w:val="001916D7"/>
    <w:rsid w:val="00191A68"/>
    <w:rsid w:val="00192809"/>
    <w:rsid w:val="001935DD"/>
    <w:rsid w:val="00193D34"/>
    <w:rsid w:val="00194999"/>
    <w:rsid w:val="001953AF"/>
    <w:rsid w:val="0019663C"/>
    <w:rsid w:val="001972AE"/>
    <w:rsid w:val="001973CF"/>
    <w:rsid w:val="00197B89"/>
    <w:rsid w:val="001A0618"/>
    <w:rsid w:val="001A0BA4"/>
    <w:rsid w:val="001A15D0"/>
    <w:rsid w:val="001A1936"/>
    <w:rsid w:val="001A19DD"/>
    <w:rsid w:val="001A519C"/>
    <w:rsid w:val="001A5283"/>
    <w:rsid w:val="001A7D99"/>
    <w:rsid w:val="001B458D"/>
    <w:rsid w:val="001B49FA"/>
    <w:rsid w:val="001B5BDB"/>
    <w:rsid w:val="001B64F7"/>
    <w:rsid w:val="001B64FE"/>
    <w:rsid w:val="001B7641"/>
    <w:rsid w:val="001B7FD1"/>
    <w:rsid w:val="001C0384"/>
    <w:rsid w:val="001C20EC"/>
    <w:rsid w:val="001C4120"/>
    <w:rsid w:val="001C6921"/>
    <w:rsid w:val="001C6E2B"/>
    <w:rsid w:val="001D0E80"/>
    <w:rsid w:val="001D1503"/>
    <w:rsid w:val="001D26DB"/>
    <w:rsid w:val="001D3E40"/>
    <w:rsid w:val="001D63A8"/>
    <w:rsid w:val="001D7BA7"/>
    <w:rsid w:val="001E1374"/>
    <w:rsid w:val="001E1C09"/>
    <w:rsid w:val="001E26E9"/>
    <w:rsid w:val="001E30F7"/>
    <w:rsid w:val="001E43E0"/>
    <w:rsid w:val="001E4495"/>
    <w:rsid w:val="001E5905"/>
    <w:rsid w:val="001E6F48"/>
    <w:rsid w:val="001E7064"/>
    <w:rsid w:val="001E70EE"/>
    <w:rsid w:val="001F0B40"/>
    <w:rsid w:val="001F14E4"/>
    <w:rsid w:val="001F22E5"/>
    <w:rsid w:val="001F373D"/>
    <w:rsid w:val="001F58FA"/>
    <w:rsid w:val="001F5DDD"/>
    <w:rsid w:val="001F6F81"/>
    <w:rsid w:val="00200ADB"/>
    <w:rsid w:val="00201DC5"/>
    <w:rsid w:val="00202614"/>
    <w:rsid w:val="00202947"/>
    <w:rsid w:val="00203D96"/>
    <w:rsid w:val="00204215"/>
    <w:rsid w:val="002051D8"/>
    <w:rsid w:val="0020628A"/>
    <w:rsid w:val="002063A0"/>
    <w:rsid w:val="00207B53"/>
    <w:rsid w:val="00212764"/>
    <w:rsid w:val="00213F0A"/>
    <w:rsid w:val="002150B0"/>
    <w:rsid w:val="002153C7"/>
    <w:rsid w:val="00215E47"/>
    <w:rsid w:val="0021613F"/>
    <w:rsid w:val="00216C19"/>
    <w:rsid w:val="00217B1F"/>
    <w:rsid w:val="002201D6"/>
    <w:rsid w:val="002219F9"/>
    <w:rsid w:val="0022566D"/>
    <w:rsid w:val="00225E78"/>
    <w:rsid w:val="0022620C"/>
    <w:rsid w:val="00226820"/>
    <w:rsid w:val="00227120"/>
    <w:rsid w:val="00230310"/>
    <w:rsid w:val="002309C1"/>
    <w:rsid w:val="00230C32"/>
    <w:rsid w:val="0023338F"/>
    <w:rsid w:val="00234D3C"/>
    <w:rsid w:val="00236139"/>
    <w:rsid w:val="002379A6"/>
    <w:rsid w:val="0024097D"/>
    <w:rsid w:val="00240AE4"/>
    <w:rsid w:val="00240D08"/>
    <w:rsid w:val="002414E6"/>
    <w:rsid w:val="00243936"/>
    <w:rsid w:val="00244F8F"/>
    <w:rsid w:val="002457B7"/>
    <w:rsid w:val="00245CFA"/>
    <w:rsid w:val="0024643E"/>
    <w:rsid w:val="002506A0"/>
    <w:rsid w:val="002518E7"/>
    <w:rsid w:val="00252714"/>
    <w:rsid w:val="002543A0"/>
    <w:rsid w:val="00256102"/>
    <w:rsid w:val="0025704E"/>
    <w:rsid w:val="00260E2D"/>
    <w:rsid w:val="002616E6"/>
    <w:rsid w:val="00261CE6"/>
    <w:rsid w:val="002634FB"/>
    <w:rsid w:val="00263FDD"/>
    <w:rsid w:val="00267556"/>
    <w:rsid w:val="002707D9"/>
    <w:rsid w:val="0027152F"/>
    <w:rsid w:val="00271A1A"/>
    <w:rsid w:val="002724B6"/>
    <w:rsid w:val="002739EE"/>
    <w:rsid w:val="00276097"/>
    <w:rsid w:val="002767A7"/>
    <w:rsid w:val="00277E13"/>
    <w:rsid w:val="00282CF0"/>
    <w:rsid w:val="00283EF9"/>
    <w:rsid w:val="00287923"/>
    <w:rsid w:val="00287ADA"/>
    <w:rsid w:val="0029085E"/>
    <w:rsid w:val="00291BB4"/>
    <w:rsid w:val="002935E7"/>
    <w:rsid w:val="00293D1C"/>
    <w:rsid w:val="00294613"/>
    <w:rsid w:val="00294A34"/>
    <w:rsid w:val="00294AAA"/>
    <w:rsid w:val="00295CD8"/>
    <w:rsid w:val="00297954"/>
    <w:rsid w:val="002A0B0A"/>
    <w:rsid w:val="002A1D78"/>
    <w:rsid w:val="002A21B4"/>
    <w:rsid w:val="002A57B9"/>
    <w:rsid w:val="002A7656"/>
    <w:rsid w:val="002B0023"/>
    <w:rsid w:val="002B0653"/>
    <w:rsid w:val="002B0B27"/>
    <w:rsid w:val="002B0EE5"/>
    <w:rsid w:val="002B127D"/>
    <w:rsid w:val="002B2539"/>
    <w:rsid w:val="002B4880"/>
    <w:rsid w:val="002B59DD"/>
    <w:rsid w:val="002B5D76"/>
    <w:rsid w:val="002B75A7"/>
    <w:rsid w:val="002B7D62"/>
    <w:rsid w:val="002C26A8"/>
    <w:rsid w:val="002C4877"/>
    <w:rsid w:val="002C4F0A"/>
    <w:rsid w:val="002C6DFA"/>
    <w:rsid w:val="002C723C"/>
    <w:rsid w:val="002D0BC5"/>
    <w:rsid w:val="002D1D0F"/>
    <w:rsid w:val="002D2CFD"/>
    <w:rsid w:val="002D2FEC"/>
    <w:rsid w:val="002D3B87"/>
    <w:rsid w:val="002D4B53"/>
    <w:rsid w:val="002D77A1"/>
    <w:rsid w:val="002D7909"/>
    <w:rsid w:val="002E5457"/>
    <w:rsid w:val="002E6217"/>
    <w:rsid w:val="002E64E0"/>
    <w:rsid w:val="002F0632"/>
    <w:rsid w:val="002F18CB"/>
    <w:rsid w:val="002F19E6"/>
    <w:rsid w:val="002F2735"/>
    <w:rsid w:val="002F377B"/>
    <w:rsid w:val="002F3F69"/>
    <w:rsid w:val="002F4403"/>
    <w:rsid w:val="002F65CE"/>
    <w:rsid w:val="002F70A8"/>
    <w:rsid w:val="0030192A"/>
    <w:rsid w:val="00302705"/>
    <w:rsid w:val="00306FB1"/>
    <w:rsid w:val="0030734C"/>
    <w:rsid w:val="00310A11"/>
    <w:rsid w:val="003112D8"/>
    <w:rsid w:val="00315875"/>
    <w:rsid w:val="003167C7"/>
    <w:rsid w:val="00320AD8"/>
    <w:rsid w:val="0032143D"/>
    <w:rsid w:val="003221AF"/>
    <w:rsid w:val="0032261B"/>
    <w:rsid w:val="00322C36"/>
    <w:rsid w:val="003242C0"/>
    <w:rsid w:val="00324539"/>
    <w:rsid w:val="00324628"/>
    <w:rsid w:val="00325A39"/>
    <w:rsid w:val="00325CB3"/>
    <w:rsid w:val="00326F99"/>
    <w:rsid w:val="00331461"/>
    <w:rsid w:val="003342FD"/>
    <w:rsid w:val="00334C16"/>
    <w:rsid w:val="003354C8"/>
    <w:rsid w:val="003359F2"/>
    <w:rsid w:val="0033609F"/>
    <w:rsid w:val="00336B23"/>
    <w:rsid w:val="0033771F"/>
    <w:rsid w:val="00340C54"/>
    <w:rsid w:val="0034250A"/>
    <w:rsid w:val="0034661D"/>
    <w:rsid w:val="00346846"/>
    <w:rsid w:val="00346FE4"/>
    <w:rsid w:val="00347F44"/>
    <w:rsid w:val="00350CE6"/>
    <w:rsid w:val="00350E2B"/>
    <w:rsid w:val="00352CCA"/>
    <w:rsid w:val="00354CDE"/>
    <w:rsid w:val="00354D9B"/>
    <w:rsid w:val="00355464"/>
    <w:rsid w:val="00355F49"/>
    <w:rsid w:val="0035607F"/>
    <w:rsid w:val="003571CF"/>
    <w:rsid w:val="003603AB"/>
    <w:rsid w:val="00360C19"/>
    <w:rsid w:val="00360EC5"/>
    <w:rsid w:val="00362D8F"/>
    <w:rsid w:val="00364BE7"/>
    <w:rsid w:val="00365304"/>
    <w:rsid w:val="00365466"/>
    <w:rsid w:val="00367355"/>
    <w:rsid w:val="00370393"/>
    <w:rsid w:val="003705D2"/>
    <w:rsid w:val="0037316D"/>
    <w:rsid w:val="0037337E"/>
    <w:rsid w:val="003755BD"/>
    <w:rsid w:val="00375C46"/>
    <w:rsid w:val="00376E6C"/>
    <w:rsid w:val="00376E9E"/>
    <w:rsid w:val="00377072"/>
    <w:rsid w:val="003774FF"/>
    <w:rsid w:val="003807D6"/>
    <w:rsid w:val="00381310"/>
    <w:rsid w:val="003813DC"/>
    <w:rsid w:val="00381D53"/>
    <w:rsid w:val="00382528"/>
    <w:rsid w:val="003827C9"/>
    <w:rsid w:val="00383E16"/>
    <w:rsid w:val="00385587"/>
    <w:rsid w:val="00386C27"/>
    <w:rsid w:val="003870E4"/>
    <w:rsid w:val="00391E0E"/>
    <w:rsid w:val="00393200"/>
    <w:rsid w:val="0039362A"/>
    <w:rsid w:val="00393C73"/>
    <w:rsid w:val="00393EBD"/>
    <w:rsid w:val="00394948"/>
    <w:rsid w:val="003960DA"/>
    <w:rsid w:val="0039707C"/>
    <w:rsid w:val="00397306"/>
    <w:rsid w:val="003973B7"/>
    <w:rsid w:val="00397569"/>
    <w:rsid w:val="003A1630"/>
    <w:rsid w:val="003A6E75"/>
    <w:rsid w:val="003A71A2"/>
    <w:rsid w:val="003A7848"/>
    <w:rsid w:val="003B0296"/>
    <w:rsid w:val="003B08BC"/>
    <w:rsid w:val="003B1C47"/>
    <w:rsid w:val="003B2B27"/>
    <w:rsid w:val="003B4C99"/>
    <w:rsid w:val="003B554E"/>
    <w:rsid w:val="003B6469"/>
    <w:rsid w:val="003C074C"/>
    <w:rsid w:val="003C0A3B"/>
    <w:rsid w:val="003C1948"/>
    <w:rsid w:val="003C3A98"/>
    <w:rsid w:val="003C422E"/>
    <w:rsid w:val="003C440E"/>
    <w:rsid w:val="003C5F98"/>
    <w:rsid w:val="003C717E"/>
    <w:rsid w:val="003C734D"/>
    <w:rsid w:val="003D13D4"/>
    <w:rsid w:val="003D1E98"/>
    <w:rsid w:val="003D2AE5"/>
    <w:rsid w:val="003D34C0"/>
    <w:rsid w:val="003D70D7"/>
    <w:rsid w:val="003E1A9F"/>
    <w:rsid w:val="003E2859"/>
    <w:rsid w:val="003E2C7C"/>
    <w:rsid w:val="003E5884"/>
    <w:rsid w:val="003E5A2D"/>
    <w:rsid w:val="003F0D21"/>
    <w:rsid w:val="003F0EC8"/>
    <w:rsid w:val="003F3010"/>
    <w:rsid w:val="003F354F"/>
    <w:rsid w:val="003F5A7A"/>
    <w:rsid w:val="003F605E"/>
    <w:rsid w:val="003F61AF"/>
    <w:rsid w:val="003F6CFA"/>
    <w:rsid w:val="003F7DC8"/>
    <w:rsid w:val="003F7EFF"/>
    <w:rsid w:val="0040278D"/>
    <w:rsid w:val="0040429F"/>
    <w:rsid w:val="00404A5C"/>
    <w:rsid w:val="00405294"/>
    <w:rsid w:val="00405F69"/>
    <w:rsid w:val="00406768"/>
    <w:rsid w:val="00406B52"/>
    <w:rsid w:val="00413C7F"/>
    <w:rsid w:val="00417014"/>
    <w:rsid w:val="00417346"/>
    <w:rsid w:val="004173BB"/>
    <w:rsid w:val="00420903"/>
    <w:rsid w:val="00422E79"/>
    <w:rsid w:val="004250D4"/>
    <w:rsid w:val="0042578D"/>
    <w:rsid w:val="00425EBB"/>
    <w:rsid w:val="00426DF4"/>
    <w:rsid w:val="00427306"/>
    <w:rsid w:val="00427C99"/>
    <w:rsid w:val="004318D9"/>
    <w:rsid w:val="004320CC"/>
    <w:rsid w:val="004340E0"/>
    <w:rsid w:val="004353EC"/>
    <w:rsid w:val="00435FA5"/>
    <w:rsid w:val="00437E42"/>
    <w:rsid w:val="00440976"/>
    <w:rsid w:val="00440EE9"/>
    <w:rsid w:val="00440F83"/>
    <w:rsid w:val="004425E3"/>
    <w:rsid w:val="00443C33"/>
    <w:rsid w:val="00443D32"/>
    <w:rsid w:val="004441B7"/>
    <w:rsid w:val="00445CBA"/>
    <w:rsid w:val="0044699D"/>
    <w:rsid w:val="00447990"/>
    <w:rsid w:val="004479D4"/>
    <w:rsid w:val="00447AAE"/>
    <w:rsid w:val="004504BC"/>
    <w:rsid w:val="00450B81"/>
    <w:rsid w:val="00451B9B"/>
    <w:rsid w:val="004542AB"/>
    <w:rsid w:val="00454800"/>
    <w:rsid w:val="004570DB"/>
    <w:rsid w:val="00460B78"/>
    <w:rsid w:val="004611CD"/>
    <w:rsid w:val="00463023"/>
    <w:rsid w:val="004633B4"/>
    <w:rsid w:val="00463F30"/>
    <w:rsid w:val="0046469E"/>
    <w:rsid w:val="00464B24"/>
    <w:rsid w:val="00465CF0"/>
    <w:rsid w:val="004662E8"/>
    <w:rsid w:val="00466DC9"/>
    <w:rsid w:val="004700E1"/>
    <w:rsid w:val="00470391"/>
    <w:rsid w:val="004709C8"/>
    <w:rsid w:val="004724ED"/>
    <w:rsid w:val="0047258E"/>
    <w:rsid w:val="00474B76"/>
    <w:rsid w:val="00477E74"/>
    <w:rsid w:val="00480DC3"/>
    <w:rsid w:val="00480FDB"/>
    <w:rsid w:val="00482C91"/>
    <w:rsid w:val="00486A75"/>
    <w:rsid w:val="00490AE4"/>
    <w:rsid w:val="00491285"/>
    <w:rsid w:val="00491F28"/>
    <w:rsid w:val="00492EBB"/>
    <w:rsid w:val="00492F2D"/>
    <w:rsid w:val="00493D94"/>
    <w:rsid w:val="0049415D"/>
    <w:rsid w:val="004947D4"/>
    <w:rsid w:val="00494C91"/>
    <w:rsid w:val="0049530E"/>
    <w:rsid w:val="004A1A3B"/>
    <w:rsid w:val="004A3577"/>
    <w:rsid w:val="004A48BD"/>
    <w:rsid w:val="004A533F"/>
    <w:rsid w:val="004A7A3A"/>
    <w:rsid w:val="004B0486"/>
    <w:rsid w:val="004B141C"/>
    <w:rsid w:val="004B1ABD"/>
    <w:rsid w:val="004B2422"/>
    <w:rsid w:val="004B79AB"/>
    <w:rsid w:val="004B7AC4"/>
    <w:rsid w:val="004C2214"/>
    <w:rsid w:val="004C2487"/>
    <w:rsid w:val="004C2F3E"/>
    <w:rsid w:val="004C4008"/>
    <w:rsid w:val="004C4968"/>
    <w:rsid w:val="004C59C2"/>
    <w:rsid w:val="004C6CB7"/>
    <w:rsid w:val="004D0CAA"/>
    <w:rsid w:val="004D1123"/>
    <w:rsid w:val="004D1DB5"/>
    <w:rsid w:val="004D1EF9"/>
    <w:rsid w:val="004D2817"/>
    <w:rsid w:val="004D2CEE"/>
    <w:rsid w:val="004D357F"/>
    <w:rsid w:val="004D59F6"/>
    <w:rsid w:val="004D6ADD"/>
    <w:rsid w:val="004D76AB"/>
    <w:rsid w:val="004E0AC0"/>
    <w:rsid w:val="004E15E8"/>
    <w:rsid w:val="004E1E86"/>
    <w:rsid w:val="004E1EA0"/>
    <w:rsid w:val="004E32CA"/>
    <w:rsid w:val="004E4D63"/>
    <w:rsid w:val="004E4DF3"/>
    <w:rsid w:val="004E56B7"/>
    <w:rsid w:val="004E6828"/>
    <w:rsid w:val="004E6CE8"/>
    <w:rsid w:val="004E7E88"/>
    <w:rsid w:val="004F1F59"/>
    <w:rsid w:val="004F2739"/>
    <w:rsid w:val="004F388B"/>
    <w:rsid w:val="004F3BBC"/>
    <w:rsid w:val="004F5BAB"/>
    <w:rsid w:val="00501487"/>
    <w:rsid w:val="005032F3"/>
    <w:rsid w:val="00504E15"/>
    <w:rsid w:val="00505C78"/>
    <w:rsid w:val="00511779"/>
    <w:rsid w:val="005141CC"/>
    <w:rsid w:val="00514243"/>
    <w:rsid w:val="005142E6"/>
    <w:rsid w:val="00514B0B"/>
    <w:rsid w:val="00514D4A"/>
    <w:rsid w:val="00515DD6"/>
    <w:rsid w:val="0051661A"/>
    <w:rsid w:val="00517281"/>
    <w:rsid w:val="00520BF3"/>
    <w:rsid w:val="00520E0C"/>
    <w:rsid w:val="00522F66"/>
    <w:rsid w:val="00524097"/>
    <w:rsid w:val="005259EB"/>
    <w:rsid w:val="00526511"/>
    <w:rsid w:val="0052667A"/>
    <w:rsid w:val="00526804"/>
    <w:rsid w:val="00531EEC"/>
    <w:rsid w:val="005330CC"/>
    <w:rsid w:val="005338E5"/>
    <w:rsid w:val="00534A5C"/>
    <w:rsid w:val="005359ED"/>
    <w:rsid w:val="005364BE"/>
    <w:rsid w:val="00536A19"/>
    <w:rsid w:val="005376E8"/>
    <w:rsid w:val="00540334"/>
    <w:rsid w:val="00540C2C"/>
    <w:rsid w:val="00541813"/>
    <w:rsid w:val="00542197"/>
    <w:rsid w:val="00542C2E"/>
    <w:rsid w:val="00543050"/>
    <w:rsid w:val="00544340"/>
    <w:rsid w:val="00544D6B"/>
    <w:rsid w:val="005459F8"/>
    <w:rsid w:val="00545F3F"/>
    <w:rsid w:val="00555C7C"/>
    <w:rsid w:val="00560C36"/>
    <w:rsid w:val="00563721"/>
    <w:rsid w:val="005643B9"/>
    <w:rsid w:val="005656C3"/>
    <w:rsid w:val="00567F87"/>
    <w:rsid w:val="005722FE"/>
    <w:rsid w:val="00574649"/>
    <w:rsid w:val="00574819"/>
    <w:rsid w:val="005750B6"/>
    <w:rsid w:val="005750E2"/>
    <w:rsid w:val="005759B0"/>
    <w:rsid w:val="00577244"/>
    <w:rsid w:val="00577711"/>
    <w:rsid w:val="00577962"/>
    <w:rsid w:val="00577CA4"/>
    <w:rsid w:val="005830A3"/>
    <w:rsid w:val="00583C63"/>
    <w:rsid w:val="00583CCE"/>
    <w:rsid w:val="00585D7A"/>
    <w:rsid w:val="005871A8"/>
    <w:rsid w:val="00591A25"/>
    <w:rsid w:val="00592580"/>
    <w:rsid w:val="0059260C"/>
    <w:rsid w:val="00592B16"/>
    <w:rsid w:val="00594C88"/>
    <w:rsid w:val="00597AA1"/>
    <w:rsid w:val="005A0076"/>
    <w:rsid w:val="005A1503"/>
    <w:rsid w:val="005A2F47"/>
    <w:rsid w:val="005A3ECA"/>
    <w:rsid w:val="005A4CD0"/>
    <w:rsid w:val="005A4E7A"/>
    <w:rsid w:val="005A5981"/>
    <w:rsid w:val="005A6460"/>
    <w:rsid w:val="005A76DC"/>
    <w:rsid w:val="005A78DF"/>
    <w:rsid w:val="005A7B17"/>
    <w:rsid w:val="005B0BFC"/>
    <w:rsid w:val="005B0C5C"/>
    <w:rsid w:val="005B2FAE"/>
    <w:rsid w:val="005B422B"/>
    <w:rsid w:val="005B6170"/>
    <w:rsid w:val="005B6A01"/>
    <w:rsid w:val="005B73C3"/>
    <w:rsid w:val="005C065F"/>
    <w:rsid w:val="005C1515"/>
    <w:rsid w:val="005C1A27"/>
    <w:rsid w:val="005C2838"/>
    <w:rsid w:val="005C4EE2"/>
    <w:rsid w:val="005C58C6"/>
    <w:rsid w:val="005C59CE"/>
    <w:rsid w:val="005C5D66"/>
    <w:rsid w:val="005C6873"/>
    <w:rsid w:val="005D1F91"/>
    <w:rsid w:val="005D2D4C"/>
    <w:rsid w:val="005D3944"/>
    <w:rsid w:val="005D3EFE"/>
    <w:rsid w:val="005D5F80"/>
    <w:rsid w:val="005D7A56"/>
    <w:rsid w:val="005E05CC"/>
    <w:rsid w:val="005E0AC9"/>
    <w:rsid w:val="005E0D5E"/>
    <w:rsid w:val="005E251B"/>
    <w:rsid w:val="005E270E"/>
    <w:rsid w:val="005E2F0E"/>
    <w:rsid w:val="005E2FDE"/>
    <w:rsid w:val="005E3448"/>
    <w:rsid w:val="005E4285"/>
    <w:rsid w:val="005E570B"/>
    <w:rsid w:val="005E5D4F"/>
    <w:rsid w:val="005E5E17"/>
    <w:rsid w:val="005E6557"/>
    <w:rsid w:val="005E687F"/>
    <w:rsid w:val="005F0BFF"/>
    <w:rsid w:val="005F1681"/>
    <w:rsid w:val="005F2068"/>
    <w:rsid w:val="005F2CDB"/>
    <w:rsid w:val="005F319C"/>
    <w:rsid w:val="005F51F3"/>
    <w:rsid w:val="005F6C72"/>
    <w:rsid w:val="005F6DEC"/>
    <w:rsid w:val="005F7571"/>
    <w:rsid w:val="0060098C"/>
    <w:rsid w:val="006010CC"/>
    <w:rsid w:val="006018B1"/>
    <w:rsid w:val="00603041"/>
    <w:rsid w:val="00604AF7"/>
    <w:rsid w:val="00607369"/>
    <w:rsid w:val="00607594"/>
    <w:rsid w:val="0061233A"/>
    <w:rsid w:val="00613A2C"/>
    <w:rsid w:val="00614D0F"/>
    <w:rsid w:val="006169B6"/>
    <w:rsid w:val="00621EA9"/>
    <w:rsid w:val="006221F7"/>
    <w:rsid w:val="00622A71"/>
    <w:rsid w:val="00623D47"/>
    <w:rsid w:val="00624B4E"/>
    <w:rsid w:val="006305F4"/>
    <w:rsid w:val="00630976"/>
    <w:rsid w:val="00632451"/>
    <w:rsid w:val="00633220"/>
    <w:rsid w:val="0063347E"/>
    <w:rsid w:val="00634242"/>
    <w:rsid w:val="00634596"/>
    <w:rsid w:val="006346D3"/>
    <w:rsid w:val="006352B5"/>
    <w:rsid w:val="00635D47"/>
    <w:rsid w:val="00636534"/>
    <w:rsid w:val="00640204"/>
    <w:rsid w:val="006402AA"/>
    <w:rsid w:val="006407F2"/>
    <w:rsid w:val="006418DA"/>
    <w:rsid w:val="0064195B"/>
    <w:rsid w:val="00642104"/>
    <w:rsid w:val="006424A5"/>
    <w:rsid w:val="00643437"/>
    <w:rsid w:val="00643B86"/>
    <w:rsid w:val="00644F09"/>
    <w:rsid w:val="00645A8D"/>
    <w:rsid w:val="00647507"/>
    <w:rsid w:val="00647FB7"/>
    <w:rsid w:val="006532F6"/>
    <w:rsid w:val="00653A7C"/>
    <w:rsid w:val="0065436E"/>
    <w:rsid w:val="0065459E"/>
    <w:rsid w:val="00660237"/>
    <w:rsid w:val="00660C0E"/>
    <w:rsid w:val="00660D4E"/>
    <w:rsid w:val="00660DFC"/>
    <w:rsid w:val="00661D52"/>
    <w:rsid w:val="006626CD"/>
    <w:rsid w:val="00663326"/>
    <w:rsid w:val="00663B17"/>
    <w:rsid w:val="00664D64"/>
    <w:rsid w:val="00665DFE"/>
    <w:rsid w:val="00666C1A"/>
    <w:rsid w:val="00666C2B"/>
    <w:rsid w:val="006670D5"/>
    <w:rsid w:val="00667761"/>
    <w:rsid w:val="00670858"/>
    <w:rsid w:val="00670CE6"/>
    <w:rsid w:val="00671B04"/>
    <w:rsid w:val="00672492"/>
    <w:rsid w:val="0067295B"/>
    <w:rsid w:val="00673412"/>
    <w:rsid w:val="006734C0"/>
    <w:rsid w:val="00674C3C"/>
    <w:rsid w:val="006751D6"/>
    <w:rsid w:val="00677FB2"/>
    <w:rsid w:val="00680EC2"/>
    <w:rsid w:val="00680F6E"/>
    <w:rsid w:val="00681B85"/>
    <w:rsid w:val="0068298D"/>
    <w:rsid w:val="006856B2"/>
    <w:rsid w:val="00685DF4"/>
    <w:rsid w:val="0069392A"/>
    <w:rsid w:val="006953B4"/>
    <w:rsid w:val="006A0625"/>
    <w:rsid w:val="006A1BD8"/>
    <w:rsid w:val="006A2170"/>
    <w:rsid w:val="006A2A08"/>
    <w:rsid w:val="006A322B"/>
    <w:rsid w:val="006A425E"/>
    <w:rsid w:val="006A4ABC"/>
    <w:rsid w:val="006A570D"/>
    <w:rsid w:val="006A6D8F"/>
    <w:rsid w:val="006B0156"/>
    <w:rsid w:val="006B158E"/>
    <w:rsid w:val="006B1F2F"/>
    <w:rsid w:val="006B3C84"/>
    <w:rsid w:val="006B4216"/>
    <w:rsid w:val="006B4418"/>
    <w:rsid w:val="006B46AF"/>
    <w:rsid w:val="006C2659"/>
    <w:rsid w:val="006C3A86"/>
    <w:rsid w:val="006C6B69"/>
    <w:rsid w:val="006C732B"/>
    <w:rsid w:val="006D0FFC"/>
    <w:rsid w:val="006D1001"/>
    <w:rsid w:val="006D1FFE"/>
    <w:rsid w:val="006D3A06"/>
    <w:rsid w:val="006D61DB"/>
    <w:rsid w:val="006D6494"/>
    <w:rsid w:val="006D68A5"/>
    <w:rsid w:val="006E0299"/>
    <w:rsid w:val="006E2B7E"/>
    <w:rsid w:val="006E2C2F"/>
    <w:rsid w:val="006E3989"/>
    <w:rsid w:val="006E77F1"/>
    <w:rsid w:val="006E7D47"/>
    <w:rsid w:val="006F0F55"/>
    <w:rsid w:val="006F1B01"/>
    <w:rsid w:val="006F1DCF"/>
    <w:rsid w:val="006F3AF9"/>
    <w:rsid w:val="006F3E4E"/>
    <w:rsid w:val="006F4A15"/>
    <w:rsid w:val="006F711B"/>
    <w:rsid w:val="006F73E0"/>
    <w:rsid w:val="00700CA2"/>
    <w:rsid w:val="00700D40"/>
    <w:rsid w:val="007021A0"/>
    <w:rsid w:val="007023E1"/>
    <w:rsid w:val="00703111"/>
    <w:rsid w:val="0070384F"/>
    <w:rsid w:val="007043DF"/>
    <w:rsid w:val="0071099F"/>
    <w:rsid w:val="00711529"/>
    <w:rsid w:val="007132CF"/>
    <w:rsid w:val="00713C89"/>
    <w:rsid w:val="00715345"/>
    <w:rsid w:val="00716987"/>
    <w:rsid w:val="00716FE1"/>
    <w:rsid w:val="007171DC"/>
    <w:rsid w:val="00721169"/>
    <w:rsid w:val="007218E2"/>
    <w:rsid w:val="007221C6"/>
    <w:rsid w:val="007223BE"/>
    <w:rsid w:val="0072282C"/>
    <w:rsid w:val="007229ED"/>
    <w:rsid w:val="00722D9E"/>
    <w:rsid w:val="007238AD"/>
    <w:rsid w:val="007267E3"/>
    <w:rsid w:val="00730929"/>
    <w:rsid w:val="007310DF"/>
    <w:rsid w:val="00732220"/>
    <w:rsid w:val="00734F9D"/>
    <w:rsid w:val="00736ED1"/>
    <w:rsid w:val="00737702"/>
    <w:rsid w:val="00740403"/>
    <w:rsid w:val="00740A86"/>
    <w:rsid w:val="007442C7"/>
    <w:rsid w:val="0074603E"/>
    <w:rsid w:val="0074704B"/>
    <w:rsid w:val="00747F1B"/>
    <w:rsid w:val="00750E32"/>
    <w:rsid w:val="00752182"/>
    <w:rsid w:val="00753FB1"/>
    <w:rsid w:val="0075565E"/>
    <w:rsid w:val="00761606"/>
    <w:rsid w:val="007617DE"/>
    <w:rsid w:val="0076182C"/>
    <w:rsid w:val="00761FEE"/>
    <w:rsid w:val="00763DAD"/>
    <w:rsid w:val="00765EBA"/>
    <w:rsid w:val="00766139"/>
    <w:rsid w:val="007671D0"/>
    <w:rsid w:val="007672EB"/>
    <w:rsid w:val="0077006C"/>
    <w:rsid w:val="00770D97"/>
    <w:rsid w:val="00771F02"/>
    <w:rsid w:val="007724DD"/>
    <w:rsid w:val="00773209"/>
    <w:rsid w:val="0077389F"/>
    <w:rsid w:val="00775CD8"/>
    <w:rsid w:val="007766BB"/>
    <w:rsid w:val="00776A95"/>
    <w:rsid w:val="00777540"/>
    <w:rsid w:val="0077787B"/>
    <w:rsid w:val="007806DF"/>
    <w:rsid w:val="00782442"/>
    <w:rsid w:val="00782850"/>
    <w:rsid w:val="0078385A"/>
    <w:rsid w:val="007853BD"/>
    <w:rsid w:val="00786636"/>
    <w:rsid w:val="007867FE"/>
    <w:rsid w:val="00786A73"/>
    <w:rsid w:val="00787DC8"/>
    <w:rsid w:val="00791063"/>
    <w:rsid w:val="00794CA7"/>
    <w:rsid w:val="00794DD4"/>
    <w:rsid w:val="0079714F"/>
    <w:rsid w:val="007A1ADF"/>
    <w:rsid w:val="007A2D76"/>
    <w:rsid w:val="007A4F6D"/>
    <w:rsid w:val="007A523E"/>
    <w:rsid w:val="007A6FB5"/>
    <w:rsid w:val="007A77F6"/>
    <w:rsid w:val="007B0AEF"/>
    <w:rsid w:val="007B3236"/>
    <w:rsid w:val="007B393F"/>
    <w:rsid w:val="007B46BB"/>
    <w:rsid w:val="007B4930"/>
    <w:rsid w:val="007B4B1B"/>
    <w:rsid w:val="007B6466"/>
    <w:rsid w:val="007C515B"/>
    <w:rsid w:val="007C5322"/>
    <w:rsid w:val="007C54D3"/>
    <w:rsid w:val="007C69AA"/>
    <w:rsid w:val="007C7563"/>
    <w:rsid w:val="007D0AF4"/>
    <w:rsid w:val="007D1251"/>
    <w:rsid w:val="007D4296"/>
    <w:rsid w:val="007D5486"/>
    <w:rsid w:val="007D6F08"/>
    <w:rsid w:val="007D7B02"/>
    <w:rsid w:val="007E01C6"/>
    <w:rsid w:val="007E0BB6"/>
    <w:rsid w:val="007E1885"/>
    <w:rsid w:val="007E4A17"/>
    <w:rsid w:val="007E695C"/>
    <w:rsid w:val="007E6F6D"/>
    <w:rsid w:val="007F004F"/>
    <w:rsid w:val="007F0072"/>
    <w:rsid w:val="007F042A"/>
    <w:rsid w:val="007F10A2"/>
    <w:rsid w:val="007F1F96"/>
    <w:rsid w:val="007F22EB"/>
    <w:rsid w:val="007F324E"/>
    <w:rsid w:val="007F36C2"/>
    <w:rsid w:val="007F3C2F"/>
    <w:rsid w:val="007F4037"/>
    <w:rsid w:val="007F478D"/>
    <w:rsid w:val="007F6359"/>
    <w:rsid w:val="00800D2B"/>
    <w:rsid w:val="00802B94"/>
    <w:rsid w:val="00802FD1"/>
    <w:rsid w:val="008060B5"/>
    <w:rsid w:val="00810A89"/>
    <w:rsid w:val="008124BF"/>
    <w:rsid w:val="00813351"/>
    <w:rsid w:val="00813571"/>
    <w:rsid w:val="0081467F"/>
    <w:rsid w:val="00816661"/>
    <w:rsid w:val="00820C56"/>
    <w:rsid w:val="00820D0B"/>
    <w:rsid w:val="00822E00"/>
    <w:rsid w:val="0082302A"/>
    <w:rsid w:val="0082428B"/>
    <w:rsid w:val="0082440D"/>
    <w:rsid w:val="00824EF5"/>
    <w:rsid w:val="00825790"/>
    <w:rsid w:val="00826BF3"/>
    <w:rsid w:val="008270A1"/>
    <w:rsid w:val="008271CB"/>
    <w:rsid w:val="00830086"/>
    <w:rsid w:val="0083162E"/>
    <w:rsid w:val="00832303"/>
    <w:rsid w:val="0083267F"/>
    <w:rsid w:val="00832B1A"/>
    <w:rsid w:val="00833329"/>
    <w:rsid w:val="008336E9"/>
    <w:rsid w:val="00835073"/>
    <w:rsid w:val="0083598A"/>
    <w:rsid w:val="00837474"/>
    <w:rsid w:val="008376C8"/>
    <w:rsid w:val="0083778E"/>
    <w:rsid w:val="008378CE"/>
    <w:rsid w:val="00844A05"/>
    <w:rsid w:val="00844FFD"/>
    <w:rsid w:val="0084560F"/>
    <w:rsid w:val="00845B0F"/>
    <w:rsid w:val="00845FA3"/>
    <w:rsid w:val="00850EC2"/>
    <w:rsid w:val="0085122A"/>
    <w:rsid w:val="0085162C"/>
    <w:rsid w:val="00854C44"/>
    <w:rsid w:val="008557A0"/>
    <w:rsid w:val="00855D8C"/>
    <w:rsid w:val="00860739"/>
    <w:rsid w:val="008622FA"/>
    <w:rsid w:val="00862789"/>
    <w:rsid w:val="0086333B"/>
    <w:rsid w:val="00863524"/>
    <w:rsid w:val="0086380F"/>
    <w:rsid w:val="00863D23"/>
    <w:rsid w:val="008650A9"/>
    <w:rsid w:val="008660F6"/>
    <w:rsid w:val="00867498"/>
    <w:rsid w:val="008706F6"/>
    <w:rsid w:val="00872190"/>
    <w:rsid w:val="0087446F"/>
    <w:rsid w:val="00876ABA"/>
    <w:rsid w:val="008775AF"/>
    <w:rsid w:val="008805A4"/>
    <w:rsid w:val="0088060B"/>
    <w:rsid w:val="00881B2B"/>
    <w:rsid w:val="00881EB7"/>
    <w:rsid w:val="0088218A"/>
    <w:rsid w:val="00882DCC"/>
    <w:rsid w:val="00885B76"/>
    <w:rsid w:val="0089099A"/>
    <w:rsid w:val="0089270D"/>
    <w:rsid w:val="00892FC6"/>
    <w:rsid w:val="00892FF6"/>
    <w:rsid w:val="00895622"/>
    <w:rsid w:val="008A1666"/>
    <w:rsid w:val="008A16AA"/>
    <w:rsid w:val="008A3F6A"/>
    <w:rsid w:val="008A48CB"/>
    <w:rsid w:val="008A4EA2"/>
    <w:rsid w:val="008A7AFB"/>
    <w:rsid w:val="008B50EB"/>
    <w:rsid w:val="008B5305"/>
    <w:rsid w:val="008B75B9"/>
    <w:rsid w:val="008C0807"/>
    <w:rsid w:val="008C2925"/>
    <w:rsid w:val="008C3096"/>
    <w:rsid w:val="008C40D6"/>
    <w:rsid w:val="008D329E"/>
    <w:rsid w:val="008D55DA"/>
    <w:rsid w:val="008D5DEF"/>
    <w:rsid w:val="008D5F09"/>
    <w:rsid w:val="008D6385"/>
    <w:rsid w:val="008E072C"/>
    <w:rsid w:val="008E082A"/>
    <w:rsid w:val="008E14EB"/>
    <w:rsid w:val="008E4E24"/>
    <w:rsid w:val="008E551C"/>
    <w:rsid w:val="008E69D5"/>
    <w:rsid w:val="008E7452"/>
    <w:rsid w:val="008F0D01"/>
    <w:rsid w:val="008F0F44"/>
    <w:rsid w:val="008F154D"/>
    <w:rsid w:val="008F1671"/>
    <w:rsid w:val="008F23C5"/>
    <w:rsid w:val="008F4CEF"/>
    <w:rsid w:val="008F6312"/>
    <w:rsid w:val="008F657D"/>
    <w:rsid w:val="008F6A92"/>
    <w:rsid w:val="008F7906"/>
    <w:rsid w:val="008F7DBF"/>
    <w:rsid w:val="00900549"/>
    <w:rsid w:val="00901609"/>
    <w:rsid w:val="00902557"/>
    <w:rsid w:val="009026AF"/>
    <w:rsid w:val="00902E86"/>
    <w:rsid w:val="00902F87"/>
    <w:rsid w:val="00904296"/>
    <w:rsid w:val="009053BD"/>
    <w:rsid w:val="00906707"/>
    <w:rsid w:val="00906E0D"/>
    <w:rsid w:val="00910BF6"/>
    <w:rsid w:val="009165EE"/>
    <w:rsid w:val="00923E50"/>
    <w:rsid w:val="00924608"/>
    <w:rsid w:val="009270B6"/>
    <w:rsid w:val="0092715A"/>
    <w:rsid w:val="009312B1"/>
    <w:rsid w:val="00932E39"/>
    <w:rsid w:val="00933C6A"/>
    <w:rsid w:val="00935450"/>
    <w:rsid w:val="009362F6"/>
    <w:rsid w:val="00936B47"/>
    <w:rsid w:val="009373DA"/>
    <w:rsid w:val="00937449"/>
    <w:rsid w:val="009377A8"/>
    <w:rsid w:val="00940284"/>
    <w:rsid w:val="00943CD7"/>
    <w:rsid w:val="0094560C"/>
    <w:rsid w:val="0094582E"/>
    <w:rsid w:val="009462E2"/>
    <w:rsid w:val="00946B01"/>
    <w:rsid w:val="00946FA3"/>
    <w:rsid w:val="00950488"/>
    <w:rsid w:val="009509E6"/>
    <w:rsid w:val="00950D81"/>
    <w:rsid w:val="00950EDA"/>
    <w:rsid w:val="009527F3"/>
    <w:rsid w:val="00953718"/>
    <w:rsid w:val="0095533C"/>
    <w:rsid w:val="009557C9"/>
    <w:rsid w:val="00955D1A"/>
    <w:rsid w:val="00956974"/>
    <w:rsid w:val="00956C7D"/>
    <w:rsid w:val="00956DC9"/>
    <w:rsid w:val="00956EF7"/>
    <w:rsid w:val="00957E44"/>
    <w:rsid w:val="00957E6D"/>
    <w:rsid w:val="009605D4"/>
    <w:rsid w:val="0096134A"/>
    <w:rsid w:val="00961E18"/>
    <w:rsid w:val="00963EE4"/>
    <w:rsid w:val="009648E7"/>
    <w:rsid w:val="009648F4"/>
    <w:rsid w:val="009665AC"/>
    <w:rsid w:val="00967E63"/>
    <w:rsid w:val="00970D6D"/>
    <w:rsid w:val="00971820"/>
    <w:rsid w:val="0097210C"/>
    <w:rsid w:val="00974DEF"/>
    <w:rsid w:val="00975202"/>
    <w:rsid w:val="00976F52"/>
    <w:rsid w:val="009772D2"/>
    <w:rsid w:val="00977568"/>
    <w:rsid w:val="00981B76"/>
    <w:rsid w:val="00981D59"/>
    <w:rsid w:val="00982301"/>
    <w:rsid w:val="00982D74"/>
    <w:rsid w:val="00984917"/>
    <w:rsid w:val="00984F6B"/>
    <w:rsid w:val="00985170"/>
    <w:rsid w:val="00985405"/>
    <w:rsid w:val="00985733"/>
    <w:rsid w:val="00985982"/>
    <w:rsid w:val="00985E68"/>
    <w:rsid w:val="00985EC4"/>
    <w:rsid w:val="00986C43"/>
    <w:rsid w:val="00986EFA"/>
    <w:rsid w:val="00990541"/>
    <w:rsid w:val="009936CF"/>
    <w:rsid w:val="00995BF6"/>
    <w:rsid w:val="009964A4"/>
    <w:rsid w:val="0099660F"/>
    <w:rsid w:val="00996F85"/>
    <w:rsid w:val="0099754D"/>
    <w:rsid w:val="0099759C"/>
    <w:rsid w:val="009A1803"/>
    <w:rsid w:val="009A181E"/>
    <w:rsid w:val="009A234C"/>
    <w:rsid w:val="009A352E"/>
    <w:rsid w:val="009A7C78"/>
    <w:rsid w:val="009B03F6"/>
    <w:rsid w:val="009B1B84"/>
    <w:rsid w:val="009B2383"/>
    <w:rsid w:val="009B2B41"/>
    <w:rsid w:val="009B2CA3"/>
    <w:rsid w:val="009B5EEA"/>
    <w:rsid w:val="009B69CA"/>
    <w:rsid w:val="009B7832"/>
    <w:rsid w:val="009C4A4D"/>
    <w:rsid w:val="009C4F7C"/>
    <w:rsid w:val="009C70EF"/>
    <w:rsid w:val="009D0686"/>
    <w:rsid w:val="009D0FF7"/>
    <w:rsid w:val="009D2273"/>
    <w:rsid w:val="009D33A8"/>
    <w:rsid w:val="009D4C4D"/>
    <w:rsid w:val="009D5867"/>
    <w:rsid w:val="009D714A"/>
    <w:rsid w:val="009D7912"/>
    <w:rsid w:val="009E0B76"/>
    <w:rsid w:val="009E237A"/>
    <w:rsid w:val="009E5140"/>
    <w:rsid w:val="009E581B"/>
    <w:rsid w:val="009E5ADB"/>
    <w:rsid w:val="009E67CC"/>
    <w:rsid w:val="009F28D4"/>
    <w:rsid w:val="009F302A"/>
    <w:rsid w:val="009F446A"/>
    <w:rsid w:val="009F4830"/>
    <w:rsid w:val="009F627B"/>
    <w:rsid w:val="009F6729"/>
    <w:rsid w:val="009F6F8D"/>
    <w:rsid w:val="00A01A70"/>
    <w:rsid w:val="00A01C30"/>
    <w:rsid w:val="00A05023"/>
    <w:rsid w:val="00A05CEC"/>
    <w:rsid w:val="00A079C2"/>
    <w:rsid w:val="00A07B9B"/>
    <w:rsid w:val="00A138EC"/>
    <w:rsid w:val="00A168F4"/>
    <w:rsid w:val="00A21B95"/>
    <w:rsid w:val="00A22240"/>
    <w:rsid w:val="00A22D1B"/>
    <w:rsid w:val="00A23946"/>
    <w:rsid w:val="00A23F50"/>
    <w:rsid w:val="00A25DD6"/>
    <w:rsid w:val="00A309BF"/>
    <w:rsid w:val="00A335E7"/>
    <w:rsid w:val="00A337E1"/>
    <w:rsid w:val="00A368C0"/>
    <w:rsid w:val="00A4023C"/>
    <w:rsid w:val="00A419A3"/>
    <w:rsid w:val="00A42207"/>
    <w:rsid w:val="00A45252"/>
    <w:rsid w:val="00A46534"/>
    <w:rsid w:val="00A50D97"/>
    <w:rsid w:val="00A53EBB"/>
    <w:rsid w:val="00A54E6A"/>
    <w:rsid w:val="00A56FC7"/>
    <w:rsid w:val="00A57023"/>
    <w:rsid w:val="00A60DA5"/>
    <w:rsid w:val="00A613DE"/>
    <w:rsid w:val="00A627B0"/>
    <w:rsid w:val="00A62836"/>
    <w:rsid w:val="00A662A1"/>
    <w:rsid w:val="00A66AE5"/>
    <w:rsid w:val="00A670C8"/>
    <w:rsid w:val="00A67875"/>
    <w:rsid w:val="00A70397"/>
    <w:rsid w:val="00A71DA6"/>
    <w:rsid w:val="00A72536"/>
    <w:rsid w:val="00A73761"/>
    <w:rsid w:val="00A741CC"/>
    <w:rsid w:val="00A75AA6"/>
    <w:rsid w:val="00A8009F"/>
    <w:rsid w:val="00A80E37"/>
    <w:rsid w:val="00A85084"/>
    <w:rsid w:val="00A86128"/>
    <w:rsid w:val="00A87551"/>
    <w:rsid w:val="00A92659"/>
    <w:rsid w:val="00A9371B"/>
    <w:rsid w:val="00A958C6"/>
    <w:rsid w:val="00A96D8B"/>
    <w:rsid w:val="00A971E9"/>
    <w:rsid w:val="00AA1512"/>
    <w:rsid w:val="00AA3523"/>
    <w:rsid w:val="00AA3913"/>
    <w:rsid w:val="00AA4D4D"/>
    <w:rsid w:val="00AA75BC"/>
    <w:rsid w:val="00AB1900"/>
    <w:rsid w:val="00AB4706"/>
    <w:rsid w:val="00AB4BBE"/>
    <w:rsid w:val="00AB50CF"/>
    <w:rsid w:val="00AB5FD7"/>
    <w:rsid w:val="00AB7779"/>
    <w:rsid w:val="00AC164F"/>
    <w:rsid w:val="00AC17EB"/>
    <w:rsid w:val="00AC1C31"/>
    <w:rsid w:val="00AC2C34"/>
    <w:rsid w:val="00AC3248"/>
    <w:rsid w:val="00AC42FA"/>
    <w:rsid w:val="00AC45BF"/>
    <w:rsid w:val="00AC721E"/>
    <w:rsid w:val="00AC77AD"/>
    <w:rsid w:val="00AC7ABB"/>
    <w:rsid w:val="00AD12DF"/>
    <w:rsid w:val="00AD2301"/>
    <w:rsid w:val="00AD2E70"/>
    <w:rsid w:val="00AD3F76"/>
    <w:rsid w:val="00AD5B58"/>
    <w:rsid w:val="00AD5D9B"/>
    <w:rsid w:val="00AD7664"/>
    <w:rsid w:val="00AE066C"/>
    <w:rsid w:val="00AE12E7"/>
    <w:rsid w:val="00AE157C"/>
    <w:rsid w:val="00AE1924"/>
    <w:rsid w:val="00AE26DB"/>
    <w:rsid w:val="00AE35CB"/>
    <w:rsid w:val="00AE45FE"/>
    <w:rsid w:val="00AE63FF"/>
    <w:rsid w:val="00AE6A51"/>
    <w:rsid w:val="00AE77EC"/>
    <w:rsid w:val="00AF0A30"/>
    <w:rsid w:val="00AF1CDB"/>
    <w:rsid w:val="00AF3CAB"/>
    <w:rsid w:val="00AF3F02"/>
    <w:rsid w:val="00AF5A63"/>
    <w:rsid w:val="00AF7CD8"/>
    <w:rsid w:val="00B04190"/>
    <w:rsid w:val="00B0494F"/>
    <w:rsid w:val="00B058F7"/>
    <w:rsid w:val="00B05D74"/>
    <w:rsid w:val="00B06048"/>
    <w:rsid w:val="00B063E8"/>
    <w:rsid w:val="00B068EF"/>
    <w:rsid w:val="00B1040A"/>
    <w:rsid w:val="00B113B3"/>
    <w:rsid w:val="00B1192D"/>
    <w:rsid w:val="00B123FB"/>
    <w:rsid w:val="00B12F01"/>
    <w:rsid w:val="00B157EE"/>
    <w:rsid w:val="00B15FC5"/>
    <w:rsid w:val="00B16554"/>
    <w:rsid w:val="00B20315"/>
    <w:rsid w:val="00B2139B"/>
    <w:rsid w:val="00B21B4E"/>
    <w:rsid w:val="00B2263C"/>
    <w:rsid w:val="00B238AE"/>
    <w:rsid w:val="00B264E2"/>
    <w:rsid w:val="00B27202"/>
    <w:rsid w:val="00B30451"/>
    <w:rsid w:val="00B3258A"/>
    <w:rsid w:val="00B327C1"/>
    <w:rsid w:val="00B3325E"/>
    <w:rsid w:val="00B40A5B"/>
    <w:rsid w:val="00B4151B"/>
    <w:rsid w:val="00B41719"/>
    <w:rsid w:val="00B42730"/>
    <w:rsid w:val="00B43232"/>
    <w:rsid w:val="00B439D3"/>
    <w:rsid w:val="00B44417"/>
    <w:rsid w:val="00B44C31"/>
    <w:rsid w:val="00B455D9"/>
    <w:rsid w:val="00B45B35"/>
    <w:rsid w:val="00B460DA"/>
    <w:rsid w:val="00B4714F"/>
    <w:rsid w:val="00B5087B"/>
    <w:rsid w:val="00B513D1"/>
    <w:rsid w:val="00B519F0"/>
    <w:rsid w:val="00B52337"/>
    <w:rsid w:val="00B5286C"/>
    <w:rsid w:val="00B53641"/>
    <w:rsid w:val="00B53EF9"/>
    <w:rsid w:val="00B5495B"/>
    <w:rsid w:val="00B610F6"/>
    <w:rsid w:val="00B613FF"/>
    <w:rsid w:val="00B616B4"/>
    <w:rsid w:val="00B6221B"/>
    <w:rsid w:val="00B64B90"/>
    <w:rsid w:val="00B65589"/>
    <w:rsid w:val="00B65DBC"/>
    <w:rsid w:val="00B70753"/>
    <w:rsid w:val="00B70889"/>
    <w:rsid w:val="00B71809"/>
    <w:rsid w:val="00B74F87"/>
    <w:rsid w:val="00B74F92"/>
    <w:rsid w:val="00B80C69"/>
    <w:rsid w:val="00B81250"/>
    <w:rsid w:val="00B815AC"/>
    <w:rsid w:val="00B8341B"/>
    <w:rsid w:val="00B83B95"/>
    <w:rsid w:val="00B85DF7"/>
    <w:rsid w:val="00B86039"/>
    <w:rsid w:val="00B9067B"/>
    <w:rsid w:val="00B90DD0"/>
    <w:rsid w:val="00B90EED"/>
    <w:rsid w:val="00B93E27"/>
    <w:rsid w:val="00B948CB"/>
    <w:rsid w:val="00B94DAC"/>
    <w:rsid w:val="00B9561D"/>
    <w:rsid w:val="00BA0F8E"/>
    <w:rsid w:val="00BA237A"/>
    <w:rsid w:val="00BA2ABD"/>
    <w:rsid w:val="00BA2C88"/>
    <w:rsid w:val="00BA30BB"/>
    <w:rsid w:val="00BA3CFD"/>
    <w:rsid w:val="00BA3F2C"/>
    <w:rsid w:val="00BA4975"/>
    <w:rsid w:val="00BA6D77"/>
    <w:rsid w:val="00BA7D1A"/>
    <w:rsid w:val="00BB28E9"/>
    <w:rsid w:val="00BB2E94"/>
    <w:rsid w:val="00BB3489"/>
    <w:rsid w:val="00BB3D14"/>
    <w:rsid w:val="00BB4A32"/>
    <w:rsid w:val="00BB7687"/>
    <w:rsid w:val="00BC1609"/>
    <w:rsid w:val="00BD0B8C"/>
    <w:rsid w:val="00BD37A1"/>
    <w:rsid w:val="00BD424E"/>
    <w:rsid w:val="00BD4B21"/>
    <w:rsid w:val="00BD4C48"/>
    <w:rsid w:val="00BD4ECD"/>
    <w:rsid w:val="00BD60A6"/>
    <w:rsid w:val="00BD6263"/>
    <w:rsid w:val="00BD628D"/>
    <w:rsid w:val="00BE463E"/>
    <w:rsid w:val="00BE4FED"/>
    <w:rsid w:val="00BE5AD1"/>
    <w:rsid w:val="00BE6A94"/>
    <w:rsid w:val="00BF07A6"/>
    <w:rsid w:val="00BF1B47"/>
    <w:rsid w:val="00BF33D8"/>
    <w:rsid w:val="00BF5039"/>
    <w:rsid w:val="00BF5FEC"/>
    <w:rsid w:val="00BF66F7"/>
    <w:rsid w:val="00BF67C6"/>
    <w:rsid w:val="00BF6870"/>
    <w:rsid w:val="00BF6935"/>
    <w:rsid w:val="00BF6F81"/>
    <w:rsid w:val="00BF7CB9"/>
    <w:rsid w:val="00C02481"/>
    <w:rsid w:val="00C024D4"/>
    <w:rsid w:val="00C039CE"/>
    <w:rsid w:val="00C040F5"/>
    <w:rsid w:val="00C047BD"/>
    <w:rsid w:val="00C0607C"/>
    <w:rsid w:val="00C06F03"/>
    <w:rsid w:val="00C07C89"/>
    <w:rsid w:val="00C1076D"/>
    <w:rsid w:val="00C13B4B"/>
    <w:rsid w:val="00C14CC7"/>
    <w:rsid w:val="00C14DBD"/>
    <w:rsid w:val="00C14FFD"/>
    <w:rsid w:val="00C1504C"/>
    <w:rsid w:val="00C1556C"/>
    <w:rsid w:val="00C157BB"/>
    <w:rsid w:val="00C15CFA"/>
    <w:rsid w:val="00C215DD"/>
    <w:rsid w:val="00C22404"/>
    <w:rsid w:val="00C240F1"/>
    <w:rsid w:val="00C24C90"/>
    <w:rsid w:val="00C256EF"/>
    <w:rsid w:val="00C267C2"/>
    <w:rsid w:val="00C2750D"/>
    <w:rsid w:val="00C27655"/>
    <w:rsid w:val="00C3054F"/>
    <w:rsid w:val="00C3493A"/>
    <w:rsid w:val="00C34A31"/>
    <w:rsid w:val="00C34F08"/>
    <w:rsid w:val="00C36ADD"/>
    <w:rsid w:val="00C401B0"/>
    <w:rsid w:val="00C40463"/>
    <w:rsid w:val="00C408F6"/>
    <w:rsid w:val="00C40BE6"/>
    <w:rsid w:val="00C44F4D"/>
    <w:rsid w:val="00C46AE8"/>
    <w:rsid w:val="00C5273F"/>
    <w:rsid w:val="00C53097"/>
    <w:rsid w:val="00C547B9"/>
    <w:rsid w:val="00C54F1B"/>
    <w:rsid w:val="00C57443"/>
    <w:rsid w:val="00C604A6"/>
    <w:rsid w:val="00C611BE"/>
    <w:rsid w:val="00C63A8F"/>
    <w:rsid w:val="00C6440C"/>
    <w:rsid w:val="00C65B88"/>
    <w:rsid w:val="00C65D55"/>
    <w:rsid w:val="00C65E31"/>
    <w:rsid w:val="00C70897"/>
    <w:rsid w:val="00C75C9B"/>
    <w:rsid w:val="00C7630D"/>
    <w:rsid w:val="00C7679C"/>
    <w:rsid w:val="00C771AD"/>
    <w:rsid w:val="00C7746D"/>
    <w:rsid w:val="00C83CE8"/>
    <w:rsid w:val="00C84A67"/>
    <w:rsid w:val="00C85A77"/>
    <w:rsid w:val="00C90704"/>
    <w:rsid w:val="00C910D3"/>
    <w:rsid w:val="00C91913"/>
    <w:rsid w:val="00C91C36"/>
    <w:rsid w:val="00C9461A"/>
    <w:rsid w:val="00C94E70"/>
    <w:rsid w:val="00C9665F"/>
    <w:rsid w:val="00C96739"/>
    <w:rsid w:val="00C96E5A"/>
    <w:rsid w:val="00CA1A52"/>
    <w:rsid w:val="00CA239E"/>
    <w:rsid w:val="00CA25A0"/>
    <w:rsid w:val="00CA2A15"/>
    <w:rsid w:val="00CA544E"/>
    <w:rsid w:val="00CA62A7"/>
    <w:rsid w:val="00CA68BF"/>
    <w:rsid w:val="00CA79D7"/>
    <w:rsid w:val="00CA7E89"/>
    <w:rsid w:val="00CB138D"/>
    <w:rsid w:val="00CB1EFB"/>
    <w:rsid w:val="00CB3C9E"/>
    <w:rsid w:val="00CB4C91"/>
    <w:rsid w:val="00CB5907"/>
    <w:rsid w:val="00CB5D9B"/>
    <w:rsid w:val="00CB5E8D"/>
    <w:rsid w:val="00CB6359"/>
    <w:rsid w:val="00CB7CFD"/>
    <w:rsid w:val="00CC0D55"/>
    <w:rsid w:val="00CC58A7"/>
    <w:rsid w:val="00CC5A8C"/>
    <w:rsid w:val="00CC6239"/>
    <w:rsid w:val="00CC628A"/>
    <w:rsid w:val="00CC6977"/>
    <w:rsid w:val="00CC69CF"/>
    <w:rsid w:val="00CC7697"/>
    <w:rsid w:val="00CD0006"/>
    <w:rsid w:val="00CD061E"/>
    <w:rsid w:val="00CD1816"/>
    <w:rsid w:val="00CD24DF"/>
    <w:rsid w:val="00CD27F0"/>
    <w:rsid w:val="00CD429D"/>
    <w:rsid w:val="00CD4766"/>
    <w:rsid w:val="00CD47CF"/>
    <w:rsid w:val="00CD557C"/>
    <w:rsid w:val="00CD57C7"/>
    <w:rsid w:val="00CD61DE"/>
    <w:rsid w:val="00CD63B4"/>
    <w:rsid w:val="00CD67A7"/>
    <w:rsid w:val="00CE00BC"/>
    <w:rsid w:val="00CE0918"/>
    <w:rsid w:val="00CE09AB"/>
    <w:rsid w:val="00CE0E49"/>
    <w:rsid w:val="00CE238A"/>
    <w:rsid w:val="00CE3096"/>
    <w:rsid w:val="00CE31A7"/>
    <w:rsid w:val="00CE4A3C"/>
    <w:rsid w:val="00CE4EA2"/>
    <w:rsid w:val="00CE5D9F"/>
    <w:rsid w:val="00CE5FBD"/>
    <w:rsid w:val="00CE6277"/>
    <w:rsid w:val="00CE6F08"/>
    <w:rsid w:val="00CE79D4"/>
    <w:rsid w:val="00CE7C2F"/>
    <w:rsid w:val="00CF0203"/>
    <w:rsid w:val="00CF0555"/>
    <w:rsid w:val="00CF0C8E"/>
    <w:rsid w:val="00CF256D"/>
    <w:rsid w:val="00CF719F"/>
    <w:rsid w:val="00CF7528"/>
    <w:rsid w:val="00D01F13"/>
    <w:rsid w:val="00D02A04"/>
    <w:rsid w:val="00D03C04"/>
    <w:rsid w:val="00D044AE"/>
    <w:rsid w:val="00D04C96"/>
    <w:rsid w:val="00D05221"/>
    <w:rsid w:val="00D07352"/>
    <w:rsid w:val="00D10DB4"/>
    <w:rsid w:val="00D11A27"/>
    <w:rsid w:val="00D11CC7"/>
    <w:rsid w:val="00D1277C"/>
    <w:rsid w:val="00D14C16"/>
    <w:rsid w:val="00D15B62"/>
    <w:rsid w:val="00D164B3"/>
    <w:rsid w:val="00D1742F"/>
    <w:rsid w:val="00D17F40"/>
    <w:rsid w:val="00D2123E"/>
    <w:rsid w:val="00D222F9"/>
    <w:rsid w:val="00D22AE9"/>
    <w:rsid w:val="00D22F51"/>
    <w:rsid w:val="00D24E06"/>
    <w:rsid w:val="00D24F08"/>
    <w:rsid w:val="00D251C9"/>
    <w:rsid w:val="00D25446"/>
    <w:rsid w:val="00D25E6E"/>
    <w:rsid w:val="00D2646B"/>
    <w:rsid w:val="00D3040E"/>
    <w:rsid w:val="00D3311B"/>
    <w:rsid w:val="00D3379C"/>
    <w:rsid w:val="00D354DC"/>
    <w:rsid w:val="00D35C1A"/>
    <w:rsid w:val="00D36D47"/>
    <w:rsid w:val="00D37E4E"/>
    <w:rsid w:val="00D42BC0"/>
    <w:rsid w:val="00D438BD"/>
    <w:rsid w:val="00D43F38"/>
    <w:rsid w:val="00D44428"/>
    <w:rsid w:val="00D44965"/>
    <w:rsid w:val="00D44F20"/>
    <w:rsid w:val="00D469AA"/>
    <w:rsid w:val="00D478B6"/>
    <w:rsid w:val="00D478B9"/>
    <w:rsid w:val="00D47BE9"/>
    <w:rsid w:val="00D5075D"/>
    <w:rsid w:val="00D5163B"/>
    <w:rsid w:val="00D51AF6"/>
    <w:rsid w:val="00D5270A"/>
    <w:rsid w:val="00D54DCE"/>
    <w:rsid w:val="00D55AFD"/>
    <w:rsid w:val="00D56938"/>
    <w:rsid w:val="00D56F39"/>
    <w:rsid w:val="00D60C93"/>
    <w:rsid w:val="00D635C1"/>
    <w:rsid w:val="00D66898"/>
    <w:rsid w:val="00D66EDB"/>
    <w:rsid w:val="00D705E1"/>
    <w:rsid w:val="00D711F6"/>
    <w:rsid w:val="00D74B41"/>
    <w:rsid w:val="00D8350C"/>
    <w:rsid w:val="00D83FA2"/>
    <w:rsid w:val="00D862AC"/>
    <w:rsid w:val="00D86FC3"/>
    <w:rsid w:val="00D8756C"/>
    <w:rsid w:val="00D87B20"/>
    <w:rsid w:val="00D95347"/>
    <w:rsid w:val="00DA2589"/>
    <w:rsid w:val="00DA2DAF"/>
    <w:rsid w:val="00DA3C91"/>
    <w:rsid w:val="00DA4B11"/>
    <w:rsid w:val="00DA60FA"/>
    <w:rsid w:val="00DA654B"/>
    <w:rsid w:val="00DB059C"/>
    <w:rsid w:val="00DB0F7D"/>
    <w:rsid w:val="00DB11A0"/>
    <w:rsid w:val="00DB2613"/>
    <w:rsid w:val="00DB42A5"/>
    <w:rsid w:val="00DB53F2"/>
    <w:rsid w:val="00DB6FE2"/>
    <w:rsid w:val="00DB7026"/>
    <w:rsid w:val="00DC097F"/>
    <w:rsid w:val="00DC4ADF"/>
    <w:rsid w:val="00DD217F"/>
    <w:rsid w:val="00DD2DB2"/>
    <w:rsid w:val="00DD49BF"/>
    <w:rsid w:val="00DD62F8"/>
    <w:rsid w:val="00DE01B9"/>
    <w:rsid w:val="00DE17ED"/>
    <w:rsid w:val="00DF2855"/>
    <w:rsid w:val="00DF29F0"/>
    <w:rsid w:val="00DF3315"/>
    <w:rsid w:val="00DF352B"/>
    <w:rsid w:val="00DF3F09"/>
    <w:rsid w:val="00DF53FE"/>
    <w:rsid w:val="00DF688C"/>
    <w:rsid w:val="00DF76E0"/>
    <w:rsid w:val="00E0299D"/>
    <w:rsid w:val="00E03469"/>
    <w:rsid w:val="00E04119"/>
    <w:rsid w:val="00E0424F"/>
    <w:rsid w:val="00E04EEB"/>
    <w:rsid w:val="00E05576"/>
    <w:rsid w:val="00E1188E"/>
    <w:rsid w:val="00E11F43"/>
    <w:rsid w:val="00E12B48"/>
    <w:rsid w:val="00E12F39"/>
    <w:rsid w:val="00E13341"/>
    <w:rsid w:val="00E150F8"/>
    <w:rsid w:val="00E15E31"/>
    <w:rsid w:val="00E203AD"/>
    <w:rsid w:val="00E20ADD"/>
    <w:rsid w:val="00E21128"/>
    <w:rsid w:val="00E22C5E"/>
    <w:rsid w:val="00E269B5"/>
    <w:rsid w:val="00E26C87"/>
    <w:rsid w:val="00E3058C"/>
    <w:rsid w:val="00E3063C"/>
    <w:rsid w:val="00E30A08"/>
    <w:rsid w:val="00E318BB"/>
    <w:rsid w:val="00E3292C"/>
    <w:rsid w:val="00E329B7"/>
    <w:rsid w:val="00E36732"/>
    <w:rsid w:val="00E36FB7"/>
    <w:rsid w:val="00E40077"/>
    <w:rsid w:val="00E4254A"/>
    <w:rsid w:val="00E42DAE"/>
    <w:rsid w:val="00E45508"/>
    <w:rsid w:val="00E5000B"/>
    <w:rsid w:val="00E51A35"/>
    <w:rsid w:val="00E52AC3"/>
    <w:rsid w:val="00E5419A"/>
    <w:rsid w:val="00E5727E"/>
    <w:rsid w:val="00E603DE"/>
    <w:rsid w:val="00E60A08"/>
    <w:rsid w:val="00E60DFC"/>
    <w:rsid w:val="00E6353A"/>
    <w:rsid w:val="00E63721"/>
    <w:rsid w:val="00E63934"/>
    <w:rsid w:val="00E639DF"/>
    <w:rsid w:val="00E6553D"/>
    <w:rsid w:val="00E67E1B"/>
    <w:rsid w:val="00E70A33"/>
    <w:rsid w:val="00E70C6F"/>
    <w:rsid w:val="00E73303"/>
    <w:rsid w:val="00E73C71"/>
    <w:rsid w:val="00E744BE"/>
    <w:rsid w:val="00E744EC"/>
    <w:rsid w:val="00E8021B"/>
    <w:rsid w:val="00E8030A"/>
    <w:rsid w:val="00E81C4A"/>
    <w:rsid w:val="00E81D1D"/>
    <w:rsid w:val="00E82293"/>
    <w:rsid w:val="00E829C1"/>
    <w:rsid w:val="00E83180"/>
    <w:rsid w:val="00E84451"/>
    <w:rsid w:val="00E844D6"/>
    <w:rsid w:val="00E844DC"/>
    <w:rsid w:val="00E849FF"/>
    <w:rsid w:val="00E856DB"/>
    <w:rsid w:val="00E9169C"/>
    <w:rsid w:val="00E92259"/>
    <w:rsid w:val="00E925D4"/>
    <w:rsid w:val="00E949AE"/>
    <w:rsid w:val="00E94DCA"/>
    <w:rsid w:val="00E9595C"/>
    <w:rsid w:val="00E9596E"/>
    <w:rsid w:val="00E97B61"/>
    <w:rsid w:val="00EA19A1"/>
    <w:rsid w:val="00EA4A27"/>
    <w:rsid w:val="00EA72A8"/>
    <w:rsid w:val="00EB02CB"/>
    <w:rsid w:val="00EB0552"/>
    <w:rsid w:val="00EB067F"/>
    <w:rsid w:val="00EB06AE"/>
    <w:rsid w:val="00EB2FDF"/>
    <w:rsid w:val="00EB3CF5"/>
    <w:rsid w:val="00EB3D16"/>
    <w:rsid w:val="00EB4C06"/>
    <w:rsid w:val="00EB4E22"/>
    <w:rsid w:val="00EB53CD"/>
    <w:rsid w:val="00EB5442"/>
    <w:rsid w:val="00EB635A"/>
    <w:rsid w:val="00EB6DCB"/>
    <w:rsid w:val="00EC0044"/>
    <w:rsid w:val="00EC3168"/>
    <w:rsid w:val="00EC361D"/>
    <w:rsid w:val="00EC3A02"/>
    <w:rsid w:val="00EC6A34"/>
    <w:rsid w:val="00ED037D"/>
    <w:rsid w:val="00ED1F26"/>
    <w:rsid w:val="00ED261F"/>
    <w:rsid w:val="00ED2C59"/>
    <w:rsid w:val="00ED2F9B"/>
    <w:rsid w:val="00ED6CC3"/>
    <w:rsid w:val="00ED7CB8"/>
    <w:rsid w:val="00EE04F8"/>
    <w:rsid w:val="00EE2265"/>
    <w:rsid w:val="00EE2ADD"/>
    <w:rsid w:val="00EE6CCD"/>
    <w:rsid w:val="00EF0711"/>
    <w:rsid w:val="00EF0F68"/>
    <w:rsid w:val="00EF1721"/>
    <w:rsid w:val="00EF2434"/>
    <w:rsid w:val="00EF63FF"/>
    <w:rsid w:val="00EF7FB9"/>
    <w:rsid w:val="00F00F96"/>
    <w:rsid w:val="00F02655"/>
    <w:rsid w:val="00F0417A"/>
    <w:rsid w:val="00F04E11"/>
    <w:rsid w:val="00F06AA0"/>
    <w:rsid w:val="00F10219"/>
    <w:rsid w:val="00F10A12"/>
    <w:rsid w:val="00F14FF4"/>
    <w:rsid w:val="00F15356"/>
    <w:rsid w:val="00F1535F"/>
    <w:rsid w:val="00F1550D"/>
    <w:rsid w:val="00F15F87"/>
    <w:rsid w:val="00F164F6"/>
    <w:rsid w:val="00F16EB8"/>
    <w:rsid w:val="00F1781C"/>
    <w:rsid w:val="00F203B2"/>
    <w:rsid w:val="00F20683"/>
    <w:rsid w:val="00F23B44"/>
    <w:rsid w:val="00F2486C"/>
    <w:rsid w:val="00F25289"/>
    <w:rsid w:val="00F25E21"/>
    <w:rsid w:val="00F2613F"/>
    <w:rsid w:val="00F262D1"/>
    <w:rsid w:val="00F26D7B"/>
    <w:rsid w:val="00F30848"/>
    <w:rsid w:val="00F30C5B"/>
    <w:rsid w:val="00F31637"/>
    <w:rsid w:val="00F31D46"/>
    <w:rsid w:val="00F3402E"/>
    <w:rsid w:val="00F3422E"/>
    <w:rsid w:val="00F34B1A"/>
    <w:rsid w:val="00F379CE"/>
    <w:rsid w:val="00F37EC5"/>
    <w:rsid w:val="00F37FA2"/>
    <w:rsid w:val="00F40F40"/>
    <w:rsid w:val="00F411D1"/>
    <w:rsid w:val="00F41C58"/>
    <w:rsid w:val="00F4271B"/>
    <w:rsid w:val="00F46698"/>
    <w:rsid w:val="00F47B05"/>
    <w:rsid w:val="00F501A8"/>
    <w:rsid w:val="00F509DA"/>
    <w:rsid w:val="00F51037"/>
    <w:rsid w:val="00F528B1"/>
    <w:rsid w:val="00F53F55"/>
    <w:rsid w:val="00F543FF"/>
    <w:rsid w:val="00F55D84"/>
    <w:rsid w:val="00F55FAE"/>
    <w:rsid w:val="00F601B8"/>
    <w:rsid w:val="00F62A3B"/>
    <w:rsid w:val="00F64BD6"/>
    <w:rsid w:val="00F6705E"/>
    <w:rsid w:val="00F6789E"/>
    <w:rsid w:val="00F71220"/>
    <w:rsid w:val="00F75CC8"/>
    <w:rsid w:val="00F76877"/>
    <w:rsid w:val="00F77B83"/>
    <w:rsid w:val="00F809A8"/>
    <w:rsid w:val="00F82A45"/>
    <w:rsid w:val="00F82E60"/>
    <w:rsid w:val="00F84E28"/>
    <w:rsid w:val="00F854E9"/>
    <w:rsid w:val="00F85656"/>
    <w:rsid w:val="00F87B61"/>
    <w:rsid w:val="00F90F72"/>
    <w:rsid w:val="00F90FB7"/>
    <w:rsid w:val="00F920A1"/>
    <w:rsid w:val="00F93523"/>
    <w:rsid w:val="00F93B07"/>
    <w:rsid w:val="00F941CC"/>
    <w:rsid w:val="00F94C67"/>
    <w:rsid w:val="00F94DFA"/>
    <w:rsid w:val="00F950E8"/>
    <w:rsid w:val="00F96715"/>
    <w:rsid w:val="00F9695A"/>
    <w:rsid w:val="00F96BF1"/>
    <w:rsid w:val="00FA090F"/>
    <w:rsid w:val="00FA308E"/>
    <w:rsid w:val="00FA33FB"/>
    <w:rsid w:val="00FA3F41"/>
    <w:rsid w:val="00FA5AFC"/>
    <w:rsid w:val="00FA6A0F"/>
    <w:rsid w:val="00FA6EF6"/>
    <w:rsid w:val="00FA7398"/>
    <w:rsid w:val="00FB0BBF"/>
    <w:rsid w:val="00FB1A17"/>
    <w:rsid w:val="00FB350C"/>
    <w:rsid w:val="00FB3E59"/>
    <w:rsid w:val="00FB4EA7"/>
    <w:rsid w:val="00FB63FD"/>
    <w:rsid w:val="00FB6BD3"/>
    <w:rsid w:val="00FB7B20"/>
    <w:rsid w:val="00FC0E3B"/>
    <w:rsid w:val="00FC281F"/>
    <w:rsid w:val="00FC2B46"/>
    <w:rsid w:val="00FC2BA8"/>
    <w:rsid w:val="00FC3B56"/>
    <w:rsid w:val="00FC549D"/>
    <w:rsid w:val="00FC6DFA"/>
    <w:rsid w:val="00FC7DC7"/>
    <w:rsid w:val="00FD1130"/>
    <w:rsid w:val="00FD1440"/>
    <w:rsid w:val="00FD2957"/>
    <w:rsid w:val="00FD3D40"/>
    <w:rsid w:val="00FE04D6"/>
    <w:rsid w:val="00FE06CF"/>
    <w:rsid w:val="00FE1570"/>
    <w:rsid w:val="00FE1975"/>
    <w:rsid w:val="00FE1DE5"/>
    <w:rsid w:val="00FE2821"/>
    <w:rsid w:val="00FE295C"/>
    <w:rsid w:val="00FE2B4A"/>
    <w:rsid w:val="00FE4331"/>
    <w:rsid w:val="00FE579E"/>
    <w:rsid w:val="00FE65D9"/>
    <w:rsid w:val="00FE6B0F"/>
    <w:rsid w:val="00FF0BDE"/>
    <w:rsid w:val="00FF160B"/>
    <w:rsid w:val="00FF2D6D"/>
    <w:rsid w:val="00FF3F39"/>
    <w:rsid w:val="00FF5F81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,"/>
  <w:listSeparator w:val=";"/>
  <w14:docId w14:val="0CA5B4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1C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spacing w:before="120" w:after="60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60"/>
      <w:jc w:val="both"/>
      <w:outlineLvl w:val="2"/>
    </w:pPr>
    <w:rPr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spacing w:before="120" w:after="60"/>
      <w:outlineLvl w:val="3"/>
    </w:pPr>
    <w:rPr>
      <w:b/>
      <w:bCs/>
      <w:sz w:val="16"/>
      <w:szCs w:val="16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spacing w:before="120" w:after="60"/>
      <w:jc w:val="center"/>
      <w:outlineLvl w:val="4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Arial"/>
      <w:sz w:val="24"/>
      <w:szCs w:val="24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b/>
      <w:bCs/>
    </w:rPr>
  </w:style>
  <w:style w:type="character" w:customStyle="1" w:styleId="TitelZchn">
    <w:name w:val="Titel Zchn"/>
    <w:link w:val="Titel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berschriftGliederung1">
    <w:name w:val="Überschrift Gliederung 1"/>
    <w:basedOn w:val="Standard"/>
    <w:uiPriority w:val="99"/>
    <w:pPr>
      <w:numPr>
        <w:numId w:val="5"/>
      </w:numPr>
      <w:spacing w:line="36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Arial"/>
      <w:sz w:val="24"/>
      <w:szCs w:val="24"/>
    </w:rPr>
  </w:style>
  <w:style w:type="character" w:styleId="Seitenzahl">
    <w:name w:val="page number"/>
    <w:uiPriority w:val="99"/>
    <w:rPr>
      <w:rFonts w:cs="Times New Roman"/>
    </w:rPr>
  </w:style>
  <w:style w:type="character" w:styleId="BesuchterLink">
    <w:name w:val="FollowedHyperlink"/>
    <w:uiPriority w:val="99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pPr>
      <w:spacing w:before="120"/>
    </w:pPr>
    <w:rPr>
      <w:color w:val="0000FF"/>
      <w:sz w:val="16"/>
      <w:szCs w:val="16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 w:cs="Arial"/>
      <w:sz w:val="20"/>
      <w:szCs w:val="20"/>
    </w:rPr>
  </w:style>
  <w:style w:type="character" w:styleId="Funotenzeichen">
    <w:name w:val="footnote reference"/>
    <w:uiPriority w:val="99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A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C3A9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53B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A3ECA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7B9B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46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46AF"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B46A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work.freiburg.intern/x/f5j9FQ" TargetMode="External"/><Relationship Id="rId18" Type="http://schemas.openxmlformats.org/officeDocument/2006/relationships/hyperlink" Target="https://teamwork.freiburg.intern/spaces/VERGABE/pages/368941183/Leitf%C3%A4den+Hilfen?preview=/368941183/368941219/GPA_Produktneutrale_Ausschreibung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eamwork.freiburg.intern/spaces/VERGABE/pages/368941608/Vorschriften?preview=/368941608/368941943/LKreiWiG_BW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iburg.de/pb/227204.html" TargetMode="External"/><Relationship Id="rId17" Type="http://schemas.openxmlformats.org/officeDocument/2006/relationships/hyperlink" Target="https://ted.europa.eu/d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gionfreiburg.deutsche-evergabe.de/" TargetMode="External"/><Relationship Id="rId20" Type="http://schemas.openxmlformats.org/officeDocument/2006/relationships/hyperlink" Target="https://www.gesetze-im-internet.de/vergstatvo/anlage_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work.freiburg.intern/spaces/VERGABE/pages/364385007/Formulare?preview=/364385007/452201595/VOB_Vertragsbedingungen_2026-07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pvcode.d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eamwork.freiburg.intern/spaces/VERGABE/pages/368941608/Vorschriften?preview=/368941608/368941976/HbdV_4-01_Vergabeordnung_2025-08-01_.pdf" TargetMode="External"/><Relationship Id="rId19" Type="http://schemas.openxmlformats.org/officeDocument/2006/relationships/hyperlink" Target="https://teamwork.freiburg.intern/spaces/VERGABE/pages/368941608/Vorschriften?preview=/368941608/368941943/LKreiWiG_B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work.freiburg.intern/spaces/VERGABE/pages/368941183/Leitf%C3%A4den+Hilfen?preview=/368941183/444406655/Auftragswert_EU-Schwellenwerte_07-2026.pdf" TargetMode="External"/><Relationship Id="rId14" Type="http://schemas.openxmlformats.org/officeDocument/2006/relationships/hyperlink" Target="https://teamwork.freiburg.intern/spaces/VERGABE/pages/368941183/Leitf%C3%A4den+Hilfen?preview=/368941183/368941241/Leitfaden%20Rahmenvertrag.pdf" TargetMode="External"/><Relationship Id="rId22" Type="http://schemas.openxmlformats.org/officeDocument/2006/relationships/hyperlink" Target="mailto:vergabemanagement@frei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3212-B806-428F-B795-6407355C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2921</Words>
  <Characters>18409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2026-03-24T09:38:00Z</dcterms:created>
  <dcterms:modified xsi:type="dcterms:W3CDTF">2026-07-14T07:58:00Z</dcterms:modified>
</cp:coreProperties>
</file>