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32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78"/>
        <w:gridCol w:w="2639"/>
        <w:gridCol w:w="1897"/>
      </w:tblGrid>
      <w:tr w:rsidR="005A2707" w:rsidTr="00964A14">
        <w:trPr>
          <w:trHeight w:hRule="exact" w:val="913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5A2707" w:rsidRPr="00FE1BFB" w:rsidRDefault="00BB6F92" w:rsidP="00964A14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Meine geistigen Fähigkei</w:t>
            </w:r>
            <w:r w:rsidR="005A2707" w:rsidRPr="00FE1BFB">
              <w:rPr>
                <w:b/>
                <w:sz w:val="32"/>
                <w:szCs w:val="32"/>
              </w:rPr>
              <w:t>ten</w:t>
            </w:r>
          </w:p>
          <w:p w:rsidR="005A2707" w:rsidRDefault="005A2707" w:rsidP="00964A14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</w:rPr>
            </w:pPr>
          </w:p>
          <w:p w:rsidR="005A2707" w:rsidRPr="0073754A" w:rsidRDefault="005A2707" w:rsidP="00964A14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:rsidR="005A2707" w:rsidRPr="00D51DB0" w:rsidRDefault="005A2707" w:rsidP="00964A14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5A2707" w:rsidRPr="00D51DB0" w:rsidRDefault="005A2707" w:rsidP="00964A14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</w:tr>
    </w:tbl>
    <w:p w:rsidR="005A2707" w:rsidRDefault="005A2707" w:rsidP="005A2707">
      <w:pPr>
        <w:spacing w:line="276" w:lineRule="auto"/>
      </w:pPr>
    </w:p>
    <w:p w:rsidR="00964A14" w:rsidRDefault="00964A14" w:rsidP="005A2707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5A2707" w:rsidRPr="00C00546" w:rsidTr="00964A14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5A2707" w:rsidRPr="00C00546" w:rsidRDefault="005A2707" w:rsidP="005A2707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</w:p>
        </w:tc>
      </w:tr>
    </w:tbl>
    <w:p w:rsidR="005A2707" w:rsidRDefault="005A2707" w:rsidP="005A2707">
      <w:pPr>
        <w:spacing w:line="276" w:lineRule="auto"/>
      </w:pPr>
    </w:p>
    <w:p w:rsidR="005A2707" w:rsidRDefault="00915321" w:rsidP="005A270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5AA54" wp14:editId="139DC2A9">
                <wp:simplePos x="0" y="0"/>
                <wp:positionH relativeFrom="column">
                  <wp:posOffset>480060</wp:posOffset>
                </wp:positionH>
                <wp:positionV relativeFrom="paragraph">
                  <wp:posOffset>120015</wp:posOffset>
                </wp:positionV>
                <wp:extent cx="5324475" cy="680085"/>
                <wp:effectExtent l="0" t="0" r="28575" b="2476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80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B5" w:rsidRPr="007D7AE5" w:rsidRDefault="00D63DB5" w:rsidP="005A270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7D7AE5">
                              <w:rPr>
                                <w:sz w:val="18"/>
                              </w:rPr>
                              <w:t>Gehe mit dem folg</w:t>
                            </w:r>
                            <w:r>
                              <w:rPr>
                                <w:sz w:val="18"/>
                              </w:rPr>
                              <w:t>enden Arbeitsblatt zu Personen D</w:t>
                            </w:r>
                            <w:r w:rsidRPr="007D7AE5">
                              <w:rPr>
                                <w:sz w:val="18"/>
                              </w:rPr>
                              <w:t>eines Vertrauens.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7D7AE5">
                              <w:rPr>
                                <w:sz w:val="18"/>
                              </w:rPr>
                              <w:t xml:space="preserve">Bitte </w:t>
                            </w:r>
                            <w:r>
                              <w:rPr>
                                <w:sz w:val="18"/>
                              </w:rPr>
                              <w:t>sie, die Tabelle für Dich auszufüllen. Wo sehen sie D</w:t>
                            </w:r>
                            <w:r w:rsidRPr="007D7AE5">
                              <w:rPr>
                                <w:sz w:val="18"/>
                              </w:rPr>
                              <w:t>eine Stärken?</w:t>
                            </w:r>
                          </w:p>
                          <w:p w:rsidR="00D63DB5" w:rsidRPr="00200642" w:rsidRDefault="00D63DB5" w:rsidP="005A270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Vergleiche D</w:t>
                            </w:r>
                            <w:r w:rsidRPr="007D7AE5">
                              <w:rPr>
                                <w:sz w:val="18"/>
                              </w:rPr>
                              <w:t>eine eigene Einschätzung mit denen der a</w:t>
                            </w:r>
                            <w:r>
                              <w:rPr>
                                <w:sz w:val="18"/>
                              </w:rPr>
                              <w:t>nderen Personen und unterhalte D</w:t>
                            </w:r>
                            <w:r w:rsidRPr="007D7AE5">
                              <w:rPr>
                                <w:sz w:val="18"/>
                              </w:rPr>
                              <w:t>ich mit ihnen über Gemeinsamkeiten und Unterschiede. Wie kommen diese zustande?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AA54" id="Text Box 5" o:spid="_x0000_s1030" type="#_x0000_t202" style="position:absolute;margin-left:37.8pt;margin-top:9.45pt;width:419.25pt;height:5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" fillcolor="#f2f2f2 [3052]" strokecolor="#d8d8d8 [2732]">
                <v:textbox>
                  <w:txbxContent>
                    <w:p w:rsidR="00D63DB5" w:rsidRPr="007D7AE5" w:rsidRDefault="00D63DB5" w:rsidP="005A2707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7D7AE5">
                        <w:rPr>
                          <w:sz w:val="18"/>
                        </w:rPr>
                        <w:t>Gehe mit dem folg</w:t>
                      </w:r>
                      <w:r>
                        <w:rPr>
                          <w:sz w:val="18"/>
                        </w:rPr>
                        <w:t>enden Arbeitsblatt zu Personen D</w:t>
                      </w:r>
                      <w:r w:rsidRPr="007D7AE5">
                        <w:rPr>
                          <w:sz w:val="18"/>
                        </w:rPr>
                        <w:t>eines Vertrauens.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7D7AE5">
                        <w:rPr>
                          <w:sz w:val="18"/>
                        </w:rPr>
                        <w:t xml:space="preserve">Bitte </w:t>
                      </w:r>
                      <w:r>
                        <w:rPr>
                          <w:sz w:val="18"/>
                        </w:rPr>
                        <w:t>sie, die Tabelle für Dich auszufüllen. Wo sehen sie D</w:t>
                      </w:r>
                      <w:r w:rsidRPr="007D7AE5">
                        <w:rPr>
                          <w:sz w:val="18"/>
                        </w:rPr>
                        <w:t>eine Stärken?</w:t>
                      </w:r>
                    </w:p>
                    <w:p w:rsidR="00D63DB5" w:rsidRPr="00200642" w:rsidRDefault="00D63DB5" w:rsidP="005A2707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Vergleiche D</w:t>
                      </w:r>
                      <w:r w:rsidRPr="007D7AE5">
                        <w:rPr>
                          <w:sz w:val="18"/>
                        </w:rPr>
                        <w:t>eine eigene Einschätzung mit denen der a</w:t>
                      </w:r>
                      <w:r>
                        <w:rPr>
                          <w:sz w:val="18"/>
                        </w:rPr>
                        <w:t>nderen Personen und unterhalte D</w:t>
                      </w:r>
                      <w:r w:rsidRPr="007D7AE5">
                        <w:rPr>
                          <w:sz w:val="18"/>
                        </w:rPr>
                        <w:t>ich mit ihnen über Gemeinsamkeiten und Unterschiede. Wie kommen diese zustande?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707">
        <w:rPr>
          <w:noProof/>
        </w:rPr>
        <w:drawing>
          <wp:anchor distT="0" distB="0" distL="114300" distR="114300" simplePos="0" relativeHeight="251657216" behindDoc="0" locked="0" layoutInCell="1" allowOverlap="1" wp14:anchorId="6C07DB68" wp14:editId="3322D9FE">
            <wp:simplePos x="0" y="0"/>
            <wp:positionH relativeFrom="column">
              <wp:posOffset>-54610</wp:posOffset>
            </wp:positionH>
            <wp:positionV relativeFrom="paragraph">
              <wp:posOffset>69215</wp:posOffset>
            </wp:positionV>
            <wp:extent cx="465455" cy="465455"/>
            <wp:effectExtent l="0" t="0" r="0" b="0"/>
            <wp:wrapNone/>
            <wp:docPr id="2" name="Grafik 2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707">
        <w:br/>
      </w:r>
    </w:p>
    <w:p w:rsidR="005A2707" w:rsidRDefault="005A2707" w:rsidP="005A2707">
      <w:pPr>
        <w:spacing w:line="276" w:lineRule="auto"/>
      </w:pPr>
    </w:p>
    <w:p w:rsidR="005A2707" w:rsidRDefault="005A2707" w:rsidP="005A2707">
      <w:pPr>
        <w:spacing w:line="276" w:lineRule="auto"/>
      </w:pPr>
    </w:p>
    <w:p w:rsidR="005A2707" w:rsidRDefault="005A2707" w:rsidP="005A2707">
      <w:pPr>
        <w:spacing w:line="276" w:lineRule="auto"/>
      </w:pPr>
    </w:p>
    <w:p w:rsidR="005A2707" w:rsidRDefault="005A2707" w:rsidP="005A2707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744"/>
        <w:gridCol w:w="744"/>
        <w:gridCol w:w="744"/>
        <w:gridCol w:w="745"/>
        <w:gridCol w:w="4110"/>
      </w:tblGrid>
      <w:tr w:rsidR="005A2707" w:rsidRPr="001B7F01" w:rsidTr="00EF25AC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5A2707" w:rsidRPr="002A10A0" w:rsidRDefault="005A2707" w:rsidP="005A2707">
            <w:pPr>
              <w:spacing w:before="120" w:after="60" w:line="276" w:lineRule="auto"/>
              <w:jc w:val="center"/>
              <w:rPr>
                <w:b/>
              </w:rPr>
            </w:pPr>
            <w:r w:rsidRPr="002A10A0">
              <w:rPr>
                <w:b/>
              </w:rPr>
              <w:t>ja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5A2707" w:rsidRPr="002A10A0" w:rsidRDefault="005A2707" w:rsidP="005A2707">
            <w:pPr>
              <w:spacing w:before="120" w:after="60" w:line="276" w:lineRule="auto"/>
              <w:jc w:val="center"/>
              <w:rPr>
                <w:b/>
              </w:rPr>
            </w:pPr>
            <w:r w:rsidRPr="002A10A0">
              <w:rPr>
                <w:b/>
              </w:rPr>
              <w:t>eher ja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5A2707" w:rsidRPr="002A10A0" w:rsidRDefault="005A2707" w:rsidP="005A2707">
            <w:pPr>
              <w:spacing w:before="120" w:after="60" w:line="276" w:lineRule="auto"/>
              <w:jc w:val="center"/>
              <w:rPr>
                <w:b/>
              </w:rPr>
            </w:pPr>
            <w:r w:rsidRPr="002A10A0">
              <w:rPr>
                <w:b/>
              </w:rPr>
              <w:t>eher nein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5A2707" w:rsidRPr="002A10A0" w:rsidRDefault="005A2707" w:rsidP="005A2707">
            <w:pPr>
              <w:spacing w:before="120" w:after="60" w:line="276" w:lineRule="auto"/>
              <w:jc w:val="center"/>
              <w:rPr>
                <w:b/>
              </w:rPr>
            </w:pPr>
            <w:r w:rsidRPr="002A10A0">
              <w:rPr>
                <w:b/>
              </w:rPr>
              <w:t>nein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5A2707" w:rsidRPr="002A10A0" w:rsidRDefault="005A2707" w:rsidP="005A2707">
            <w:pPr>
              <w:spacing w:before="120" w:after="60" w:line="276" w:lineRule="auto"/>
              <w:rPr>
                <w:b/>
              </w:rPr>
            </w:pPr>
            <w:r w:rsidRPr="002A10A0">
              <w:rPr>
                <w:b/>
              </w:rPr>
              <w:t xml:space="preserve">Begründung mit einem Beispiel </w:t>
            </w:r>
            <w:r w:rsidRPr="002A10A0">
              <w:rPr>
                <w:b/>
              </w:rPr>
              <w:br/>
              <w:t>aus ihrem</w:t>
            </w:r>
            <w:r w:rsidR="00EF25AC">
              <w:rPr>
                <w:b/>
              </w:rPr>
              <w:t xml:space="preserve"> </w:t>
            </w:r>
            <w:r w:rsidRPr="002A10A0">
              <w:rPr>
                <w:b/>
              </w:rPr>
              <w:t>/</w:t>
            </w:r>
            <w:r w:rsidR="00EF25AC">
              <w:rPr>
                <w:b/>
              </w:rPr>
              <w:t xml:space="preserve"> </w:t>
            </w:r>
            <w:r w:rsidRPr="002A10A0">
              <w:rPr>
                <w:b/>
              </w:rPr>
              <w:t>seinem Alltag</w:t>
            </w:r>
          </w:p>
        </w:tc>
      </w:tr>
      <w:tr w:rsidR="005A2707" w:rsidTr="00EF25AC">
        <w:trPr>
          <w:trHeight w:val="1542"/>
        </w:trPr>
        <w:tc>
          <w:tcPr>
            <w:tcW w:w="2093" w:type="dxa"/>
            <w:vMerge w:val="restart"/>
          </w:tcPr>
          <w:p w:rsidR="005A2707" w:rsidRDefault="005A2707" w:rsidP="005A2707">
            <w:pPr>
              <w:spacing w:before="120" w:after="60" w:line="240" w:lineRule="auto"/>
            </w:pPr>
            <w:r>
              <w:t>Mathematisches Verständnis</w:t>
            </w:r>
          </w:p>
          <w:p w:rsidR="00EF25AC" w:rsidRDefault="005A2707" w:rsidP="00EF25AC">
            <w:pPr>
              <w:spacing w:line="240" w:lineRule="auto"/>
              <w:rPr>
                <w:sz w:val="16"/>
              </w:rPr>
            </w:pPr>
            <w:r w:rsidRPr="00ED4B32">
              <w:rPr>
                <w:sz w:val="16"/>
              </w:rPr>
              <w:t xml:space="preserve">„Matheaufgaben wie Dreisatz-, Bruch- oder </w:t>
            </w:r>
          </w:p>
          <w:p w:rsidR="005A2707" w:rsidRDefault="005A2707" w:rsidP="00EF25AC">
            <w:pPr>
              <w:spacing w:line="240" w:lineRule="auto"/>
            </w:pPr>
            <w:r w:rsidRPr="00ED4B32">
              <w:rPr>
                <w:sz w:val="16"/>
              </w:rPr>
              <w:t>Prozentrechnungen kannst Du leicht lösen.“</w:t>
            </w:r>
          </w:p>
          <w:p w:rsidR="005A2707" w:rsidRDefault="005A2707" w:rsidP="005A2707">
            <w:pPr>
              <w:spacing w:before="120" w:after="60" w:line="240" w:lineRule="auto"/>
              <w:rPr>
                <w:sz w:val="16"/>
              </w:rPr>
            </w:pPr>
          </w:p>
          <w:p w:rsidR="00EF25AC" w:rsidRDefault="00EF25AC" w:rsidP="005A2707">
            <w:pPr>
              <w:spacing w:before="120" w:after="60" w:line="240" w:lineRule="auto"/>
              <w:rPr>
                <w:sz w:val="16"/>
              </w:rPr>
            </w:pPr>
          </w:p>
          <w:p w:rsidR="005A2707" w:rsidRDefault="005A2707" w:rsidP="005A2707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kannst Flächen, Inhalte und Winkel gut berechnen.“</w:t>
            </w:r>
          </w:p>
          <w:p w:rsidR="00EF25AC" w:rsidRDefault="00EF25AC" w:rsidP="005A2707">
            <w:pPr>
              <w:spacing w:before="120" w:after="60" w:line="240" w:lineRule="auto"/>
            </w:pP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5A2707" w:rsidRDefault="005A2707" w:rsidP="005A2707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EF25AC" w:rsidTr="00EF25AC">
        <w:trPr>
          <w:trHeight w:val="1329"/>
        </w:trPr>
        <w:tc>
          <w:tcPr>
            <w:tcW w:w="2093" w:type="dxa"/>
            <w:vMerge/>
          </w:tcPr>
          <w:p w:rsidR="00EF25AC" w:rsidRDefault="00EF25AC" w:rsidP="00EF25AC">
            <w:pPr>
              <w:spacing w:before="120" w:after="60" w:line="240" w:lineRule="auto"/>
            </w:pPr>
          </w:p>
        </w:tc>
        <w:tc>
          <w:tcPr>
            <w:tcW w:w="744" w:type="dxa"/>
          </w:tcPr>
          <w:p w:rsidR="00EF25AC" w:rsidRDefault="00EF25AC" w:rsidP="00EF25AC">
            <w:pPr>
              <w:spacing w:before="120" w:after="60" w:line="276" w:lineRule="auto"/>
            </w:pPr>
          </w:p>
          <w:p w:rsidR="00EF25AC" w:rsidRDefault="00EF25AC" w:rsidP="00EF25AC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EF25AC" w:rsidRDefault="00EF25AC" w:rsidP="00EF25AC">
            <w:pPr>
              <w:spacing w:before="120" w:after="60" w:line="276" w:lineRule="auto"/>
            </w:pPr>
          </w:p>
          <w:p w:rsidR="00EF25AC" w:rsidRDefault="00EF25AC" w:rsidP="00EF25AC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EF25AC" w:rsidRDefault="00EF25AC" w:rsidP="00EF25AC">
            <w:pPr>
              <w:spacing w:before="120" w:after="60" w:line="276" w:lineRule="auto"/>
            </w:pPr>
          </w:p>
          <w:p w:rsidR="00EF25AC" w:rsidRDefault="00EF25AC" w:rsidP="00EF25AC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EF25AC" w:rsidRDefault="00EF25AC" w:rsidP="00EF25AC">
            <w:pPr>
              <w:spacing w:before="120" w:after="60" w:line="276" w:lineRule="auto"/>
            </w:pPr>
          </w:p>
          <w:p w:rsidR="00EF25AC" w:rsidRDefault="00EF25AC" w:rsidP="00EF25AC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EF25AC" w:rsidRDefault="00EF25AC" w:rsidP="00EF25AC">
            <w:pPr>
              <w:spacing w:before="120" w:after="60" w:line="276" w:lineRule="auto"/>
            </w:pPr>
            <w:bookmarkStart w:id="0" w:name="_GoBack"/>
            <w:bookmarkEnd w:id="0"/>
          </w:p>
          <w:p w:rsidR="00EF25AC" w:rsidRDefault="00EF25AC" w:rsidP="00EF25AC">
            <w:pPr>
              <w:spacing w:before="120" w:after="60" w:line="276" w:lineRule="auto"/>
            </w:pPr>
          </w:p>
          <w:p w:rsidR="00EF25AC" w:rsidRDefault="00EF25AC" w:rsidP="00EF25AC">
            <w:pPr>
              <w:spacing w:before="120" w:after="60" w:line="276" w:lineRule="auto"/>
            </w:pPr>
          </w:p>
        </w:tc>
      </w:tr>
      <w:tr w:rsidR="005A2707" w:rsidTr="00EF25AC">
        <w:tc>
          <w:tcPr>
            <w:tcW w:w="2093" w:type="dxa"/>
          </w:tcPr>
          <w:p w:rsidR="005A2707" w:rsidRDefault="005A2707" w:rsidP="005A2707">
            <w:pPr>
              <w:spacing w:before="120" w:after="60" w:line="240" w:lineRule="auto"/>
            </w:pPr>
            <w:r>
              <w:t>Organisations</w:t>
            </w:r>
            <w:r>
              <w:softHyphen/>
              <w:t>fähigkeit</w:t>
            </w:r>
          </w:p>
          <w:p w:rsidR="005A2707" w:rsidRDefault="005A2707" w:rsidP="005A2707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hast Talent zum Planen und überlegst Dir vorher genau, was alles zu tun ist, damit Du eine Aufgabe gut schaffst.“</w:t>
            </w:r>
          </w:p>
          <w:p w:rsidR="005A2707" w:rsidRDefault="005A2707" w:rsidP="005A2707">
            <w:pPr>
              <w:spacing w:before="120" w:after="60" w:line="240" w:lineRule="auto"/>
            </w:pP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5A2707" w:rsidRDefault="005A2707" w:rsidP="005A2707">
            <w:pPr>
              <w:spacing w:before="12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  <w:p w:rsidR="005A2707" w:rsidRDefault="005A2707" w:rsidP="005A2707">
            <w:pPr>
              <w:spacing w:before="120" w:after="60" w:line="276" w:lineRule="auto"/>
              <w:rPr>
                <w:sz w:val="26"/>
                <w:szCs w:val="26"/>
              </w:rPr>
            </w:pPr>
          </w:p>
          <w:p w:rsidR="005A2707" w:rsidRPr="00752F30" w:rsidRDefault="005A2707" w:rsidP="005A2707">
            <w:pPr>
              <w:spacing w:before="120" w:after="60" w:line="276" w:lineRule="auto"/>
              <w:rPr>
                <w:sz w:val="26"/>
                <w:szCs w:val="26"/>
              </w:rPr>
            </w:pPr>
            <w:r w:rsidRPr="00752F30">
              <w:rPr>
                <w:sz w:val="26"/>
                <w:szCs w:val="26"/>
              </w:rPr>
              <w:br/>
            </w:r>
          </w:p>
        </w:tc>
      </w:tr>
      <w:tr w:rsidR="005A2707" w:rsidTr="00EF25AC">
        <w:trPr>
          <w:trHeight w:val="1799"/>
        </w:trPr>
        <w:tc>
          <w:tcPr>
            <w:tcW w:w="2093" w:type="dxa"/>
            <w:vMerge w:val="restart"/>
          </w:tcPr>
          <w:p w:rsidR="005A2707" w:rsidRDefault="005A2707" w:rsidP="005A2707">
            <w:pPr>
              <w:spacing w:before="120" w:after="60" w:line="240" w:lineRule="auto"/>
            </w:pPr>
            <w:r>
              <w:t>Räumliches Denken</w:t>
            </w:r>
          </w:p>
          <w:p w:rsidR="00EF25AC" w:rsidRDefault="00EF25AC" w:rsidP="005A2707">
            <w:pPr>
              <w:spacing w:before="120" w:after="60" w:line="240" w:lineRule="auto"/>
            </w:pPr>
          </w:p>
          <w:p w:rsidR="005A2707" w:rsidRDefault="005A2707" w:rsidP="005A2707">
            <w:pPr>
              <w:spacing w:before="12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„Wenn D</w:t>
            </w:r>
            <w:r w:rsidRPr="006B58CF">
              <w:rPr>
                <w:sz w:val="16"/>
                <w:szCs w:val="16"/>
              </w:rPr>
              <w:t>u den Baupla</w:t>
            </w:r>
            <w:r>
              <w:rPr>
                <w:sz w:val="16"/>
                <w:szCs w:val="16"/>
              </w:rPr>
              <w:t>n eines Körpers siehst, kannst D</w:t>
            </w:r>
            <w:r w:rsidRPr="006B58CF">
              <w:rPr>
                <w:sz w:val="16"/>
                <w:szCs w:val="16"/>
              </w:rPr>
              <w:t>u dir den fertigen Körper schnell vorstellen.“</w:t>
            </w:r>
          </w:p>
          <w:p w:rsidR="00EF25AC" w:rsidRPr="001D770F" w:rsidRDefault="00EF25AC" w:rsidP="005A2707">
            <w:pPr>
              <w:spacing w:before="120" w:after="60" w:line="240" w:lineRule="auto"/>
              <w:rPr>
                <w:sz w:val="16"/>
              </w:rPr>
            </w:pPr>
          </w:p>
          <w:p w:rsidR="005A2707" w:rsidRDefault="005A2707" w:rsidP="005A2707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kannst Dir Gegenstände auf einem Bild aus verschiedenen Blickwinkeln genau vorstellen und weißt, wie die Gegenstände in Wirklichkeit zueinander angeordnet sind.“</w:t>
            </w:r>
          </w:p>
          <w:p w:rsidR="00EF25AC" w:rsidRPr="001D770F" w:rsidRDefault="00EF25AC" w:rsidP="005A2707">
            <w:pPr>
              <w:spacing w:before="120" w:after="60" w:line="240" w:lineRule="auto"/>
              <w:rPr>
                <w:sz w:val="16"/>
              </w:rPr>
            </w:pP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5A2707" w:rsidRPr="00752F30" w:rsidRDefault="005A2707" w:rsidP="005A2707">
            <w:pPr>
              <w:spacing w:before="120" w:after="60" w:line="276" w:lineRule="auto"/>
              <w:rPr>
                <w:sz w:val="26"/>
                <w:szCs w:val="26"/>
              </w:rPr>
            </w:pPr>
            <w:r w:rsidRPr="00752F3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</w:tr>
      <w:tr w:rsidR="005A2707" w:rsidTr="00EF25AC">
        <w:trPr>
          <w:trHeight w:val="1578"/>
        </w:trPr>
        <w:tc>
          <w:tcPr>
            <w:tcW w:w="2093" w:type="dxa"/>
            <w:vMerge/>
          </w:tcPr>
          <w:p w:rsidR="005A2707" w:rsidRDefault="005A2707" w:rsidP="005A2707">
            <w:pPr>
              <w:spacing w:before="120" w:after="60" w:line="240" w:lineRule="auto"/>
            </w:pP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</w:pPr>
          </w:p>
          <w:p w:rsidR="00EF25AC" w:rsidRDefault="00EF25AC" w:rsidP="005A2707">
            <w:pPr>
              <w:spacing w:before="120" w:after="60" w:line="276" w:lineRule="auto"/>
            </w:pPr>
          </w:p>
          <w:p w:rsidR="005A2707" w:rsidRDefault="005A2707" w:rsidP="005A2707">
            <w:pPr>
              <w:spacing w:before="120" w:after="60"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5A2707" w:rsidRPr="00752F30" w:rsidRDefault="005A2707" w:rsidP="005A2707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</w:tbl>
    <w:p w:rsidR="005A2707" w:rsidRDefault="005A2707" w:rsidP="005A2707"/>
    <w:tbl>
      <w:tblPr>
        <w:tblStyle w:val="Tabellenraster"/>
        <w:tblpPr w:leftFromText="141" w:rightFromText="141" w:vertAnchor="page" w:horzAnchor="margin" w:tblpY="1597"/>
        <w:tblW w:w="9209" w:type="dxa"/>
        <w:tblLayout w:type="fixed"/>
        <w:tblLook w:val="04A0" w:firstRow="1" w:lastRow="0" w:firstColumn="1" w:lastColumn="0" w:noHBand="0" w:noVBand="1"/>
      </w:tblPr>
      <w:tblGrid>
        <w:gridCol w:w="2093"/>
        <w:gridCol w:w="744"/>
        <w:gridCol w:w="744"/>
        <w:gridCol w:w="744"/>
        <w:gridCol w:w="745"/>
        <w:gridCol w:w="4139"/>
      </w:tblGrid>
      <w:tr w:rsidR="005A2707" w:rsidRPr="001B7F01" w:rsidTr="000722EA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A2707" w:rsidRPr="00ED4B32" w:rsidRDefault="005A2707" w:rsidP="00BA2D4D">
            <w:pPr>
              <w:spacing w:before="120" w:after="60" w:line="276" w:lineRule="auto"/>
              <w:rPr>
                <w:b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5A2707" w:rsidRPr="00ED4B32" w:rsidRDefault="005A2707" w:rsidP="00BA2D4D">
            <w:pPr>
              <w:spacing w:before="120" w:after="60" w:line="276" w:lineRule="auto"/>
              <w:jc w:val="center"/>
              <w:rPr>
                <w:b/>
              </w:rPr>
            </w:pPr>
            <w:r w:rsidRPr="00ED4B32">
              <w:rPr>
                <w:b/>
              </w:rPr>
              <w:t>ja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5A2707" w:rsidRPr="00ED4B32" w:rsidRDefault="005A2707" w:rsidP="00BA2D4D">
            <w:pPr>
              <w:spacing w:before="120" w:after="60" w:line="276" w:lineRule="auto"/>
              <w:jc w:val="center"/>
              <w:rPr>
                <w:b/>
              </w:rPr>
            </w:pPr>
            <w:r w:rsidRPr="00ED4B32">
              <w:rPr>
                <w:b/>
              </w:rPr>
              <w:t>eher ja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5A2707" w:rsidRPr="00ED4B32" w:rsidRDefault="005A2707" w:rsidP="00BA2D4D">
            <w:pPr>
              <w:spacing w:before="120" w:after="60" w:line="276" w:lineRule="auto"/>
              <w:jc w:val="center"/>
              <w:rPr>
                <w:b/>
              </w:rPr>
            </w:pPr>
            <w:r w:rsidRPr="00ED4B32">
              <w:rPr>
                <w:b/>
              </w:rPr>
              <w:t>eher nein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5A2707" w:rsidRPr="00ED4B32" w:rsidRDefault="005A2707" w:rsidP="00BA2D4D">
            <w:pPr>
              <w:spacing w:before="120" w:after="60" w:line="276" w:lineRule="auto"/>
              <w:jc w:val="center"/>
              <w:rPr>
                <w:b/>
              </w:rPr>
            </w:pPr>
            <w:r w:rsidRPr="00ED4B32">
              <w:rPr>
                <w:b/>
              </w:rPr>
              <w:t>nein</w:t>
            </w:r>
          </w:p>
        </w:tc>
        <w:tc>
          <w:tcPr>
            <w:tcW w:w="4139" w:type="dxa"/>
            <w:shd w:val="clear" w:color="auto" w:fill="F2F2F2" w:themeFill="background1" w:themeFillShade="F2"/>
            <w:vAlign w:val="center"/>
          </w:tcPr>
          <w:p w:rsidR="005A2707" w:rsidRPr="00ED4B32" w:rsidRDefault="005A2707" w:rsidP="00BA2D4D">
            <w:pPr>
              <w:spacing w:before="120" w:after="60" w:line="276" w:lineRule="auto"/>
              <w:rPr>
                <w:b/>
              </w:rPr>
            </w:pPr>
            <w:r w:rsidRPr="00ED4B32">
              <w:rPr>
                <w:b/>
              </w:rPr>
              <w:t xml:space="preserve">Begründung mit einem Beispiel </w:t>
            </w:r>
            <w:r w:rsidRPr="00ED4B32">
              <w:rPr>
                <w:b/>
              </w:rPr>
              <w:br/>
              <w:t>aus ihrem/seinem Alltag</w:t>
            </w:r>
          </w:p>
        </w:tc>
      </w:tr>
      <w:tr w:rsidR="005A2707" w:rsidTr="000722EA">
        <w:trPr>
          <w:trHeight w:hRule="exact" w:val="1916"/>
        </w:trPr>
        <w:tc>
          <w:tcPr>
            <w:tcW w:w="2093" w:type="dxa"/>
          </w:tcPr>
          <w:p w:rsidR="001E7A98" w:rsidRDefault="001E7A98" w:rsidP="001E7A98">
            <w:pPr>
              <w:spacing w:line="240" w:lineRule="auto"/>
            </w:pPr>
          </w:p>
          <w:p w:rsidR="001E7A98" w:rsidRDefault="005A2707" w:rsidP="001E7A98">
            <w:pPr>
              <w:spacing w:line="240" w:lineRule="auto"/>
            </w:pPr>
            <w:r>
              <w:t xml:space="preserve">Technisches </w:t>
            </w:r>
          </w:p>
          <w:p w:rsidR="005A2707" w:rsidRDefault="005A2707" w:rsidP="001E7A98">
            <w:pPr>
              <w:spacing w:line="240" w:lineRule="auto"/>
            </w:pPr>
            <w:r>
              <w:t>Verständnis</w:t>
            </w:r>
          </w:p>
          <w:p w:rsidR="005A2707" w:rsidRDefault="005A2707" w:rsidP="00BA2D4D">
            <w:pPr>
              <w:spacing w:before="120" w:after="60" w:line="240" w:lineRule="auto"/>
            </w:pPr>
            <w:r>
              <w:rPr>
                <w:sz w:val="16"/>
              </w:rPr>
              <w:t>„Du erkennst, wie Maschinen oder mechanische Apparate aufgebaut sind und wie ihre Einzelteile zusammenarbeiten.“</w:t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39" w:type="dxa"/>
          </w:tcPr>
          <w:p w:rsidR="005A2707" w:rsidRPr="00752F30" w:rsidRDefault="005A2707" w:rsidP="00BA2D4D">
            <w:pPr>
              <w:spacing w:before="12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 w:rsidRPr="00752F30">
              <w:rPr>
                <w:sz w:val="26"/>
                <w:szCs w:val="26"/>
              </w:rPr>
              <w:br/>
            </w:r>
          </w:p>
        </w:tc>
      </w:tr>
      <w:tr w:rsidR="005A2707" w:rsidTr="000722EA">
        <w:trPr>
          <w:trHeight w:hRule="exact" w:val="1348"/>
        </w:trPr>
        <w:tc>
          <w:tcPr>
            <w:tcW w:w="2093" w:type="dxa"/>
            <w:vMerge w:val="restart"/>
          </w:tcPr>
          <w:p w:rsidR="005A2707" w:rsidRDefault="005A2707" w:rsidP="00BA2D4D">
            <w:pPr>
              <w:spacing w:before="120" w:after="60" w:line="240" w:lineRule="auto"/>
            </w:pPr>
            <w:r>
              <w:t>Textverständnis</w:t>
            </w:r>
          </w:p>
          <w:p w:rsidR="005A2707" w:rsidRDefault="005A2707" w:rsidP="00BA2D4D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verstehst Texte gut und kannst das Wichti</w:t>
            </w:r>
            <w:r w:rsidR="00964A14">
              <w:rPr>
                <w:sz w:val="16"/>
              </w:rPr>
              <w:t>gste daraus richtig wiedergeben.</w:t>
            </w:r>
          </w:p>
          <w:p w:rsidR="005A2707" w:rsidRPr="002A10A0" w:rsidRDefault="005A2707" w:rsidP="00BA2D4D">
            <w:pPr>
              <w:spacing w:before="120" w:after="60" w:line="240" w:lineRule="auto"/>
              <w:rPr>
                <w:sz w:val="16"/>
              </w:rPr>
            </w:pPr>
          </w:p>
          <w:p w:rsidR="005A2707" w:rsidRDefault="005A2707" w:rsidP="00BA2D4D">
            <w:pPr>
              <w:spacing w:before="120" w:after="60" w:line="240" w:lineRule="auto"/>
            </w:pPr>
            <w:r>
              <w:rPr>
                <w:sz w:val="16"/>
              </w:rPr>
              <w:t>„Es fällt Dir leicht, einen Aufsatz zu schreiben.“</w:t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39" w:type="dxa"/>
          </w:tcPr>
          <w:p w:rsidR="005A2707" w:rsidRPr="00752F30" w:rsidRDefault="005A2707" w:rsidP="00BA2D4D">
            <w:pPr>
              <w:spacing w:before="120" w:after="60" w:line="276" w:lineRule="auto"/>
              <w:rPr>
                <w:sz w:val="26"/>
                <w:szCs w:val="26"/>
              </w:rPr>
            </w:pPr>
            <w:r w:rsidRPr="00752F3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</w:tr>
      <w:tr w:rsidR="005A2707" w:rsidTr="000722EA">
        <w:trPr>
          <w:trHeight w:hRule="exact" w:val="1212"/>
        </w:trPr>
        <w:tc>
          <w:tcPr>
            <w:tcW w:w="2093" w:type="dxa"/>
            <w:vMerge/>
          </w:tcPr>
          <w:p w:rsidR="005A2707" w:rsidRPr="00411B37" w:rsidRDefault="005A2707" w:rsidP="00BA2D4D">
            <w:pPr>
              <w:spacing w:before="120" w:after="60" w:line="240" w:lineRule="auto"/>
              <w:rPr>
                <w:sz w:val="16"/>
              </w:rPr>
            </w:pPr>
          </w:p>
        </w:tc>
        <w:tc>
          <w:tcPr>
            <w:tcW w:w="744" w:type="dxa"/>
          </w:tcPr>
          <w:p w:rsidR="005A2707" w:rsidRDefault="005A2707" w:rsidP="00BA2D4D">
            <w:pPr>
              <w:spacing w:before="360" w:after="60" w:line="276" w:lineRule="auto"/>
            </w:pPr>
            <w:r>
              <w:t xml:space="preserve">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360" w:after="60" w:line="276" w:lineRule="auto"/>
            </w:pPr>
            <w:r>
              <w:t xml:space="preserve">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360" w:after="60" w:line="276" w:lineRule="auto"/>
            </w:pPr>
            <w:r>
              <w:t xml:space="preserve">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BA2D4D">
            <w:pPr>
              <w:spacing w:before="360" w:after="60" w:line="276" w:lineRule="auto"/>
            </w:pPr>
            <w:r>
              <w:t xml:space="preserve">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39" w:type="dxa"/>
          </w:tcPr>
          <w:p w:rsidR="005A2707" w:rsidRPr="00752F30" w:rsidRDefault="005A2707" w:rsidP="00BA2D4D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  <w:tr w:rsidR="005A2707" w:rsidTr="000722EA">
        <w:trPr>
          <w:trHeight w:hRule="exact" w:val="2038"/>
        </w:trPr>
        <w:tc>
          <w:tcPr>
            <w:tcW w:w="2093" w:type="dxa"/>
          </w:tcPr>
          <w:p w:rsidR="005A2707" w:rsidRDefault="005A2707" w:rsidP="00BA2D4D">
            <w:pPr>
              <w:spacing w:before="120" w:after="60" w:line="240" w:lineRule="auto"/>
            </w:pPr>
            <w:r>
              <w:t>Zusammenhänge erkennen</w:t>
            </w:r>
          </w:p>
          <w:p w:rsidR="005A2707" w:rsidRDefault="005A2707" w:rsidP="00BA2D4D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erkennst z. B. bei verschiedenen Formen, Mustern oder Symbolen schnell die Gemeinsamkeiten und Unterschiede.“</w:t>
            </w:r>
          </w:p>
          <w:p w:rsidR="005A2707" w:rsidRDefault="005A2707" w:rsidP="00BA2D4D">
            <w:pPr>
              <w:spacing w:before="120" w:after="60" w:line="240" w:lineRule="auto"/>
            </w:pP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39" w:type="dxa"/>
          </w:tcPr>
          <w:p w:rsidR="005A2707" w:rsidRDefault="005A2707" w:rsidP="00BA2D4D">
            <w:pPr>
              <w:spacing w:before="120" w:after="60" w:line="240" w:lineRule="auto"/>
              <w:rPr>
                <w:sz w:val="16"/>
              </w:rPr>
            </w:pPr>
          </w:p>
          <w:p w:rsidR="005A2707" w:rsidRPr="00752F30" w:rsidRDefault="005A2707" w:rsidP="00BA2D4D">
            <w:pPr>
              <w:spacing w:before="12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 w:rsidRPr="00752F30">
              <w:rPr>
                <w:sz w:val="26"/>
                <w:szCs w:val="26"/>
              </w:rPr>
              <w:br/>
            </w:r>
          </w:p>
        </w:tc>
      </w:tr>
      <w:tr w:rsidR="005A2707" w:rsidTr="000722EA">
        <w:trPr>
          <w:trHeight w:hRule="exact" w:val="1749"/>
        </w:trPr>
        <w:tc>
          <w:tcPr>
            <w:tcW w:w="2093" w:type="dxa"/>
          </w:tcPr>
          <w:p w:rsidR="005A2707" w:rsidRDefault="005A2707" w:rsidP="00BA2D4D">
            <w:pPr>
              <w:spacing w:before="120" w:after="60" w:line="240" w:lineRule="auto"/>
            </w:pPr>
            <w:r>
              <w:t>Logisches Denken</w:t>
            </w:r>
          </w:p>
          <w:p w:rsidR="005A2707" w:rsidRDefault="005A2707" w:rsidP="00BA2D4D">
            <w:pPr>
              <w:spacing w:before="120" w:after="60" w:line="240" w:lineRule="auto"/>
              <w:rPr>
                <w:sz w:val="16"/>
              </w:rPr>
            </w:pPr>
          </w:p>
          <w:p w:rsidR="005A2707" w:rsidRDefault="005A2707" w:rsidP="00BA2D4D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bist in der Lage, Sachverhalte, die einleuchtend und klar sind, nachzuvollziehen.“</w:t>
            </w:r>
          </w:p>
          <w:p w:rsidR="005A2707" w:rsidRDefault="005A2707" w:rsidP="00BA2D4D">
            <w:pPr>
              <w:spacing w:before="120" w:after="60" w:line="240" w:lineRule="auto"/>
              <w:rPr>
                <w:sz w:val="16"/>
              </w:rPr>
            </w:pPr>
          </w:p>
          <w:p w:rsidR="005A2707" w:rsidRDefault="005A2707" w:rsidP="00BA2D4D">
            <w:pPr>
              <w:spacing w:before="120" w:after="60" w:line="240" w:lineRule="auto"/>
            </w:pPr>
          </w:p>
          <w:p w:rsidR="005A2707" w:rsidRDefault="005A2707" w:rsidP="00BA2D4D">
            <w:pPr>
              <w:spacing w:before="120" w:after="60" w:line="240" w:lineRule="auto"/>
            </w:pP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39" w:type="dxa"/>
          </w:tcPr>
          <w:p w:rsidR="005A2707" w:rsidRDefault="005A2707" w:rsidP="00BA2D4D">
            <w:pPr>
              <w:spacing w:before="12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  <w:p w:rsidR="005A2707" w:rsidRPr="00752F30" w:rsidRDefault="005A2707" w:rsidP="00BA2D4D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  <w:tr w:rsidR="005A2707" w:rsidTr="000722EA">
        <w:trPr>
          <w:trHeight w:hRule="exact" w:val="1703"/>
        </w:trPr>
        <w:tc>
          <w:tcPr>
            <w:tcW w:w="2093" w:type="dxa"/>
          </w:tcPr>
          <w:p w:rsidR="005A2707" w:rsidRDefault="005A2707" w:rsidP="00BA2D4D">
            <w:pPr>
              <w:spacing w:before="120" w:after="60" w:line="240" w:lineRule="auto"/>
            </w:pPr>
            <w:r>
              <w:t>Ideenreichtum</w:t>
            </w:r>
          </w:p>
          <w:p w:rsidR="005A2707" w:rsidRDefault="005A2707" w:rsidP="00BA2D4D">
            <w:pPr>
              <w:spacing w:before="120" w:after="60" w:line="240" w:lineRule="auto"/>
              <w:rPr>
                <w:sz w:val="16"/>
              </w:rPr>
            </w:pPr>
          </w:p>
          <w:p w:rsidR="005A2707" w:rsidRDefault="005A2707" w:rsidP="00BA2D4D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hast gute Einfälle und Ideen bei der Lösung von Problemen.“</w:t>
            </w:r>
          </w:p>
          <w:p w:rsidR="005A2707" w:rsidRDefault="005A2707" w:rsidP="00BA2D4D">
            <w:pPr>
              <w:spacing w:before="120" w:after="60" w:line="240" w:lineRule="auto"/>
            </w:pP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39" w:type="dxa"/>
          </w:tcPr>
          <w:p w:rsidR="005A2707" w:rsidRDefault="005A2707" w:rsidP="00BA2D4D">
            <w:pPr>
              <w:spacing w:before="12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  <w:p w:rsidR="005A2707" w:rsidRPr="00752F30" w:rsidRDefault="005A2707" w:rsidP="00BA2D4D">
            <w:pPr>
              <w:spacing w:before="12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752F30">
              <w:rPr>
                <w:sz w:val="26"/>
                <w:szCs w:val="26"/>
              </w:rPr>
              <w:br/>
            </w:r>
          </w:p>
        </w:tc>
      </w:tr>
      <w:tr w:rsidR="005A2707" w:rsidTr="00202444">
        <w:trPr>
          <w:trHeight w:hRule="exact" w:val="1523"/>
        </w:trPr>
        <w:tc>
          <w:tcPr>
            <w:tcW w:w="2093" w:type="dxa"/>
            <w:vMerge w:val="restart"/>
          </w:tcPr>
          <w:p w:rsidR="005A2707" w:rsidRDefault="005A2707" w:rsidP="00BA2D4D">
            <w:pPr>
              <w:spacing w:before="120" w:after="60" w:line="240" w:lineRule="auto"/>
            </w:pPr>
            <w:r>
              <w:t>Sprach</w:t>
            </w:r>
            <w:r>
              <w:softHyphen/>
              <w:t>beherrschung</w:t>
            </w:r>
          </w:p>
          <w:p w:rsidR="005A2707" w:rsidRDefault="005A2707" w:rsidP="00BA2D4D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kannst Dich so ausdrücken, dass andere gut verstehen, was Du meinst.“</w:t>
            </w:r>
          </w:p>
          <w:p w:rsidR="005A2707" w:rsidRDefault="005A2707" w:rsidP="00BA2D4D">
            <w:pPr>
              <w:spacing w:before="120" w:after="60" w:line="240" w:lineRule="auto"/>
              <w:rPr>
                <w:sz w:val="16"/>
              </w:rPr>
            </w:pPr>
          </w:p>
          <w:p w:rsidR="00BA2D4D" w:rsidRDefault="00BA2D4D" w:rsidP="00BA2D4D">
            <w:pPr>
              <w:spacing w:before="120" w:after="60" w:line="240" w:lineRule="auto"/>
              <w:rPr>
                <w:sz w:val="16"/>
              </w:rPr>
            </w:pPr>
          </w:p>
          <w:p w:rsidR="00BA2D4D" w:rsidRDefault="00BA2D4D" w:rsidP="00BA2D4D">
            <w:pPr>
              <w:spacing w:before="120" w:after="60" w:line="240" w:lineRule="auto"/>
              <w:rPr>
                <w:sz w:val="16"/>
              </w:rPr>
            </w:pPr>
          </w:p>
          <w:p w:rsidR="005A2707" w:rsidRPr="009F109E" w:rsidRDefault="005A2707" w:rsidP="00BA2D4D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kannst gut diskutieren.“</w:t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39" w:type="dxa"/>
          </w:tcPr>
          <w:p w:rsidR="005A2707" w:rsidRPr="00752F30" w:rsidRDefault="005A2707" w:rsidP="00BA2D4D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  <w:tr w:rsidR="005A2707" w:rsidTr="000722EA">
        <w:trPr>
          <w:trHeight w:hRule="exact" w:val="1452"/>
        </w:trPr>
        <w:tc>
          <w:tcPr>
            <w:tcW w:w="2093" w:type="dxa"/>
            <w:vMerge/>
          </w:tcPr>
          <w:p w:rsidR="005A2707" w:rsidRDefault="005A2707" w:rsidP="00BA2D4D">
            <w:pPr>
              <w:spacing w:before="120" w:after="60" w:line="240" w:lineRule="auto"/>
            </w:pP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4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745" w:type="dxa"/>
          </w:tcPr>
          <w:p w:rsidR="005A2707" w:rsidRDefault="005A2707" w:rsidP="00BA2D4D">
            <w:pPr>
              <w:spacing w:before="120" w:after="60" w:line="276" w:lineRule="auto"/>
            </w:pPr>
          </w:p>
          <w:p w:rsidR="005A2707" w:rsidRDefault="005A2707" w:rsidP="00BA2D4D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6B1">
              <w:fldChar w:fldCharType="separate"/>
            </w:r>
            <w:r>
              <w:fldChar w:fldCharType="end"/>
            </w:r>
          </w:p>
        </w:tc>
        <w:tc>
          <w:tcPr>
            <w:tcW w:w="4139" w:type="dxa"/>
          </w:tcPr>
          <w:p w:rsidR="005A2707" w:rsidRPr="00752F30" w:rsidRDefault="005A2707" w:rsidP="00BA2D4D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</w:tbl>
    <w:p w:rsidR="000D0F93" w:rsidRPr="007A6439" w:rsidRDefault="000D0F93" w:rsidP="00174B16">
      <w:pPr>
        <w:spacing w:line="276" w:lineRule="auto"/>
        <w:contextualSpacing/>
        <w:jc w:val="both"/>
        <w:rPr>
          <w:sz w:val="32"/>
          <w:szCs w:val="32"/>
        </w:rPr>
      </w:pPr>
    </w:p>
    <w:sectPr w:rsidR="000D0F93" w:rsidRPr="007A6439" w:rsidSect="002556B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8" w:left="1418" w:header="567" w:footer="397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B5" w:rsidRDefault="00D63DB5" w:rsidP="005A2707">
      <w:pPr>
        <w:spacing w:line="240" w:lineRule="auto"/>
      </w:pPr>
      <w:r>
        <w:separator/>
      </w:r>
    </w:p>
  </w:endnote>
  <w:endnote w:type="continuationSeparator" w:id="0">
    <w:p w:rsidR="00D63DB5" w:rsidRDefault="00D63DB5" w:rsidP="005A2707">
      <w:pPr>
        <w:spacing w:line="240" w:lineRule="auto"/>
      </w:pPr>
      <w:r>
        <w:continuationSeparator/>
      </w:r>
    </w:p>
  </w:endnote>
  <w:endnote w:type="continuationNotice" w:id="1">
    <w:p w:rsidR="00D63DB5" w:rsidRDefault="00D63D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911086"/>
      <w:docPartObj>
        <w:docPartGallery w:val="Page Numbers (Bottom of Page)"/>
        <w:docPartUnique/>
      </w:docPartObj>
    </w:sdtPr>
    <w:sdtContent>
      <w:p w:rsidR="008226AA" w:rsidRDefault="008226AA" w:rsidP="008226AA">
        <w:pPr>
          <w:tabs>
            <w:tab w:val="left" w:pos="2977"/>
            <w:tab w:val="center" w:pos="4536"/>
            <w:tab w:val="right" w:pos="9072"/>
          </w:tabs>
          <w:spacing w:line="240" w:lineRule="auto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 xml:space="preserve">                                                                                                                                                 </w:t>
        </w:r>
        <w:r>
          <w:rPr>
            <w:sz w:val="12"/>
            <w:szCs w:val="12"/>
          </w:rPr>
          <w:t xml:space="preserve">                                                           </w:t>
        </w:r>
        <w:r w:rsidRPr="008226AA">
          <w:rPr>
            <w:szCs w:val="12"/>
          </w:rPr>
          <w:t>11</w:t>
        </w:r>
      </w:p>
    </w:sdtContent>
  </w:sdt>
  <w:p w:rsidR="008226AA" w:rsidRDefault="008226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837356"/>
      <w:docPartObj>
        <w:docPartGallery w:val="Page Numbers (Bottom of Page)"/>
        <w:docPartUnique/>
      </w:docPartObj>
    </w:sdtPr>
    <w:sdtContent>
      <w:p w:rsidR="008226AA" w:rsidRDefault="008226AA" w:rsidP="008226AA">
        <w:pPr>
          <w:tabs>
            <w:tab w:val="left" w:pos="2977"/>
            <w:tab w:val="center" w:pos="4536"/>
            <w:tab w:val="right" w:pos="9072"/>
          </w:tabs>
          <w:spacing w:line="240" w:lineRule="auto"/>
        </w:pPr>
        <w:r w:rsidRPr="00A87B5D">
          <w:rPr>
            <w:sz w:val="12"/>
            <w:szCs w:val="12"/>
          </w:rPr>
          <w:t>DER BERUFSWAHLORDNER – 2/19</w:t>
        </w:r>
        <w:r w:rsidRPr="00A87B5D">
          <w:rPr>
            <w:sz w:val="12"/>
            <w:szCs w:val="12"/>
          </w:rPr>
          <w:tab/>
        </w:r>
        <w:r w:rsidRPr="00A87B5D">
          <w:rPr>
            <w:sz w:val="12"/>
            <w:szCs w:val="12"/>
          </w:rPr>
          <w:tab/>
        </w:r>
        <w:r>
          <w:rPr>
            <w:sz w:val="12"/>
            <w:szCs w:val="12"/>
          </w:rPr>
          <w:t xml:space="preserve">                                                                                                                                                 </w:t>
        </w:r>
        <w:r>
          <w:rPr>
            <w:sz w:val="12"/>
            <w:szCs w:val="12"/>
          </w:rPr>
          <w:t xml:space="preserve">                              </w:t>
        </w:r>
        <w:r>
          <w:t>10</w:t>
        </w:r>
      </w:p>
    </w:sdtContent>
  </w:sdt>
  <w:p w:rsidR="00D63DB5" w:rsidRPr="00174B16" w:rsidRDefault="00D63DB5" w:rsidP="00174B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B5" w:rsidRDefault="00D63DB5" w:rsidP="005A2707">
      <w:pPr>
        <w:spacing w:line="240" w:lineRule="auto"/>
      </w:pPr>
      <w:r>
        <w:separator/>
      </w:r>
    </w:p>
  </w:footnote>
  <w:footnote w:type="continuationSeparator" w:id="0">
    <w:p w:rsidR="00D63DB5" w:rsidRDefault="00D63DB5" w:rsidP="005A2707">
      <w:pPr>
        <w:spacing w:line="240" w:lineRule="auto"/>
      </w:pPr>
      <w:r>
        <w:continuationSeparator/>
      </w:r>
    </w:p>
  </w:footnote>
  <w:footnote w:type="continuationNotice" w:id="1">
    <w:p w:rsidR="00D63DB5" w:rsidRDefault="00D63D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AA" w:rsidRPr="008226AA" w:rsidRDefault="008226AA" w:rsidP="008226AA">
    <w:pPr>
      <w:pStyle w:val="Kopfzeile"/>
      <w:jc w:val="right"/>
      <w:rPr>
        <w:sz w:val="16"/>
      </w:rPr>
    </w:pPr>
    <w:r>
      <w:rPr>
        <w:sz w:val="16"/>
      </w:rPr>
      <w:t>AB 02, Stärken und Kompetenzen</w:t>
    </w:r>
  </w:p>
  <w:p w:rsidR="00D63DB5" w:rsidRDefault="00D63D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B5" w:rsidRPr="008226AA" w:rsidRDefault="008226AA" w:rsidP="008226AA">
    <w:pPr>
      <w:pStyle w:val="Kopfzeile"/>
      <w:jc w:val="right"/>
      <w:rPr>
        <w:sz w:val="16"/>
      </w:rPr>
    </w:pPr>
    <w:r>
      <w:rPr>
        <w:sz w:val="16"/>
      </w:rPr>
      <w:t>AB 02, Stärken und Kompetenzen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4B16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02444"/>
    <w:rsid w:val="00210A87"/>
    <w:rsid w:val="0021693E"/>
    <w:rsid w:val="002424BA"/>
    <w:rsid w:val="00254305"/>
    <w:rsid w:val="002556B1"/>
    <w:rsid w:val="00255BB4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A08D5"/>
    <w:rsid w:val="003A2128"/>
    <w:rsid w:val="003A6C17"/>
    <w:rsid w:val="003B370B"/>
    <w:rsid w:val="003D21A8"/>
    <w:rsid w:val="003D3045"/>
    <w:rsid w:val="003F0A0B"/>
    <w:rsid w:val="00401836"/>
    <w:rsid w:val="00403DFC"/>
    <w:rsid w:val="00456D3A"/>
    <w:rsid w:val="00476D3A"/>
    <w:rsid w:val="00484AAD"/>
    <w:rsid w:val="0048667A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3114B"/>
    <w:rsid w:val="00541D64"/>
    <w:rsid w:val="00545F63"/>
    <w:rsid w:val="0055527D"/>
    <w:rsid w:val="00566C96"/>
    <w:rsid w:val="00574DFE"/>
    <w:rsid w:val="00595DC5"/>
    <w:rsid w:val="00596B3D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26AA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64A14"/>
    <w:rsid w:val="009651B1"/>
    <w:rsid w:val="009722C0"/>
    <w:rsid w:val="009841A8"/>
    <w:rsid w:val="00997C40"/>
    <w:rsid w:val="009A1564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66D4"/>
    <w:rsid w:val="00BB6F92"/>
    <w:rsid w:val="00BD3D77"/>
    <w:rsid w:val="00BD4AFB"/>
    <w:rsid w:val="00BE250D"/>
    <w:rsid w:val="00BF37C7"/>
    <w:rsid w:val="00C02142"/>
    <w:rsid w:val="00C02319"/>
    <w:rsid w:val="00C05C00"/>
    <w:rsid w:val="00C2287F"/>
    <w:rsid w:val="00C2549C"/>
    <w:rsid w:val="00C35CFF"/>
    <w:rsid w:val="00C37B56"/>
    <w:rsid w:val="00C43123"/>
    <w:rsid w:val="00C66D43"/>
    <w:rsid w:val="00C70247"/>
    <w:rsid w:val="00C73326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62256"/>
    <w:rsid w:val="00E623F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47CB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7F186"/>
  <w15:docId w15:val="{286ED5EC-9B40-46DC-B42E-C31875A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9B97-4D93-41B7-ADE9-65449B83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5</cp:revision>
  <cp:lastPrinted>2019-02-15T13:57:00Z</cp:lastPrinted>
  <dcterms:created xsi:type="dcterms:W3CDTF">2019-02-18T10:24:00Z</dcterms:created>
  <dcterms:modified xsi:type="dcterms:W3CDTF">2019-02-18T14:09:00Z</dcterms:modified>
</cp:coreProperties>
</file>