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2CD4" w14:textId="77777777" w:rsidR="0011752F" w:rsidRPr="0011752F" w:rsidRDefault="0011752F">
      <w:pPr>
        <w:jc w:val="center"/>
        <w:rPr>
          <w:b/>
          <w:bCs/>
          <w:sz w:val="28"/>
          <w:szCs w:val="28"/>
        </w:rPr>
      </w:pPr>
      <w:r w:rsidRPr="0011752F">
        <w:rPr>
          <w:b/>
          <w:bCs/>
          <w:sz w:val="28"/>
          <w:szCs w:val="28"/>
        </w:rPr>
        <w:t>Vergabevermerk - Teil 2</w:t>
      </w:r>
    </w:p>
    <w:p w14:paraId="164A9EAE" w14:textId="77777777" w:rsidR="0011752F" w:rsidRDefault="00B611B6" w:rsidP="0011752F">
      <w:pPr>
        <w:jc w:val="center"/>
        <w:rPr>
          <w:b/>
          <w:bCs/>
        </w:rPr>
      </w:pPr>
      <w:r>
        <w:rPr>
          <w:b/>
          <w:bCs/>
        </w:rPr>
        <w:t>zur fachlichen Prüfung</w:t>
      </w:r>
    </w:p>
    <w:p w14:paraId="47B62EA2" w14:textId="77777777" w:rsidR="00B611B6" w:rsidRPr="00765C77" w:rsidRDefault="00B611B6">
      <w:pPr>
        <w:rPr>
          <w:bCs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97"/>
        <w:gridCol w:w="2616"/>
      </w:tblGrid>
      <w:tr w:rsidR="00B611B6" w:rsidRPr="00D93700" w14:paraId="125F79FB" w14:textId="77777777" w:rsidTr="00E81D0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327EA3F" w14:textId="77777777" w:rsidR="00B611B6" w:rsidRPr="00D93700" w:rsidRDefault="00B611B6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t xml:space="preserve">STADT FREIBURG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D525439" w14:textId="77777777" w:rsidR="00B611B6" w:rsidRPr="00D93700" w:rsidRDefault="00B611B6">
            <w:pPr>
              <w:pStyle w:val="Titel"/>
              <w:spacing w:before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14:paraId="7A75C04E" w14:textId="77777777" w:rsidR="00B611B6" w:rsidRPr="00D93700" w:rsidRDefault="00B611B6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t>Vergabe-Nr.:</w:t>
            </w:r>
          </w:p>
        </w:tc>
      </w:tr>
      <w:tr w:rsidR="00B611B6" w:rsidRPr="00D93700" w14:paraId="133D0610" w14:textId="77777777" w:rsidTr="00E81D07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3D75F95" w14:textId="77777777" w:rsidR="00B611B6" w:rsidRPr="00D93700" w:rsidRDefault="00344427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enststell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>[Dienststelle]</w:t>
            </w:r>
            <w:r>
              <w:rPr>
                <w:sz w:val="20"/>
                <w:szCs w:val="20"/>
              </w:rPr>
              <w:fldChar w:fldCharType="end"/>
            </w:r>
            <w:r w:rsidR="00B611B6" w:rsidRPr="00D93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7AC952" w14:textId="77777777" w:rsidR="00B611B6" w:rsidRPr="00D93700" w:rsidRDefault="00B611B6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auto"/>
            </w:tcBorders>
            <w:vAlign w:val="center"/>
          </w:tcPr>
          <w:p w14:paraId="098A21BD" w14:textId="77777777" w:rsidR="00B611B6" w:rsidRPr="00D93700" w:rsidRDefault="00B611B6">
            <w:pPr>
              <w:pStyle w:val="Titel"/>
              <w:rPr>
                <w:b w:val="0"/>
                <w:bCs w:val="0"/>
                <w:sz w:val="40"/>
                <w:szCs w:val="40"/>
              </w:rPr>
            </w:pPr>
            <w:r w:rsidRPr="00D93700">
              <w:rPr>
                <w:sz w:val="40"/>
                <w:szCs w:val="4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3700">
              <w:rPr>
                <w:sz w:val="40"/>
                <w:szCs w:val="40"/>
              </w:rPr>
              <w:instrText xml:space="preserve"> FORMTEXT </w:instrText>
            </w:r>
            <w:r w:rsidRPr="00D93700">
              <w:rPr>
                <w:sz w:val="40"/>
                <w:szCs w:val="40"/>
              </w:rPr>
            </w:r>
            <w:r w:rsidRPr="00D93700">
              <w:rPr>
                <w:sz w:val="40"/>
                <w:szCs w:val="40"/>
              </w:rPr>
              <w:fldChar w:fldCharType="separate"/>
            </w:r>
            <w:r w:rsidRPr="00D93700">
              <w:rPr>
                <w:noProof/>
                <w:sz w:val="40"/>
                <w:szCs w:val="40"/>
              </w:rPr>
              <w:t> </w:t>
            </w:r>
            <w:r w:rsidRPr="00D93700">
              <w:rPr>
                <w:noProof/>
                <w:sz w:val="40"/>
                <w:szCs w:val="40"/>
              </w:rPr>
              <w:t> </w:t>
            </w:r>
            <w:r w:rsidRPr="00D93700">
              <w:rPr>
                <w:noProof/>
                <w:sz w:val="40"/>
                <w:szCs w:val="40"/>
              </w:rPr>
              <w:t> </w:t>
            </w:r>
            <w:r w:rsidRPr="00D93700">
              <w:rPr>
                <w:noProof/>
                <w:sz w:val="40"/>
                <w:szCs w:val="40"/>
              </w:rPr>
              <w:t> </w:t>
            </w:r>
            <w:r w:rsidRPr="00D93700">
              <w:rPr>
                <w:noProof/>
                <w:sz w:val="40"/>
                <w:szCs w:val="40"/>
              </w:rPr>
              <w:t> </w:t>
            </w:r>
            <w:r w:rsidRPr="00D93700">
              <w:rPr>
                <w:sz w:val="40"/>
                <w:szCs w:val="40"/>
              </w:rPr>
              <w:fldChar w:fldCharType="end"/>
            </w:r>
          </w:p>
        </w:tc>
      </w:tr>
      <w:tr w:rsidR="00452A51" w:rsidRPr="00D93700" w14:paraId="21C7C2AA" w14:textId="77777777" w:rsidTr="00E81D07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71E4258" w14:textId="77777777" w:rsidR="00452A51" w:rsidRPr="00D93700" w:rsidRDefault="00452A51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chrift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[Anschrift]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E3FC17" w14:textId="77777777" w:rsidR="00452A51" w:rsidRPr="00D93700" w:rsidRDefault="00452A51" w:rsidP="00452A51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  <w:r w:rsidRPr="00D93700">
              <w:rPr>
                <w:b w:val="0"/>
                <w:bCs w:val="0"/>
                <w:sz w:val="20"/>
                <w:szCs w:val="20"/>
              </w:rPr>
              <w:t xml:space="preserve">Projektleitung: </w:t>
            </w:r>
            <w:bookmarkStart w:id="1" w:name="Text119"/>
            <w:r w:rsidRPr="00D93700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9" w:type="dxa"/>
            <w:vMerge/>
            <w:tcBorders>
              <w:left w:val="single" w:sz="2" w:space="0" w:color="auto"/>
            </w:tcBorders>
          </w:tcPr>
          <w:p w14:paraId="1B4ADB32" w14:textId="77777777" w:rsidR="00452A51" w:rsidRPr="00D93700" w:rsidRDefault="00452A51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52A51" w:rsidRPr="00D93700" w14:paraId="0C61478E" w14:textId="77777777" w:rsidTr="00E81D07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0783C1C3" w14:textId="77777777" w:rsidR="00452A51" w:rsidRPr="00D93700" w:rsidRDefault="00452A51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Z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[PLZ]</w:t>
            </w:r>
            <w:r>
              <w:rPr>
                <w:sz w:val="20"/>
                <w:szCs w:val="20"/>
              </w:rPr>
              <w:fldChar w:fldCharType="end"/>
            </w:r>
            <w:r w:rsidRPr="00D93700">
              <w:rPr>
                <w:sz w:val="20"/>
                <w:szCs w:val="20"/>
              </w:rPr>
              <w:t xml:space="preserve"> Freiburg i.Br.</w:t>
            </w:r>
            <w:r w:rsidRPr="00D9370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64AD0CAF" w14:textId="77777777" w:rsidR="00452A51" w:rsidRPr="00D93700" w:rsidRDefault="00452A51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  <w:r w:rsidRPr="00D93700">
              <w:rPr>
                <w:b w:val="0"/>
                <w:bCs w:val="0"/>
                <w:sz w:val="20"/>
                <w:szCs w:val="20"/>
              </w:rPr>
              <w:t xml:space="preserve">Tel.: </w:t>
            </w:r>
            <w:r w:rsidRPr="00D9370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5DCC9447" w14:textId="77777777" w:rsidR="00452A51" w:rsidRPr="00D93700" w:rsidRDefault="00452A51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52A51" w:rsidRPr="00D93700" w14:paraId="446CD3C8" w14:textId="77777777" w:rsidTr="00E81D07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0B02CB4F" w14:textId="77777777" w:rsidR="00452A51" w:rsidRPr="00D93700" w:rsidRDefault="00452A51">
            <w:pPr>
              <w:pStyle w:val="Titel"/>
              <w:spacing w:before="60"/>
              <w:jc w:val="left"/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E5C6F" w14:textId="77777777" w:rsidR="00452A51" w:rsidRPr="00D93700" w:rsidRDefault="00452A51">
            <w:pPr>
              <w:pStyle w:val="Titel"/>
              <w:spacing w:before="60"/>
              <w:jc w:val="left"/>
              <w:rPr>
                <w:b w:val="0"/>
                <w:bCs w:val="0"/>
                <w:sz w:val="2"/>
                <w:szCs w:val="2"/>
              </w:rPr>
            </w:pPr>
          </w:p>
        </w:tc>
      </w:tr>
    </w:tbl>
    <w:p w14:paraId="1E05881C" w14:textId="77777777" w:rsidR="00B611B6" w:rsidRPr="0011752F" w:rsidRDefault="00B611B6">
      <w:pPr>
        <w:tabs>
          <w:tab w:val="left" w:pos="1980"/>
          <w:tab w:val="left" w:pos="6300"/>
        </w:tabs>
        <w:ind w:left="180"/>
        <w:jc w:val="both"/>
        <w:rPr>
          <w:sz w:val="14"/>
          <w:szCs w:val="8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271"/>
        <w:gridCol w:w="2727"/>
        <w:gridCol w:w="160"/>
      </w:tblGrid>
      <w:tr w:rsidR="00B611B6" w:rsidRPr="00D93700" w14:paraId="4E01EA9F" w14:textId="77777777" w:rsidTr="00393721">
        <w:trPr>
          <w:cantSplit/>
        </w:trPr>
        <w:tc>
          <w:tcPr>
            <w:tcW w:w="6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435597" w14:textId="77777777" w:rsidR="00B611B6" w:rsidRPr="00D93700" w:rsidRDefault="00B611B6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D93700">
              <w:rPr>
                <w:b/>
                <w:bCs/>
                <w:sz w:val="20"/>
                <w:szCs w:val="20"/>
              </w:rPr>
              <w:t xml:space="preserve">PROJEKT 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375D45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611B6" w:rsidRPr="00D93700" w14:paraId="44520DD4" w14:textId="77777777" w:rsidTr="00393721">
        <w:trPr>
          <w:cantSplit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92A556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Objekt/Gebäude:</w:t>
            </w:r>
          </w:p>
        </w:tc>
        <w:tc>
          <w:tcPr>
            <w:tcW w:w="69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DDAA56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  <w:r w:rsidRPr="00D93700">
              <w:rPr>
                <w:sz w:val="20"/>
                <w:szCs w:val="20"/>
              </w:rPr>
              <w:fldChar w:fldCharType="begin"/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instrText>_</w:instrText>
            </w:r>
            <w:r w:rsidR="003033A9">
              <w:rPr>
                <w:sz w:val="20"/>
                <w:szCs w:val="20"/>
              </w:rPr>
              <w:fldChar w:fldCharType="separate"/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DC73C5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611B6" w:rsidRPr="00D93700" w14:paraId="37C59093" w14:textId="77777777" w:rsidTr="00393721">
        <w:trPr>
          <w:cantSplit/>
        </w:trPr>
        <w:tc>
          <w:tcPr>
            <w:tcW w:w="20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E95FE0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Maßnahme: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FD065" w14:textId="77777777" w:rsidR="00B611B6" w:rsidRPr="00D93700" w:rsidRDefault="00B611B6">
            <w:pPr>
              <w:spacing w:before="120" w:after="60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  <w:r w:rsidRPr="00D93700">
              <w:rPr>
                <w:b/>
                <w:bCs/>
                <w:sz w:val="20"/>
                <w:szCs w:val="20"/>
              </w:rPr>
              <w:fldChar w:fldCharType="begin"/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_</w:instrText>
            </w:r>
            <w:r w:rsidR="003033A9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BA7920" w14:textId="77777777" w:rsidR="00B611B6" w:rsidRPr="00D93700" w:rsidRDefault="00B611B6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B611B6" w:rsidRPr="00D93700" w14:paraId="713E3E24" w14:textId="77777777" w:rsidTr="00393721">
        <w:trPr>
          <w:cantSplit/>
        </w:trPr>
        <w:tc>
          <w:tcPr>
            <w:tcW w:w="20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4829F9" w14:textId="77777777" w:rsidR="00B611B6" w:rsidRPr="00D21981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21981">
              <w:rPr>
                <w:b/>
                <w:bCs/>
                <w:sz w:val="20"/>
                <w:szCs w:val="20"/>
              </w:rPr>
              <w:t xml:space="preserve">Leistung </w:t>
            </w:r>
            <w:r w:rsidRPr="00D21981">
              <w:rPr>
                <w:sz w:val="20"/>
                <w:szCs w:val="20"/>
              </w:rPr>
              <w:t>(je Los)</w:t>
            </w:r>
            <w:r w:rsidRPr="00D21981">
              <w:rPr>
                <w:b/>
                <w:bCs/>
                <w:sz w:val="20"/>
                <w:szCs w:val="20"/>
              </w:rPr>
              <w:t>:</w:t>
            </w:r>
          </w:p>
        </w:tc>
        <w:bookmarkStart w:id="2" w:name="Text149"/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15BE" w14:textId="77777777" w:rsidR="00B611B6" w:rsidRPr="00D93700" w:rsidRDefault="00B611B6">
            <w:pPr>
              <w:pStyle w:val="Kommentartext"/>
              <w:spacing w:before="120" w:after="60"/>
            </w:pPr>
            <w:r w:rsidRPr="00D93700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93700">
              <w:instrText xml:space="preserve"> FORMTEXT </w:instrText>
            </w:r>
            <w:r w:rsidRPr="00D93700">
              <w:fldChar w:fldCharType="separate"/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71DD28" w14:textId="77777777" w:rsidR="00B611B6" w:rsidRPr="00D93700" w:rsidRDefault="00B611B6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B611B6" w:rsidRPr="00D93700" w14:paraId="39B36DEA" w14:textId="77777777" w:rsidTr="00393721">
        <w:trPr>
          <w:cantSplit/>
          <w:trHeight w:val="151"/>
        </w:trPr>
        <w:tc>
          <w:tcPr>
            <w:tcW w:w="20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BE2D998" w14:textId="77777777" w:rsidR="00B611B6" w:rsidRPr="00D93700" w:rsidRDefault="00B611B6">
            <w:pPr>
              <w:spacing w:before="6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C2996C" w14:textId="77777777" w:rsidR="00B611B6" w:rsidRPr="00D93700" w:rsidRDefault="00B611B6">
            <w:pPr>
              <w:pStyle w:val="Kommentartext"/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84B227" w14:textId="77777777" w:rsidR="00B611B6" w:rsidRPr="00D93700" w:rsidRDefault="00B611B6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14:paraId="338C8BA4" w14:textId="77777777" w:rsidR="00501AB0" w:rsidRPr="00A81453" w:rsidRDefault="00501AB0">
      <w:pPr>
        <w:rPr>
          <w:sz w:val="1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92"/>
        <w:gridCol w:w="567"/>
        <w:gridCol w:w="992"/>
        <w:gridCol w:w="426"/>
        <w:gridCol w:w="283"/>
        <w:gridCol w:w="425"/>
        <w:gridCol w:w="2127"/>
        <w:gridCol w:w="567"/>
        <w:gridCol w:w="1912"/>
      </w:tblGrid>
      <w:tr w:rsidR="00301138" w:rsidRPr="00452A51" w14:paraId="75014BE1" w14:textId="77777777" w:rsidTr="002658D3">
        <w:trPr>
          <w:cantSplit/>
        </w:trPr>
        <w:tc>
          <w:tcPr>
            <w:tcW w:w="921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D5E00E" w14:textId="77777777" w:rsidR="00301138" w:rsidRPr="00452A51" w:rsidRDefault="00984AFC" w:rsidP="00452A51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VERFAHRENSART</w:t>
            </w:r>
          </w:p>
        </w:tc>
      </w:tr>
      <w:tr w:rsidR="00301138" w:rsidRPr="00EB5442" w14:paraId="6BD722DE" w14:textId="77777777" w:rsidTr="00560BE4">
        <w:tc>
          <w:tcPr>
            <w:tcW w:w="1913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DC8EBED" w14:textId="77777777" w:rsidR="00301138" w:rsidRPr="00EB5442" w:rsidRDefault="00301138" w:rsidP="00A81453">
            <w:pPr>
              <w:spacing w:before="60" w:after="60"/>
              <w:ind w:left="284" w:hanging="284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VOB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300FC03C" w14:textId="77777777" w:rsidR="00301138" w:rsidRPr="009456A1" w:rsidRDefault="00301138" w:rsidP="00A81453">
            <w:pPr>
              <w:spacing w:before="60" w:after="60"/>
              <w:rPr>
                <w:sz w:val="18"/>
                <w:szCs w:val="20"/>
              </w:rPr>
            </w:pPr>
            <w:r w:rsidRPr="009456A1">
              <w:rPr>
                <w:b/>
                <w:bCs/>
                <w:sz w:val="18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A1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Pr="009456A1">
              <w:rPr>
                <w:sz w:val="18"/>
              </w:rPr>
              <w:instrText>_</w:instrText>
            </w:r>
            <w:r w:rsidR="003033A9">
              <w:rPr>
                <w:b/>
                <w:bCs/>
                <w:sz w:val="18"/>
                <w:szCs w:val="20"/>
              </w:rPr>
            </w:r>
            <w:r w:rsidR="003033A9">
              <w:rPr>
                <w:b/>
                <w:bCs/>
                <w:sz w:val="18"/>
                <w:szCs w:val="20"/>
              </w:rPr>
              <w:fldChar w:fldCharType="separate"/>
            </w:r>
            <w:r w:rsidRPr="009456A1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674E8F2B" w14:textId="77777777" w:rsidR="00301138" w:rsidRPr="009456A1" w:rsidRDefault="00301138" w:rsidP="00A81453">
            <w:pPr>
              <w:spacing w:before="60" w:after="60"/>
              <w:rPr>
                <w:sz w:val="18"/>
                <w:szCs w:val="20"/>
              </w:rPr>
            </w:pPr>
            <w:r w:rsidRPr="009456A1">
              <w:rPr>
                <w:sz w:val="18"/>
                <w:szCs w:val="20"/>
              </w:rPr>
              <w:t>Bauleistung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</w:tcPr>
          <w:p w14:paraId="4BD74880" w14:textId="77777777" w:rsidR="00301138" w:rsidRPr="009456A1" w:rsidRDefault="00301138" w:rsidP="00A81453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053536" w14:textId="77777777" w:rsidR="00301138" w:rsidRPr="009456A1" w:rsidRDefault="00301138" w:rsidP="00A8145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301138" w:rsidRPr="00EB5442" w14:paraId="14FFDBB4" w14:textId="77777777" w:rsidTr="00393721">
        <w:trPr>
          <w:cantSplit/>
        </w:trPr>
        <w:tc>
          <w:tcPr>
            <w:tcW w:w="1913" w:type="dxa"/>
            <w:gridSpan w:val="3"/>
            <w:vMerge w:val="restart"/>
            <w:tcBorders>
              <w:left w:val="single" w:sz="12" w:space="0" w:color="auto"/>
              <w:right w:val="nil"/>
            </w:tcBorders>
          </w:tcPr>
          <w:p w14:paraId="37619F14" w14:textId="77777777" w:rsidR="007C2205" w:rsidRPr="000E0DAE" w:rsidRDefault="00560BE4" w:rsidP="002658D3">
            <w:pPr>
              <w:pStyle w:val="berschrift1"/>
              <w:spacing w:before="120" w:after="0"/>
              <w:ind w:left="0"/>
              <w:jc w:val="left"/>
              <w:rPr>
                <w:b w:val="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46DB0" wp14:editId="5E10B7C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101600</wp:posOffset>
                      </wp:positionV>
                      <wp:extent cx="146050" cy="298450"/>
                      <wp:effectExtent l="0" t="0" r="25400" b="25400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050" cy="29845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1441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78.6pt;margin-top:8pt;width:11.5pt;height:2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" adj="881" strokecolor="black [3213]" strokeweight="1pt"/>
                  </w:pict>
                </mc:Fallback>
              </mc:AlternateContent>
            </w:r>
            <w:r w:rsidR="007C2205">
              <w:t>UVgO</w:t>
            </w:r>
            <w:r w:rsidR="00301138">
              <w:t xml:space="preserve"> </w:t>
            </w:r>
            <w:r w:rsidR="00301138" w:rsidRPr="00162CAC">
              <w:rPr>
                <w:sz w:val="16"/>
              </w:rPr>
              <w:t>(national)</w:t>
            </w:r>
            <w:r w:rsidR="00301138">
              <w:rPr>
                <w:sz w:val="16"/>
              </w:rPr>
              <w:t xml:space="preserve"> </w:t>
            </w:r>
            <w:r w:rsidR="00301138" w:rsidRPr="005C58C6">
              <w:t>/</w:t>
            </w:r>
            <w:r w:rsidR="00E57650" w:rsidRPr="000E0DAE">
              <w:rPr>
                <w:b w:val="0"/>
              </w:rPr>
              <w:t xml:space="preserve"> </w:t>
            </w:r>
          </w:p>
          <w:p w14:paraId="372082A1" w14:textId="77777777" w:rsidR="00301138" w:rsidRPr="00EB5442" w:rsidRDefault="00301138" w:rsidP="0052010F">
            <w:pPr>
              <w:pStyle w:val="berschrift1"/>
              <w:spacing w:before="60" w:after="60"/>
              <w:ind w:left="0"/>
              <w:jc w:val="left"/>
            </w:pPr>
            <w:r>
              <w:t xml:space="preserve">VgV </w:t>
            </w:r>
            <w:r w:rsidRPr="00162CAC">
              <w:rPr>
                <w:sz w:val="16"/>
              </w:rPr>
              <w:t>(EU)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5403573" w14:textId="77777777" w:rsidR="00301138" w:rsidRPr="009456A1" w:rsidRDefault="00301138" w:rsidP="002658D3">
            <w:pPr>
              <w:spacing w:before="120" w:after="60"/>
              <w:rPr>
                <w:sz w:val="18"/>
                <w:szCs w:val="20"/>
              </w:rPr>
            </w:pPr>
            <w:r w:rsidRPr="009456A1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A1">
              <w:rPr>
                <w:sz w:val="18"/>
                <w:szCs w:val="20"/>
              </w:rPr>
              <w:instrText xml:space="preserve"> FORMCHECKBOX </w:instrText>
            </w:r>
            <w:r w:rsidRPr="009456A1">
              <w:rPr>
                <w:sz w:val="18"/>
              </w:rPr>
              <w:instrText>__</w:instrText>
            </w:r>
            <w:r w:rsidR="003033A9">
              <w:rPr>
                <w:sz w:val="18"/>
                <w:szCs w:val="20"/>
              </w:rPr>
            </w:r>
            <w:r w:rsidR="003033A9">
              <w:rPr>
                <w:sz w:val="18"/>
                <w:szCs w:val="20"/>
              </w:rPr>
              <w:fldChar w:fldCharType="separate"/>
            </w:r>
            <w:r w:rsidRPr="009456A1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4F6A40" w14:textId="77777777" w:rsidR="00301138" w:rsidRPr="009456A1" w:rsidRDefault="00301138" w:rsidP="002658D3">
            <w:pPr>
              <w:spacing w:before="120" w:after="60"/>
              <w:rPr>
                <w:sz w:val="18"/>
                <w:szCs w:val="20"/>
              </w:rPr>
            </w:pPr>
            <w:r w:rsidRPr="009456A1">
              <w:rPr>
                <w:sz w:val="18"/>
                <w:szCs w:val="20"/>
              </w:rPr>
              <w:t>Dienstleistung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ABDB42" w14:textId="77777777" w:rsidR="00301138" w:rsidRPr="009456A1" w:rsidRDefault="00301138" w:rsidP="002658D3">
            <w:pPr>
              <w:spacing w:before="120" w:after="60"/>
              <w:jc w:val="right"/>
              <w:rPr>
                <w:sz w:val="18"/>
                <w:szCs w:val="18"/>
              </w:rPr>
            </w:pPr>
            <w:r w:rsidRPr="009456A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A1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9456A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C077428" w14:textId="77777777" w:rsidR="00301138" w:rsidRPr="009456A1" w:rsidRDefault="00301138" w:rsidP="002658D3">
            <w:pPr>
              <w:spacing w:before="120" w:after="60"/>
              <w:rPr>
                <w:sz w:val="18"/>
                <w:szCs w:val="20"/>
              </w:rPr>
            </w:pPr>
            <w:r w:rsidRPr="009456A1">
              <w:rPr>
                <w:sz w:val="18"/>
                <w:szCs w:val="20"/>
              </w:rPr>
              <w:t>Lieferleistung</w:t>
            </w:r>
          </w:p>
        </w:tc>
      </w:tr>
      <w:tr w:rsidR="00301138" w:rsidRPr="00EB5442" w14:paraId="1D4CC460" w14:textId="77777777" w:rsidTr="00393721">
        <w:trPr>
          <w:cantSplit/>
          <w:trHeight w:val="371"/>
        </w:trPr>
        <w:tc>
          <w:tcPr>
            <w:tcW w:w="191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369C5292" w14:textId="77777777" w:rsidR="00301138" w:rsidRDefault="00301138" w:rsidP="00301138">
            <w:pPr>
              <w:pStyle w:val="berschrift1"/>
              <w:spacing w:before="6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6187E23" w14:textId="77777777" w:rsidR="00301138" w:rsidRPr="009456A1" w:rsidRDefault="00301138" w:rsidP="00301138">
            <w:pPr>
              <w:spacing w:before="60" w:after="60"/>
              <w:rPr>
                <w:sz w:val="18"/>
                <w:szCs w:val="20"/>
              </w:rPr>
            </w:pPr>
            <w:r w:rsidRPr="009456A1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A1">
              <w:rPr>
                <w:sz w:val="18"/>
                <w:szCs w:val="20"/>
              </w:rPr>
              <w:instrText xml:space="preserve"> FORMCHECKBOX </w:instrText>
            </w:r>
            <w:r w:rsidRPr="009456A1">
              <w:rPr>
                <w:sz w:val="18"/>
              </w:rPr>
              <w:instrText>__</w:instrText>
            </w:r>
            <w:r w:rsidR="003033A9">
              <w:rPr>
                <w:sz w:val="18"/>
                <w:szCs w:val="20"/>
              </w:rPr>
            </w:r>
            <w:r w:rsidR="003033A9">
              <w:rPr>
                <w:sz w:val="18"/>
                <w:szCs w:val="20"/>
              </w:rPr>
              <w:fldChar w:fldCharType="separate"/>
            </w:r>
            <w:r w:rsidRPr="009456A1">
              <w:rPr>
                <w:sz w:val="18"/>
                <w:szCs w:val="20"/>
              </w:rPr>
              <w:fldChar w:fldCharType="end"/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4ABC90D" w14:textId="77777777" w:rsidR="00301138" w:rsidRPr="009456A1" w:rsidRDefault="00301138" w:rsidP="00301138">
            <w:pPr>
              <w:spacing w:before="60" w:after="60"/>
              <w:rPr>
                <w:sz w:val="18"/>
                <w:szCs w:val="20"/>
                <w:vertAlign w:val="superscript"/>
              </w:rPr>
            </w:pPr>
            <w:r w:rsidRPr="009456A1">
              <w:rPr>
                <w:sz w:val="18"/>
                <w:szCs w:val="20"/>
              </w:rPr>
              <w:t xml:space="preserve">Soziale und andere besondere Dienstleistung nach </w:t>
            </w:r>
            <w:r w:rsidR="00560BE4">
              <w:rPr>
                <w:sz w:val="18"/>
                <w:szCs w:val="20"/>
              </w:rPr>
              <w:t xml:space="preserve">§ </w:t>
            </w:r>
            <w:r w:rsidR="007C2205">
              <w:rPr>
                <w:sz w:val="18"/>
                <w:szCs w:val="20"/>
              </w:rPr>
              <w:t xml:space="preserve">49 UVgO / </w:t>
            </w:r>
            <w:r w:rsidRPr="009456A1">
              <w:rPr>
                <w:sz w:val="18"/>
                <w:szCs w:val="20"/>
              </w:rPr>
              <w:t>§ 130 GWB (EU)</w:t>
            </w:r>
          </w:p>
        </w:tc>
      </w:tr>
      <w:tr w:rsidR="00301138" w:rsidRPr="00B6449A" w14:paraId="67E39A2D" w14:textId="77777777" w:rsidTr="00452A51">
        <w:trPr>
          <w:cantSplit/>
        </w:trPr>
        <w:tc>
          <w:tcPr>
            <w:tcW w:w="921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1669BF" w14:textId="77777777" w:rsidR="00301138" w:rsidRPr="00B6449A" w:rsidRDefault="00301138" w:rsidP="006D7125">
            <w:pPr>
              <w:spacing w:before="20" w:after="20"/>
              <w:rPr>
                <w:sz w:val="2"/>
                <w:szCs w:val="20"/>
              </w:rPr>
            </w:pPr>
          </w:p>
        </w:tc>
      </w:tr>
      <w:tr w:rsidR="00413D4C" w:rsidRPr="00413D4C" w14:paraId="375E1392" w14:textId="77777777" w:rsidTr="00FD63CA">
        <w:trPr>
          <w:cantSplit/>
        </w:trPr>
        <w:tc>
          <w:tcPr>
            <w:tcW w:w="496" w:type="dxa"/>
            <w:vMerge w:val="restart"/>
            <w:tcBorders>
              <w:left w:val="single" w:sz="12" w:space="0" w:color="auto"/>
              <w:right w:val="nil"/>
            </w:tcBorders>
            <w:shd w:val="clear" w:color="auto" w:fill="FFFFFF" w:themeFill="background1"/>
            <w:textDirection w:val="btLr"/>
          </w:tcPr>
          <w:p w14:paraId="219EAFBA" w14:textId="77777777" w:rsidR="00413D4C" w:rsidRPr="00413D4C" w:rsidRDefault="00413D4C" w:rsidP="00413D4C">
            <w:pPr>
              <w:spacing w:before="60" w:after="60"/>
              <w:ind w:left="113" w:right="113"/>
              <w:rPr>
                <w:b/>
                <w:sz w:val="18"/>
                <w:szCs w:val="18"/>
              </w:rPr>
            </w:pPr>
            <w:r w:rsidRPr="00413D4C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C84451" w14:textId="77777777" w:rsidR="00413D4C" w:rsidRPr="00413D4C" w:rsidRDefault="00413D4C" w:rsidP="00301138">
            <w:pPr>
              <w:spacing w:before="60" w:after="60"/>
              <w:rPr>
                <w:sz w:val="18"/>
                <w:szCs w:val="18"/>
              </w:rPr>
            </w:pPr>
            <w:r w:rsidRPr="00413D4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4C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413D4C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20F1B7C9" w14:textId="77777777" w:rsidR="00413D4C" w:rsidRPr="00413D4C" w:rsidRDefault="00413D4C" w:rsidP="00FD63CA">
            <w:pPr>
              <w:spacing w:before="80" w:after="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81C86" wp14:editId="2F1B0D7C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87960</wp:posOffset>
                      </wp:positionV>
                      <wp:extent cx="103909" cy="544983"/>
                      <wp:effectExtent l="0" t="0" r="10795" b="26670"/>
                      <wp:wrapNone/>
                      <wp:docPr id="6" name="Geschweifte Klammer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09" cy="544983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0B35" id="Geschweifte Klammer rechts 6" o:spid="_x0000_s1026" type="#_x0000_t88" style="position:absolute;margin-left:284.5pt;margin-top:6.95pt;width:8.2pt;height:4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" adj="343" strokecolor="black [3213]" strokeweight="1pt"/>
                  </w:pict>
                </mc:Fallback>
              </mc:AlternateContent>
            </w:r>
            <w:r w:rsidRPr="00413D4C">
              <w:rPr>
                <w:sz w:val="18"/>
                <w:szCs w:val="18"/>
              </w:rPr>
              <w:t>Öffentliche Ausschreibung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24641F" w14:textId="77777777" w:rsidR="00413D4C" w:rsidRPr="00413D4C" w:rsidRDefault="00413D4C" w:rsidP="00413D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4B11">
              <w:rPr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11">
              <w:rPr>
                <w:sz w:val="20"/>
                <w:szCs w:val="18"/>
              </w:rPr>
              <w:instrText xml:space="preserve"> FORMCHECKBOX __</w:instrText>
            </w:r>
            <w:r w:rsidR="003033A9">
              <w:rPr>
                <w:sz w:val="20"/>
                <w:szCs w:val="18"/>
              </w:rPr>
            </w:r>
            <w:r w:rsidR="003033A9">
              <w:rPr>
                <w:sz w:val="20"/>
                <w:szCs w:val="18"/>
              </w:rPr>
              <w:fldChar w:fldCharType="separate"/>
            </w:r>
            <w:r w:rsidRPr="00DA4B11">
              <w:rPr>
                <w:sz w:val="20"/>
                <w:szCs w:val="18"/>
              </w:rPr>
              <w:fldChar w:fldCharType="end"/>
            </w:r>
          </w:p>
        </w:tc>
        <w:tc>
          <w:tcPr>
            <w:tcW w:w="191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321EBC1" w14:textId="77777777" w:rsidR="00413D4C" w:rsidRPr="00413D4C" w:rsidRDefault="00413D4C" w:rsidP="007D6C1F">
            <w:pPr>
              <w:spacing w:before="120"/>
              <w:rPr>
                <w:sz w:val="16"/>
                <w:szCs w:val="16"/>
              </w:rPr>
            </w:pPr>
            <w:r w:rsidRPr="00413D4C">
              <w:rPr>
                <w:sz w:val="16"/>
                <w:szCs w:val="16"/>
              </w:rPr>
              <w:t>Die Maßnahme fällt unter das 20 %-</w:t>
            </w:r>
            <w:r>
              <w:rPr>
                <w:sz w:val="16"/>
                <w:szCs w:val="16"/>
              </w:rPr>
              <w:t xml:space="preserve"> Kontingent des EU-Projekts </w:t>
            </w:r>
            <w:r w:rsidRPr="00413D4C">
              <w:rPr>
                <w:sz w:val="14"/>
                <w:szCs w:val="16"/>
              </w:rPr>
              <w:t>(§ 3 Abs. 9 VgV)</w:t>
            </w:r>
            <w:r w:rsidRPr="00413D4C">
              <w:rPr>
                <w:sz w:val="16"/>
                <w:szCs w:val="16"/>
              </w:rPr>
              <w:t>.</w:t>
            </w:r>
          </w:p>
        </w:tc>
      </w:tr>
      <w:tr w:rsidR="00452A51" w:rsidRPr="00413D4C" w14:paraId="2A00C03E" w14:textId="77777777" w:rsidTr="00452A51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14:paraId="2F219451" w14:textId="77777777" w:rsidR="00452A51" w:rsidRPr="00413D4C" w:rsidRDefault="00452A51" w:rsidP="003011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43BDD2" w14:textId="77777777" w:rsidR="00452A51" w:rsidRDefault="00452A51">
            <w:r w:rsidRPr="002106F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FD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21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5FD5E553" w14:textId="77777777" w:rsidR="00452A51" w:rsidRPr="00413D4C" w:rsidRDefault="00452A51" w:rsidP="00FD63CA">
            <w:pPr>
              <w:spacing w:before="80" w:after="80"/>
              <w:rPr>
                <w:sz w:val="18"/>
                <w:szCs w:val="18"/>
              </w:rPr>
            </w:pPr>
            <w:r w:rsidRPr="00413D4C">
              <w:rPr>
                <w:sz w:val="18"/>
                <w:szCs w:val="18"/>
              </w:rPr>
              <w:t xml:space="preserve">Beschränkte Ausschreibung </w:t>
            </w:r>
            <w:r w:rsidRPr="00FD63CA">
              <w:rPr>
                <w:sz w:val="16"/>
                <w:szCs w:val="18"/>
                <w:u w:val="single"/>
              </w:rPr>
              <w:t>mit</w:t>
            </w:r>
            <w:r w:rsidRPr="00FD63CA">
              <w:rPr>
                <w:sz w:val="16"/>
                <w:szCs w:val="18"/>
              </w:rPr>
              <w:t xml:space="preserve"> </w:t>
            </w:r>
            <w:r w:rsidR="00E80257" w:rsidRPr="00FD63CA">
              <w:rPr>
                <w:sz w:val="16"/>
                <w:szCs w:val="18"/>
              </w:rPr>
              <w:t>ö</w:t>
            </w:r>
            <w:r w:rsidRPr="00FD63CA">
              <w:rPr>
                <w:sz w:val="16"/>
                <w:szCs w:val="18"/>
              </w:rPr>
              <w:t>ffentliche</w:t>
            </w:r>
            <w:r w:rsidR="00E80257" w:rsidRPr="00FD63CA">
              <w:rPr>
                <w:sz w:val="16"/>
                <w:szCs w:val="18"/>
              </w:rPr>
              <w:t>m</w:t>
            </w:r>
            <w:r w:rsidRPr="00FD63CA">
              <w:rPr>
                <w:sz w:val="16"/>
                <w:szCs w:val="18"/>
              </w:rPr>
              <w:t xml:space="preserve"> Teilnahmewettbewerb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BCB784C" w14:textId="77777777" w:rsidR="00452A51" w:rsidRPr="00413D4C" w:rsidRDefault="00452A51" w:rsidP="003011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7D2B89A" w14:textId="77777777" w:rsidR="00452A51" w:rsidRPr="00413D4C" w:rsidRDefault="00452A51" w:rsidP="003011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2A51" w:rsidRPr="00413D4C" w14:paraId="455E961C" w14:textId="77777777" w:rsidTr="00452A51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14:paraId="79DBCB42" w14:textId="77777777" w:rsidR="00452A51" w:rsidRPr="00413D4C" w:rsidRDefault="00452A51" w:rsidP="003011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11A0C9" w14:textId="77777777" w:rsidR="00452A51" w:rsidRDefault="00452A51">
            <w:r w:rsidRPr="002106F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FD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21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3F51F199" w14:textId="77777777" w:rsidR="00452A51" w:rsidRPr="00413D4C" w:rsidRDefault="00452A51" w:rsidP="00FD63CA">
            <w:pPr>
              <w:spacing w:before="80" w:after="80"/>
              <w:rPr>
                <w:sz w:val="18"/>
                <w:szCs w:val="18"/>
              </w:rPr>
            </w:pPr>
            <w:r w:rsidRPr="00413D4C">
              <w:rPr>
                <w:sz w:val="18"/>
                <w:szCs w:val="18"/>
              </w:rPr>
              <w:t xml:space="preserve">Beschränkte Ausschreibung </w:t>
            </w:r>
            <w:r w:rsidRPr="00FD63CA">
              <w:rPr>
                <w:sz w:val="16"/>
                <w:szCs w:val="18"/>
                <w:u w:val="single"/>
              </w:rPr>
              <w:t>ohne</w:t>
            </w:r>
            <w:r w:rsidRPr="00FD63CA">
              <w:rPr>
                <w:sz w:val="16"/>
                <w:szCs w:val="18"/>
              </w:rPr>
              <w:t xml:space="preserve"> </w:t>
            </w:r>
            <w:r w:rsidR="00E80257" w:rsidRPr="00FD63CA">
              <w:rPr>
                <w:sz w:val="16"/>
                <w:szCs w:val="18"/>
              </w:rPr>
              <w:t>ö</w:t>
            </w:r>
            <w:r w:rsidRPr="00FD63CA">
              <w:rPr>
                <w:sz w:val="16"/>
                <w:szCs w:val="18"/>
              </w:rPr>
              <w:t>ffentlichem Teilnahmewettbewerb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5AE455D" w14:textId="77777777" w:rsidR="00452A51" w:rsidRPr="00413D4C" w:rsidRDefault="00452A51" w:rsidP="003011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9A7CC8A" w14:textId="77777777" w:rsidR="00452A51" w:rsidRPr="00413D4C" w:rsidRDefault="00452A51" w:rsidP="003011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13D4C" w:rsidRPr="006D7125" w14:paraId="2F169A9B" w14:textId="77777777" w:rsidTr="00452A51">
        <w:trPr>
          <w:cantSplit/>
        </w:trPr>
        <w:tc>
          <w:tcPr>
            <w:tcW w:w="921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B1910E" w14:textId="77777777" w:rsidR="00413D4C" w:rsidRPr="006D7125" w:rsidRDefault="00413D4C" w:rsidP="006D7125">
            <w:pPr>
              <w:spacing w:before="20" w:after="20"/>
              <w:rPr>
                <w:sz w:val="2"/>
                <w:szCs w:val="20"/>
              </w:rPr>
            </w:pPr>
          </w:p>
        </w:tc>
      </w:tr>
      <w:tr w:rsidR="00452A51" w:rsidRPr="00413D4C" w14:paraId="7658EB6C" w14:textId="77777777" w:rsidTr="00E80257">
        <w:trPr>
          <w:cantSplit/>
        </w:trPr>
        <w:tc>
          <w:tcPr>
            <w:tcW w:w="496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113601F4" w14:textId="77777777" w:rsidR="00452A51" w:rsidRPr="00413D4C" w:rsidRDefault="00452A51" w:rsidP="00413D4C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F5B8B8" w14:textId="77777777" w:rsidR="00452A51" w:rsidRDefault="00452A51" w:rsidP="00452A51">
            <w:r w:rsidRPr="002106F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FD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21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0BC44D4" w14:textId="77777777" w:rsidR="00452A51" w:rsidRPr="00413D4C" w:rsidRDefault="00452A51" w:rsidP="00FD63CA">
            <w:pPr>
              <w:spacing w:before="80" w:after="80"/>
              <w:rPr>
                <w:sz w:val="18"/>
                <w:szCs w:val="18"/>
              </w:rPr>
            </w:pPr>
            <w:r w:rsidRPr="00FD63CA">
              <w:rPr>
                <w:sz w:val="18"/>
                <w:szCs w:val="20"/>
              </w:rPr>
              <w:t>Offenes Verfahren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A97EFE" w14:textId="77777777" w:rsidR="00452A51" w:rsidRPr="00413D4C" w:rsidRDefault="00E80257" w:rsidP="00FD63C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2106F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FD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21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314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E79810E" w14:textId="77777777" w:rsidR="00452A51" w:rsidRPr="00413D4C" w:rsidRDefault="00452A51" w:rsidP="00FD63CA">
            <w:pPr>
              <w:spacing w:before="80" w:after="80"/>
              <w:rPr>
                <w:sz w:val="16"/>
                <w:szCs w:val="16"/>
              </w:rPr>
            </w:pPr>
            <w:r w:rsidRPr="00FD63CA">
              <w:rPr>
                <w:sz w:val="18"/>
                <w:szCs w:val="20"/>
              </w:rPr>
              <w:t>Verhandlungsverfahren</w:t>
            </w:r>
            <w:r w:rsidR="00E80257" w:rsidRPr="00FD63CA">
              <w:rPr>
                <w:sz w:val="18"/>
                <w:szCs w:val="20"/>
              </w:rPr>
              <w:t xml:space="preserve"> </w:t>
            </w:r>
            <w:r w:rsidR="00E80257" w:rsidRPr="00561B6E">
              <w:rPr>
                <w:sz w:val="16"/>
                <w:szCs w:val="16"/>
                <w:u w:val="single"/>
              </w:rPr>
              <w:t>mit</w:t>
            </w:r>
            <w:r w:rsidR="00E80257">
              <w:rPr>
                <w:sz w:val="16"/>
                <w:szCs w:val="16"/>
              </w:rPr>
              <w:t xml:space="preserve"> ö</w:t>
            </w:r>
            <w:r w:rsidR="00E80257" w:rsidRPr="00561B6E">
              <w:rPr>
                <w:sz w:val="16"/>
                <w:szCs w:val="16"/>
              </w:rPr>
              <w:t>ffentlichem Teilnahmewettbewerb</w:t>
            </w:r>
          </w:p>
        </w:tc>
      </w:tr>
      <w:tr w:rsidR="00452A51" w:rsidRPr="00413D4C" w14:paraId="0AB00A81" w14:textId="77777777" w:rsidTr="00E8025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C4C84C5" w14:textId="77777777" w:rsidR="00452A51" w:rsidRDefault="00452A51" w:rsidP="00413D4C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E8E6132" w14:textId="77777777" w:rsidR="00452A51" w:rsidRDefault="00452A51" w:rsidP="00452A51">
            <w:r w:rsidRPr="002106F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FD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21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3376A9" w14:textId="77777777" w:rsidR="00452A51" w:rsidRPr="00EB5442" w:rsidRDefault="00452A51" w:rsidP="00FD63CA">
            <w:pPr>
              <w:spacing w:before="80" w:after="80"/>
              <w:rPr>
                <w:sz w:val="20"/>
                <w:szCs w:val="20"/>
              </w:rPr>
            </w:pPr>
            <w:r w:rsidRPr="00FD63CA">
              <w:rPr>
                <w:sz w:val="18"/>
                <w:szCs w:val="20"/>
              </w:rPr>
              <w:t>Nicht Offenes Verfahren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C5BED69" w14:textId="77777777" w:rsidR="00452A51" w:rsidRPr="00413D4C" w:rsidRDefault="00E80257" w:rsidP="00FD63C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2106F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FD">
              <w:rPr>
                <w:sz w:val="18"/>
                <w:szCs w:val="18"/>
              </w:rPr>
              <w:instrText xml:space="preserve"> FORMCHECKBOX __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21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31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AFC1F0" w14:textId="77777777" w:rsidR="00452A51" w:rsidRPr="00413D4C" w:rsidRDefault="00E80257" w:rsidP="00FD63CA">
            <w:pPr>
              <w:spacing w:before="80" w:after="80"/>
              <w:rPr>
                <w:sz w:val="16"/>
                <w:szCs w:val="16"/>
              </w:rPr>
            </w:pPr>
            <w:r w:rsidRPr="00FD63CA">
              <w:rPr>
                <w:sz w:val="18"/>
                <w:szCs w:val="20"/>
              </w:rPr>
              <w:t xml:space="preserve">Verhandlungsverfahren </w:t>
            </w:r>
            <w:r w:rsidR="00FD63CA">
              <w:rPr>
                <w:sz w:val="16"/>
                <w:szCs w:val="16"/>
                <w:u w:val="single"/>
              </w:rPr>
              <w:t>ohne</w:t>
            </w:r>
            <w:r>
              <w:rPr>
                <w:sz w:val="16"/>
                <w:szCs w:val="16"/>
              </w:rPr>
              <w:t xml:space="preserve"> ö</w:t>
            </w:r>
            <w:r w:rsidRPr="00561B6E">
              <w:rPr>
                <w:sz w:val="16"/>
                <w:szCs w:val="16"/>
              </w:rPr>
              <w:t>ffentlichem Teilnahmewettbewerb</w:t>
            </w:r>
          </w:p>
        </w:tc>
      </w:tr>
    </w:tbl>
    <w:p w14:paraId="1E8FA326" w14:textId="77777777" w:rsidR="00B611B6" w:rsidRPr="00A81453" w:rsidRDefault="00B611B6">
      <w:pPr>
        <w:rPr>
          <w:sz w:val="12"/>
          <w:szCs w:val="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598"/>
        <w:gridCol w:w="172"/>
        <w:gridCol w:w="1913"/>
        <w:gridCol w:w="1802"/>
        <w:gridCol w:w="750"/>
        <w:gridCol w:w="1753"/>
        <w:gridCol w:w="160"/>
      </w:tblGrid>
      <w:tr w:rsidR="00B611B6" w:rsidRPr="00D93700" w14:paraId="03369D4E" w14:textId="77777777" w:rsidTr="00AB1B70">
        <w:trPr>
          <w:cantSplit/>
        </w:trPr>
        <w:tc>
          <w:tcPr>
            <w:tcW w:w="26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72A9B2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FACHLICHE PRÜFUNG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E4D0AE" w14:textId="77777777" w:rsidR="00B611B6" w:rsidRPr="00D93700" w:rsidRDefault="00B611B6">
            <w:pPr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2673D5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301138" w:rsidRPr="00D93700" w14:paraId="7FF998D7" w14:textId="77777777" w:rsidTr="00393721">
        <w:trPr>
          <w:cantSplit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3D7487" w14:textId="77777777" w:rsidR="00301138" w:rsidRPr="00D93700" w:rsidRDefault="00301138" w:rsidP="00301138">
            <w:pPr>
              <w:spacing w:before="120" w:after="60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FORMCHECKBOX </w:instrText>
            </w:r>
            <w:r w:rsidRPr="00D93700">
              <w:instrText>_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D93700">
              <w:rPr>
                <w:sz w:val="20"/>
                <w:szCs w:val="20"/>
              </w:rPr>
              <w:fldChar w:fldCharType="end"/>
            </w:r>
            <w:r w:rsidRPr="00D93700">
              <w:rPr>
                <w:sz w:val="20"/>
                <w:szCs w:val="20"/>
              </w:rPr>
              <w:t xml:space="preserve"> durch Projektleitung</w:t>
            </w:r>
            <w:r>
              <w:rPr>
                <w:sz w:val="20"/>
                <w:szCs w:val="20"/>
              </w:rPr>
              <w:t xml:space="preserve"> oder</w:t>
            </w:r>
            <w:r w:rsidRPr="00D93700">
              <w:rPr>
                <w:sz w:val="20"/>
                <w:szCs w:val="20"/>
              </w:rPr>
              <w:t>:</w:t>
            </w:r>
          </w:p>
        </w:tc>
        <w:bookmarkStart w:id="3" w:name="Text110"/>
        <w:tc>
          <w:tcPr>
            <w:tcW w:w="62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AC4BEB" w14:textId="77777777" w:rsidR="00301138" w:rsidRPr="00D93700" w:rsidRDefault="00301138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E93DEE" w14:textId="77777777" w:rsidR="00301138" w:rsidRPr="00D93700" w:rsidRDefault="00301138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611B6" w:rsidRPr="00D93700" w14:paraId="74C583B7" w14:textId="77777777" w:rsidTr="00AB1B70">
        <w:trPr>
          <w:cantSplit/>
        </w:trPr>
        <w:tc>
          <w:tcPr>
            <w:tcW w:w="47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977F4" w14:textId="77777777" w:rsidR="00B611B6" w:rsidRPr="00D93700" w:rsidRDefault="00B611B6" w:rsidP="0011752F">
            <w:pPr>
              <w:spacing w:before="120" w:after="60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FORMCHECKBOX </w:instrText>
            </w:r>
            <w:r w:rsidRPr="00D93700">
              <w:instrText>_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D93700">
              <w:rPr>
                <w:sz w:val="20"/>
                <w:szCs w:val="20"/>
              </w:rPr>
              <w:fldChar w:fldCharType="end"/>
            </w:r>
            <w:r w:rsidRPr="00D93700">
              <w:rPr>
                <w:sz w:val="20"/>
                <w:szCs w:val="20"/>
              </w:rPr>
              <w:t xml:space="preserve"> durch </w:t>
            </w:r>
            <w:r w:rsidR="00256F9C">
              <w:rPr>
                <w:sz w:val="20"/>
                <w:szCs w:val="20"/>
              </w:rPr>
              <w:t>Büro gem. TV</w:t>
            </w:r>
            <w:r w:rsidR="0011752F">
              <w:rPr>
                <w:sz w:val="20"/>
                <w:szCs w:val="20"/>
              </w:rPr>
              <w:t xml:space="preserve"> 1</w:t>
            </w:r>
            <w:r w:rsidRPr="00D93700">
              <w:rPr>
                <w:sz w:val="20"/>
                <w:szCs w:val="20"/>
              </w:rPr>
              <w:t>, Name</w:t>
            </w:r>
            <w:r w:rsidR="00090881">
              <w:rPr>
                <w:sz w:val="20"/>
                <w:szCs w:val="20"/>
              </w:rPr>
              <w:t xml:space="preserve"> des/der Arch./Ing.: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B8B41" w14:textId="77777777" w:rsidR="00B611B6" w:rsidRPr="00D93700" w:rsidRDefault="00256F9C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8A1E9E" w14:textId="77777777" w:rsidR="00B611B6" w:rsidRPr="00D93700" w:rsidRDefault="00B611B6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611B6" w:rsidRPr="00D93700" w14:paraId="039F3EFC" w14:textId="77777777" w:rsidTr="00FB69A2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5AE808" w14:textId="77777777" w:rsidR="00B611B6" w:rsidRPr="00D93700" w:rsidRDefault="00B611B6" w:rsidP="00256F9C">
            <w:pPr>
              <w:spacing w:before="6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84721E" w14:textId="77777777" w:rsidR="00B611B6" w:rsidRPr="00D93700" w:rsidRDefault="00B611B6" w:rsidP="00256F9C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1AC25D" w14:textId="77777777" w:rsidR="00B611B6" w:rsidRPr="00D93700" w:rsidRDefault="00B611B6" w:rsidP="00256F9C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14:paraId="0F3FEAD1" w14:textId="77777777" w:rsidR="0098226B" w:rsidRPr="00765C77" w:rsidRDefault="0098226B">
      <w:pPr>
        <w:rPr>
          <w:sz w:val="18"/>
          <w:szCs w:val="20"/>
        </w:rPr>
      </w:pPr>
    </w:p>
    <w:tbl>
      <w:tblPr>
        <w:tblW w:w="0" w:type="auto"/>
        <w:shd w:val="clear" w:color="auto" w:fill="DCDCD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532155" w14:paraId="45832127" w14:textId="77777777" w:rsidTr="008D28F6">
        <w:tc>
          <w:tcPr>
            <w:tcW w:w="9212" w:type="dxa"/>
            <w:shd w:val="clear" w:color="auto" w:fill="CCCCCC"/>
            <w:vAlign w:val="center"/>
          </w:tcPr>
          <w:p w14:paraId="22202048" w14:textId="77777777" w:rsidR="009456A1" w:rsidRPr="00532155" w:rsidRDefault="00B611B6" w:rsidP="0025072D">
            <w:pPr>
              <w:tabs>
                <w:tab w:val="left" w:pos="284"/>
              </w:tabs>
              <w:spacing w:before="40" w:after="40"/>
              <w:jc w:val="both"/>
              <w:rPr>
                <w:b/>
                <w:bCs/>
                <w:color w:val="FF0000"/>
                <w:sz w:val="22"/>
                <w:szCs w:val="20"/>
              </w:rPr>
            </w:pPr>
            <w:r w:rsidRPr="00532155">
              <w:rPr>
                <w:sz w:val="22"/>
                <w:szCs w:val="20"/>
              </w:rPr>
              <w:br w:type="page"/>
            </w:r>
            <w:r w:rsidRPr="00532155">
              <w:rPr>
                <w:sz w:val="22"/>
                <w:szCs w:val="20"/>
              </w:rPr>
              <w:br w:type="page"/>
            </w:r>
            <w:r w:rsidRPr="00532155">
              <w:rPr>
                <w:b/>
                <w:bCs/>
                <w:sz w:val="22"/>
                <w:szCs w:val="20"/>
              </w:rPr>
              <w:t>7.</w:t>
            </w:r>
            <w:r w:rsidR="00452A51" w:rsidRPr="00532155">
              <w:rPr>
                <w:b/>
                <w:bCs/>
                <w:sz w:val="22"/>
                <w:szCs w:val="20"/>
              </w:rPr>
              <w:tab/>
            </w:r>
            <w:r w:rsidRPr="00532155">
              <w:rPr>
                <w:b/>
                <w:bCs/>
                <w:sz w:val="22"/>
                <w:szCs w:val="20"/>
              </w:rPr>
              <w:t xml:space="preserve">Wertungsstufe I </w:t>
            </w:r>
            <w:r w:rsidRPr="00532155">
              <w:rPr>
                <w:b/>
                <w:bCs/>
                <w:color w:val="FF0000"/>
                <w:sz w:val="20"/>
                <w:szCs w:val="20"/>
              </w:rPr>
              <w:t>(form</w:t>
            </w:r>
            <w:r w:rsidR="0025072D">
              <w:rPr>
                <w:b/>
                <w:bCs/>
                <w:color w:val="FF0000"/>
                <w:sz w:val="20"/>
                <w:szCs w:val="20"/>
              </w:rPr>
              <w:t>aler</w:t>
            </w:r>
            <w:r w:rsidRPr="00532155">
              <w:rPr>
                <w:b/>
                <w:bCs/>
                <w:color w:val="FF0000"/>
                <w:sz w:val="20"/>
                <w:szCs w:val="20"/>
              </w:rPr>
              <w:t xml:space="preserve"> und technische</w:t>
            </w:r>
            <w:r w:rsidR="000D486C">
              <w:rPr>
                <w:b/>
                <w:bCs/>
                <w:color w:val="FF0000"/>
                <w:sz w:val="20"/>
                <w:szCs w:val="20"/>
              </w:rPr>
              <w:t>r Ausschlu</w:t>
            </w:r>
            <w:r w:rsidRPr="00532155">
              <w:rPr>
                <w:b/>
                <w:bCs/>
                <w:color w:val="FF0000"/>
                <w:sz w:val="20"/>
                <w:szCs w:val="20"/>
              </w:rPr>
              <w:t>ss nach fachlicher Prüfung)</w:t>
            </w:r>
          </w:p>
        </w:tc>
      </w:tr>
      <w:tr w:rsidR="001E1174" w:rsidRPr="007B33B0" w14:paraId="406C194B" w14:textId="77777777" w:rsidTr="001E1174">
        <w:tc>
          <w:tcPr>
            <w:tcW w:w="9212" w:type="dxa"/>
            <w:shd w:val="clear" w:color="auto" w:fill="auto"/>
          </w:tcPr>
          <w:p w14:paraId="529BBB72" w14:textId="77777777" w:rsidR="000D486C" w:rsidRDefault="000D486C" w:rsidP="000D486C">
            <w:pPr>
              <w:tabs>
                <w:tab w:val="left" w:pos="284"/>
              </w:tabs>
              <w:spacing w:before="40" w:after="40"/>
              <w:ind w:left="284"/>
              <w:jc w:val="both"/>
              <w:rPr>
                <w:sz w:val="16"/>
                <w:szCs w:val="16"/>
              </w:rPr>
            </w:pPr>
            <w:r w:rsidRPr="000D486C">
              <w:rPr>
                <w:sz w:val="16"/>
                <w:szCs w:val="20"/>
              </w:rPr>
              <w:t>(z.B. wegen mangelnder Gleich</w:t>
            </w:r>
            <w:r w:rsidRPr="000D486C">
              <w:rPr>
                <w:sz w:val="16"/>
                <w:szCs w:val="20"/>
              </w:rPr>
              <w:softHyphen/>
              <w:t xml:space="preserve">wertigkeit, </w:t>
            </w:r>
            <w:r w:rsidR="0025072D">
              <w:rPr>
                <w:sz w:val="16"/>
                <w:szCs w:val="20"/>
              </w:rPr>
              <w:t xml:space="preserve">unzulässige </w:t>
            </w:r>
            <w:r w:rsidRPr="000D486C">
              <w:rPr>
                <w:sz w:val="16"/>
                <w:szCs w:val="20"/>
              </w:rPr>
              <w:t>Einschränkungen/Änderungen, fehlender Erklärungen</w:t>
            </w:r>
            <w:r w:rsidR="009B7EF6">
              <w:rPr>
                <w:sz w:val="16"/>
                <w:szCs w:val="20"/>
              </w:rPr>
              <w:t>/Nachweise, unzulässiger „Misch</w:t>
            </w:r>
            <w:r w:rsidRPr="000D486C">
              <w:rPr>
                <w:sz w:val="16"/>
                <w:szCs w:val="20"/>
              </w:rPr>
              <w:t>kalkulation“, etc.)</w:t>
            </w:r>
          </w:p>
          <w:p w14:paraId="3B72DBEE" w14:textId="77777777" w:rsidR="001E1174" w:rsidRPr="007B33B0" w:rsidRDefault="001E1174" w:rsidP="007C2205">
            <w:pPr>
              <w:tabs>
                <w:tab w:val="left" w:pos="284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1E1174">
              <w:rPr>
                <w:sz w:val="16"/>
                <w:szCs w:val="16"/>
              </w:rPr>
              <w:tab/>
            </w:r>
            <w:r w:rsidRPr="006C485B">
              <w:rPr>
                <w:sz w:val="16"/>
                <w:szCs w:val="16"/>
                <w:u w:val="single"/>
              </w:rPr>
              <w:t>Rechtsgrundlagen</w:t>
            </w:r>
            <w:r w:rsidRPr="0098226B">
              <w:rPr>
                <w:sz w:val="16"/>
                <w:szCs w:val="16"/>
              </w:rPr>
              <w:t>:</w:t>
            </w:r>
            <w:r w:rsidRPr="006C485B">
              <w:rPr>
                <w:sz w:val="16"/>
                <w:szCs w:val="16"/>
              </w:rPr>
              <w:t xml:space="preserve"> VOB/A: § 15 [EU] Abs. 2, </w:t>
            </w:r>
            <w:r>
              <w:rPr>
                <w:sz w:val="16"/>
                <w:szCs w:val="16"/>
              </w:rPr>
              <w:t xml:space="preserve">§ </w:t>
            </w:r>
            <w:r w:rsidRPr="006C485B">
              <w:rPr>
                <w:sz w:val="16"/>
                <w:szCs w:val="16"/>
              </w:rPr>
              <w:t xml:space="preserve">16/16a [EU] / </w:t>
            </w:r>
            <w:r w:rsidR="007C2205">
              <w:rPr>
                <w:sz w:val="16"/>
                <w:szCs w:val="16"/>
              </w:rPr>
              <w:t>UVgO</w:t>
            </w:r>
            <w:r w:rsidRPr="006C485B">
              <w:rPr>
                <w:sz w:val="16"/>
                <w:szCs w:val="16"/>
              </w:rPr>
              <w:t xml:space="preserve">: § </w:t>
            </w:r>
            <w:r w:rsidR="007C2205">
              <w:rPr>
                <w:sz w:val="16"/>
                <w:szCs w:val="16"/>
              </w:rPr>
              <w:t>42</w:t>
            </w:r>
            <w:r w:rsidRPr="006C485B">
              <w:rPr>
                <w:sz w:val="16"/>
                <w:szCs w:val="16"/>
              </w:rPr>
              <w:t xml:space="preserve"> / VgV: § 57</w:t>
            </w:r>
          </w:p>
        </w:tc>
      </w:tr>
    </w:tbl>
    <w:p w14:paraId="0E13384D" w14:textId="77777777" w:rsidR="00B611B6" w:rsidRPr="00765C77" w:rsidRDefault="00B611B6">
      <w:pPr>
        <w:jc w:val="both"/>
        <w:rPr>
          <w:b/>
          <w:bCs/>
          <w:sz w:val="10"/>
          <w:szCs w:val="12"/>
        </w:rPr>
      </w:pPr>
    </w:p>
    <w:tbl>
      <w:tblPr>
        <w:tblW w:w="889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823"/>
        <w:gridCol w:w="284"/>
        <w:gridCol w:w="2693"/>
        <w:gridCol w:w="425"/>
        <w:gridCol w:w="284"/>
        <w:gridCol w:w="1134"/>
        <w:gridCol w:w="567"/>
        <w:gridCol w:w="816"/>
      </w:tblGrid>
      <w:tr w:rsidR="006228DD" w:rsidRPr="00D93700" w14:paraId="1F8C8720" w14:textId="77777777" w:rsidTr="00FB69A2"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63A496" w14:textId="77777777" w:rsidR="006228DD" w:rsidRPr="00D93700" w:rsidRDefault="006228DD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Firma:</w:t>
            </w:r>
          </w:p>
        </w:tc>
        <w:bookmarkStart w:id="4" w:name="Text40"/>
        <w:tc>
          <w:tcPr>
            <w:tcW w:w="664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3ADD454" w14:textId="77777777" w:rsidR="006228DD" w:rsidRPr="00D93700" w:rsidRDefault="006228DD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B75916" w14:textId="77777777" w:rsidR="006228DD" w:rsidRPr="00D93700" w:rsidRDefault="006228DD" w:rsidP="00D41436">
            <w:pPr>
              <w:spacing w:before="40"/>
              <w:jc w:val="right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20"/>
              </w:rPr>
              <w:t>Los: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AE147CF" w14:textId="77777777" w:rsidR="006228DD" w:rsidRPr="00D93700" w:rsidRDefault="00CC5946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  <w:r w:rsidR="00190686" w:rsidRPr="0019068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8DD" w:rsidRPr="00D93700" w14:paraId="51760B30" w14:textId="77777777" w:rsidTr="00D41436"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88F91" w14:textId="77777777" w:rsidR="006228DD" w:rsidRPr="00D93700" w:rsidRDefault="006228DD" w:rsidP="00D41436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18AFAD" w14:textId="77777777" w:rsidR="006228DD" w:rsidRPr="00D93700" w:rsidRDefault="006228DD" w:rsidP="00D41436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16"/>
              </w:rPr>
              <w:t>Angebotssumme:</w:t>
            </w:r>
            <w:r>
              <w:rPr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185F61" w14:textId="77777777" w:rsidR="006228DD" w:rsidRPr="00D93700" w:rsidRDefault="00C70B98" w:rsidP="00D41436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0FFCC8" w14:textId="77777777" w:rsidR="006228DD" w:rsidRPr="00D93700" w:rsidRDefault="006228DD" w:rsidP="00D41436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16"/>
              </w:rPr>
              <w:t>Rang:</w:t>
            </w: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157E7" w14:textId="77777777" w:rsidR="006228DD" w:rsidRPr="00D93700" w:rsidRDefault="00C70B98" w:rsidP="00D41436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436" w:rsidRPr="00D93700" w14:paraId="6EF56534" w14:textId="77777777" w:rsidTr="00D21981">
        <w:trPr>
          <w:cantSplit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1B36" w14:textId="77777777" w:rsidR="00D41436" w:rsidRPr="00D93700" w:rsidRDefault="00D4143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t>Gründe: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8BA3D" w14:textId="77777777" w:rsidR="00D41436" w:rsidRPr="00D93700" w:rsidRDefault="00D4143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t>für den Ausschluss des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84E8" w14:textId="77777777" w:rsidR="00D41436" w:rsidRPr="00D93700" w:rsidRDefault="00D41436">
            <w:pPr>
              <w:spacing w:before="40" w:after="40"/>
              <w:rPr>
                <w:sz w:val="18"/>
                <w:szCs w:val="18"/>
              </w:rPr>
            </w:pPr>
            <w:bookmarkStart w:id="5" w:name="Kontrollkästchen14"/>
            <w:r w:rsidRPr="00D93700">
              <w:rPr>
                <w:sz w:val="18"/>
                <w:szCs w:val="18"/>
              </w:rPr>
              <w:t xml:space="preserve">  </w:t>
            </w:r>
            <w:r w:rsidRPr="00D93700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FORMCHECKBOX 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D93700">
              <w:rPr>
                <w:sz w:val="18"/>
                <w:szCs w:val="18"/>
              </w:rPr>
              <w:fldChar w:fldCharType="end"/>
            </w:r>
            <w:bookmarkEnd w:id="5"/>
            <w:r w:rsidRPr="00D93700">
              <w:rPr>
                <w:sz w:val="18"/>
                <w:szCs w:val="18"/>
              </w:rPr>
              <w:t xml:space="preserve"> Haupt- </w:t>
            </w:r>
            <w:bookmarkStart w:id="6" w:name="Kontrollkästchen15"/>
            <w:r w:rsidRPr="00D93700">
              <w:rPr>
                <w:sz w:val="18"/>
                <w:szCs w:val="18"/>
              </w:rPr>
              <w:t xml:space="preserve">/  </w:t>
            </w:r>
            <w:r w:rsidRPr="00D93700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FORMCHECKBOX 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D93700">
              <w:rPr>
                <w:sz w:val="18"/>
                <w:szCs w:val="18"/>
              </w:rPr>
              <w:fldChar w:fldCharType="end"/>
            </w:r>
            <w:bookmarkEnd w:id="6"/>
            <w:r w:rsidRPr="00D93700">
              <w:rPr>
                <w:sz w:val="18"/>
                <w:szCs w:val="18"/>
              </w:rPr>
              <w:t xml:space="preserve"> Nebenangebots Nr.</w:t>
            </w:r>
          </w:p>
        </w:tc>
        <w:bookmarkStart w:id="7" w:name="Text120"/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B4CF" w14:textId="77777777" w:rsidR="00D41436" w:rsidRPr="00D93700" w:rsidRDefault="00D4143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FORMTEXT </w:instrText>
            </w:r>
            <w:r w:rsidRPr="00D93700">
              <w:rPr>
                <w:sz w:val="18"/>
                <w:szCs w:val="18"/>
              </w:rPr>
            </w:r>
            <w:r w:rsidRPr="00D93700">
              <w:rPr>
                <w:sz w:val="18"/>
                <w:szCs w:val="18"/>
              </w:rPr>
              <w:fldChar w:fldCharType="separate"/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611B6" w:rsidRPr="00D93700" w14:paraId="24CD8105" w14:textId="77777777" w:rsidTr="000D486C">
        <w:trPr>
          <w:cantSplit/>
        </w:trPr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386D68" w14:textId="77777777" w:rsidR="00B611B6" w:rsidRPr="00D93700" w:rsidRDefault="00B611B6">
            <w:pPr>
              <w:jc w:val="both"/>
              <w:rPr>
                <w:sz w:val="16"/>
                <w:szCs w:val="16"/>
              </w:rPr>
            </w:pPr>
          </w:p>
        </w:tc>
        <w:bookmarkStart w:id="8" w:name="Text41"/>
        <w:tc>
          <w:tcPr>
            <w:tcW w:w="80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CA0FD1" w14:textId="77777777" w:rsidR="00B611B6" w:rsidRPr="00D93700" w:rsidRDefault="00B611B6" w:rsidP="00C0071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ADB6A37" w14:textId="77777777" w:rsidR="00B611B6" w:rsidRPr="00765C77" w:rsidRDefault="00B611B6">
      <w:pPr>
        <w:rPr>
          <w:sz w:val="18"/>
          <w:szCs w:val="20"/>
        </w:rPr>
      </w:pPr>
    </w:p>
    <w:tbl>
      <w:tblPr>
        <w:tblW w:w="9212" w:type="dxa"/>
        <w:shd w:val="clear" w:color="auto" w:fill="DCDC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11B6" w:rsidRPr="00532155" w14:paraId="206E14EF" w14:textId="77777777" w:rsidTr="008D28F6">
        <w:tc>
          <w:tcPr>
            <w:tcW w:w="9212" w:type="dxa"/>
            <w:shd w:val="clear" w:color="auto" w:fill="CCCCCC"/>
            <w:vAlign w:val="center"/>
          </w:tcPr>
          <w:p w14:paraId="4E86B22C" w14:textId="77777777" w:rsidR="009456A1" w:rsidRPr="00532155" w:rsidRDefault="00B611B6" w:rsidP="000D486C">
            <w:pPr>
              <w:tabs>
                <w:tab w:val="left" w:pos="284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0"/>
              </w:rPr>
            </w:pPr>
            <w:r w:rsidRPr="00532155">
              <w:rPr>
                <w:sz w:val="22"/>
                <w:szCs w:val="20"/>
              </w:rPr>
              <w:br w:type="page"/>
            </w:r>
            <w:r w:rsidRPr="00532155">
              <w:rPr>
                <w:b/>
                <w:bCs/>
                <w:sz w:val="22"/>
                <w:szCs w:val="20"/>
              </w:rPr>
              <w:t>8.</w:t>
            </w:r>
            <w:r w:rsidR="00452A51" w:rsidRPr="00532155">
              <w:rPr>
                <w:b/>
                <w:bCs/>
                <w:sz w:val="22"/>
                <w:szCs w:val="20"/>
              </w:rPr>
              <w:tab/>
            </w:r>
            <w:r w:rsidRPr="00532155">
              <w:rPr>
                <w:b/>
                <w:bCs/>
                <w:sz w:val="22"/>
                <w:szCs w:val="20"/>
              </w:rPr>
              <w:t xml:space="preserve">Wertungsstufe II </w:t>
            </w:r>
            <w:r w:rsidR="000D486C">
              <w:rPr>
                <w:b/>
                <w:bCs/>
                <w:color w:val="FF0000"/>
                <w:sz w:val="20"/>
                <w:szCs w:val="20"/>
              </w:rPr>
              <w:t>(Ausschlu</w:t>
            </w:r>
            <w:r w:rsidRPr="00532155">
              <w:rPr>
                <w:b/>
                <w:bCs/>
                <w:color w:val="FF0000"/>
                <w:sz w:val="20"/>
                <w:szCs w:val="20"/>
              </w:rPr>
              <w:t>ss wegen mangelnder Eignung)</w:t>
            </w:r>
          </w:p>
        </w:tc>
      </w:tr>
      <w:tr w:rsidR="00532155" w:rsidRPr="005A0AA9" w14:paraId="317D8503" w14:textId="77777777" w:rsidTr="00532155">
        <w:tc>
          <w:tcPr>
            <w:tcW w:w="9212" w:type="dxa"/>
            <w:shd w:val="clear" w:color="auto" w:fill="auto"/>
          </w:tcPr>
          <w:p w14:paraId="3A25CB39" w14:textId="77777777" w:rsidR="00D66A58" w:rsidRPr="00D66A58" w:rsidRDefault="00D66A58" w:rsidP="00D66A58">
            <w:pPr>
              <w:tabs>
                <w:tab w:val="left" w:pos="284"/>
              </w:tabs>
              <w:spacing w:before="40" w:after="40"/>
              <w:ind w:left="284"/>
              <w:jc w:val="both"/>
              <w:rPr>
                <w:sz w:val="14"/>
                <w:szCs w:val="16"/>
              </w:rPr>
            </w:pPr>
            <w:r>
              <w:rPr>
                <w:sz w:val="16"/>
                <w:szCs w:val="20"/>
              </w:rPr>
              <w:t xml:space="preserve">(z.B. wegen mangelnder </w:t>
            </w:r>
            <w:r w:rsidRPr="00D66A58">
              <w:rPr>
                <w:sz w:val="16"/>
                <w:szCs w:val="20"/>
              </w:rPr>
              <w:t>Fachkunde, Leistungsfähigkeit, Zuverlässigkeit</w:t>
            </w:r>
            <w:r>
              <w:rPr>
                <w:sz w:val="16"/>
                <w:szCs w:val="20"/>
              </w:rPr>
              <w:t>)</w:t>
            </w:r>
          </w:p>
          <w:p w14:paraId="56F21E9A" w14:textId="77777777" w:rsidR="006228DD" w:rsidRPr="006228DD" w:rsidRDefault="00532155" w:rsidP="006228DD">
            <w:pPr>
              <w:tabs>
                <w:tab w:val="left" w:pos="284"/>
              </w:tabs>
              <w:spacing w:before="40" w:after="40"/>
              <w:jc w:val="both"/>
              <w:rPr>
                <w:sz w:val="16"/>
                <w:szCs w:val="16"/>
              </w:rPr>
            </w:pPr>
            <w:r w:rsidRPr="001E1174">
              <w:rPr>
                <w:sz w:val="16"/>
                <w:szCs w:val="16"/>
              </w:rPr>
              <w:tab/>
            </w:r>
            <w:r w:rsidRPr="006C485B">
              <w:rPr>
                <w:sz w:val="16"/>
                <w:szCs w:val="16"/>
                <w:u w:val="single"/>
              </w:rPr>
              <w:t>Rechtsgrundlagen</w:t>
            </w:r>
            <w:r w:rsidRPr="0098226B">
              <w:rPr>
                <w:sz w:val="16"/>
                <w:szCs w:val="16"/>
              </w:rPr>
              <w:t>:</w:t>
            </w:r>
            <w:r w:rsidRPr="006C485B">
              <w:rPr>
                <w:sz w:val="16"/>
                <w:szCs w:val="16"/>
              </w:rPr>
              <w:t xml:space="preserve"> </w:t>
            </w:r>
            <w:r w:rsidR="005A0AA9" w:rsidRPr="006228DD">
              <w:rPr>
                <w:sz w:val="16"/>
                <w:szCs w:val="16"/>
              </w:rPr>
              <w:t>national</w:t>
            </w:r>
            <w:r w:rsidR="006228DD">
              <w:rPr>
                <w:sz w:val="16"/>
                <w:szCs w:val="16"/>
              </w:rPr>
              <w:t>es Verfahren</w:t>
            </w:r>
            <w:r w:rsidR="005A0AA9" w:rsidRPr="006228DD">
              <w:rPr>
                <w:sz w:val="16"/>
                <w:szCs w:val="16"/>
              </w:rPr>
              <w:t xml:space="preserve">: VOB/A: § 16b, </w:t>
            </w:r>
            <w:r w:rsidR="006228DD" w:rsidRPr="006228DD">
              <w:rPr>
                <w:sz w:val="16"/>
                <w:szCs w:val="16"/>
              </w:rPr>
              <w:t xml:space="preserve">§ </w:t>
            </w:r>
            <w:r w:rsidR="005A0AA9" w:rsidRPr="006228DD">
              <w:rPr>
                <w:sz w:val="16"/>
                <w:szCs w:val="16"/>
              </w:rPr>
              <w:t xml:space="preserve">16 Abs. 2 / UVgO: </w:t>
            </w:r>
            <w:r w:rsidR="006228DD" w:rsidRPr="006228DD">
              <w:rPr>
                <w:sz w:val="16"/>
                <w:szCs w:val="16"/>
              </w:rPr>
              <w:t>§</w:t>
            </w:r>
            <w:r w:rsidR="005A0AA9" w:rsidRPr="006228DD">
              <w:rPr>
                <w:sz w:val="16"/>
                <w:szCs w:val="16"/>
              </w:rPr>
              <w:t xml:space="preserve"> 42 Abs. 1 Satz 1</w:t>
            </w:r>
            <w:r w:rsidR="006228DD" w:rsidRPr="006228DD">
              <w:rPr>
                <w:sz w:val="16"/>
                <w:szCs w:val="16"/>
              </w:rPr>
              <w:t>, § 31;</w:t>
            </w:r>
            <w:r w:rsidR="005A0AA9" w:rsidRPr="006228DD">
              <w:rPr>
                <w:sz w:val="16"/>
                <w:szCs w:val="16"/>
              </w:rPr>
              <w:t xml:space="preserve"> </w:t>
            </w:r>
          </w:p>
          <w:p w14:paraId="218CCC12" w14:textId="77777777" w:rsidR="005A0AA9" w:rsidRPr="005A0AA9" w:rsidRDefault="005A0AA9" w:rsidP="006228DD">
            <w:pPr>
              <w:tabs>
                <w:tab w:val="left" w:pos="709"/>
              </w:tabs>
              <w:spacing w:before="40" w:after="40"/>
              <w:ind w:left="284"/>
              <w:jc w:val="both"/>
              <w:rPr>
                <w:sz w:val="20"/>
                <w:szCs w:val="20"/>
              </w:rPr>
            </w:pPr>
            <w:r w:rsidRPr="005A0AA9">
              <w:rPr>
                <w:sz w:val="16"/>
                <w:szCs w:val="16"/>
              </w:rPr>
              <w:t>EU</w:t>
            </w:r>
            <w:r w:rsidR="006228DD">
              <w:rPr>
                <w:sz w:val="16"/>
                <w:szCs w:val="16"/>
              </w:rPr>
              <w:t>-Verfahren</w:t>
            </w:r>
            <w:r w:rsidRPr="005A0AA9">
              <w:rPr>
                <w:sz w:val="16"/>
                <w:szCs w:val="16"/>
              </w:rPr>
              <w:t xml:space="preserve">: </w:t>
            </w:r>
            <w:r w:rsidR="006228DD">
              <w:rPr>
                <w:sz w:val="16"/>
                <w:szCs w:val="16"/>
              </w:rPr>
              <w:t>§§ 122-126 GWB und VOB/A: §</w:t>
            </w:r>
            <w:r>
              <w:rPr>
                <w:sz w:val="16"/>
                <w:szCs w:val="16"/>
              </w:rPr>
              <w:t xml:space="preserve"> 16b EU</w:t>
            </w:r>
            <w:r w:rsidR="006228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6228DD">
              <w:rPr>
                <w:sz w:val="16"/>
                <w:szCs w:val="16"/>
              </w:rPr>
              <w:t xml:space="preserve">§ 16 Abs. 2, § </w:t>
            </w:r>
            <w:r>
              <w:rPr>
                <w:sz w:val="16"/>
                <w:szCs w:val="16"/>
              </w:rPr>
              <w:t xml:space="preserve">6e EU, </w:t>
            </w:r>
            <w:r w:rsidR="006228D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6f EU</w:t>
            </w:r>
            <w:r w:rsidR="006228DD">
              <w:rPr>
                <w:sz w:val="16"/>
                <w:szCs w:val="16"/>
              </w:rPr>
              <w:t xml:space="preserve"> / VgV: § 57 Abs. 1 Satz 1</w:t>
            </w:r>
          </w:p>
        </w:tc>
      </w:tr>
    </w:tbl>
    <w:p w14:paraId="37649FF4" w14:textId="77777777" w:rsidR="00B611B6" w:rsidRPr="005A0AA9" w:rsidRDefault="00B611B6">
      <w:pPr>
        <w:tabs>
          <w:tab w:val="left" w:pos="1980"/>
          <w:tab w:val="left" w:pos="6300"/>
        </w:tabs>
        <w:jc w:val="both"/>
        <w:rPr>
          <w:b/>
          <w:bCs/>
          <w:sz w:val="12"/>
          <w:szCs w:val="12"/>
        </w:rPr>
      </w:pPr>
    </w:p>
    <w:tbl>
      <w:tblPr>
        <w:tblW w:w="889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823"/>
        <w:gridCol w:w="284"/>
        <w:gridCol w:w="2693"/>
        <w:gridCol w:w="425"/>
        <w:gridCol w:w="284"/>
        <w:gridCol w:w="1134"/>
        <w:gridCol w:w="567"/>
        <w:gridCol w:w="816"/>
      </w:tblGrid>
      <w:tr w:rsidR="00D41436" w:rsidRPr="00D93700" w14:paraId="720A00D0" w14:textId="77777777" w:rsidTr="00244264"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5921A5" w14:textId="77777777" w:rsidR="00D41436" w:rsidRPr="00D93700" w:rsidRDefault="00D41436" w:rsidP="00244264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664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6C6DCA" w14:textId="77777777" w:rsidR="00D41436" w:rsidRPr="00D93700" w:rsidRDefault="00D41436" w:rsidP="00244264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BCB6B9" w14:textId="77777777" w:rsidR="00D41436" w:rsidRPr="00D93700" w:rsidRDefault="00D41436" w:rsidP="00244264">
            <w:pPr>
              <w:spacing w:before="40"/>
              <w:jc w:val="right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20"/>
              </w:rPr>
              <w:t>Los: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BAB6F8" w14:textId="77777777" w:rsidR="00D41436" w:rsidRPr="00D93700" w:rsidRDefault="00C70B98" w:rsidP="00244264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436" w:rsidRPr="00D93700" w14:paraId="7A49780A" w14:textId="77777777" w:rsidTr="00244264"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CE18A9" w14:textId="77777777" w:rsidR="00D41436" w:rsidRPr="00D93700" w:rsidRDefault="00D41436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94D0DA" w14:textId="77777777" w:rsidR="00D41436" w:rsidRPr="00D93700" w:rsidRDefault="00D41436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16"/>
              </w:rPr>
              <w:t>Angebotssumme:</w:t>
            </w:r>
            <w:r>
              <w:rPr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1D23A4" w14:textId="77777777" w:rsidR="00D41436" w:rsidRPr="00D93700" w:rsidRDefault="00C70B98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ED52DF" w14:textId="77777777" w:rsidR="00D41436" w:rsidRPr="00D93700" w:rsidRDefault="00D41436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16"/>
              </w:rPr>
              <w:t>Rang:</w:t>
            </w: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911E70" w14:textId="77777777" w:rsidR="00D41436" w:rsidRPr="00D93700" w:rsidRDefault="00C70B98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436" w:rsidRPr="00D93700" w14:paraId="637208DD" w14:textId="77777777" w:rsidTr="00D21981">
        <w:trPr>
          <w:cantSplit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112A" w14:textId="77777777" w:rsidR="00D41436" w:rsidRPr="00D93700" w:rsidRDefault="00D41436" w:rsidP="0024426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t>Gründe: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6A13" w14:textId="77777777" w:rsidR="00D41436" w:rsidRPr="00D93700" w:rsidRDefault="00D41436" w:rsidP="002442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t>für den Ausschluss des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3172" w14:textId="77777777" w:rsidR="00D41436" w:rsidRPr="00D93700" w:rsidRDefault="00D41436" w:rsidP="00244264">
            <w:pPr>
              <w:spacing w:before="40" w:after="40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t xml:space="preserve">  </w:t>
            </w:r>
            <w:r w:rsidRPr="00D93700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FORMCHECKBOX 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D93700">
              <w:rPr>
                <w:sz w:val="18"/>
                <w:szCs w:val="18"/>
              </w:rPr>
              <w:fldChar w:fldCharType="end"/>
            </w:r>
            <w:r w:rsidRPr="00D93700">
              <w:rPr>
                <w:sz w:val="18"/>
                <w:szCs w:val="18"/>
              </w:rPr>
              <w:t xml:space="preserve"> Haupt- /  </w:t>
            </w:r>
            <w:r w:rsidRPr="00D93700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FORMCHECKBOX 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D93700">
              <w:rPr>
                <w:sz w:val="18"/>
                <w:szCs w:val="18"/>
              </w:rPr>
              <w:fldChar w:fldCharType="end"/>
            </w:r>
            <w:r w:rsidRPr="00D93700">
              <w:rPr>
                <w:sz w:val="18"/>
                <w:szCs w:val="18"/>
              </w:rPr>
              <w:t xml:space="preserve"> Nebenangebots Nr.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B463" w14:textId="77777777" w:rsidR="00D41436" w:rsidRPr="00D93700" w:rsidRDefault="00D41436" w:rsidP="002442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FORMTEXT </w:instrText>
            </w:r>
            <w:r w:rsidRPr="00D93700">
              <w:rPr>
                <w:sz w:val="18"/>
                <w:szCs w:val="18"/>
              </w:rPr>
            </w:r>
            <w:r w:rsidRPr="00D93700">
              <w:rPr>
                <w:sz w:val="18"/>
                <w:szCs w:val="18"/>
              </w:rPr>
              <w:fldChar w:fldCharType="separate"/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sz w:val="18"/>
                <w:szCs w:val="18"/>
              </w:rPr>
              <w:fldChar w:fldCharType="end"/>
            </w:r>
          </w:p>
        </w:tc>
      </w:tr>
      <w:tr w:rsidR="00D41436" w:rsidRPr="00D93700" w14:paraId="0024D106" w14:textId="77777777" w:rsidTr="00244264">
        <w:trPr>
          <w:cantSplit/>
        </w:trPr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CAEA64" w14:textId="77777777" w:rsidR="00D41436" w:rsidRPr="00D93700" w:rsidRDefault="00D41436" w:rsidP="002442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8ECB95" w14:textId="77777777" w:rsidR="00D41436" w:rsidRPr="00D93700" w:rsidRDefault="00D41436" w:rsidP="0024426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</w:tr>
    </w:tbl>
    <w:p w14:paraId="1F738802" w14:textId="77777777" w:rsidR="00D41436" w:rsidRPr="00765C77" w:rsidRDefault="00D41436">
      <w:pPr>
        <w:tabs>
          <w:tab w:val="left" w:pos="1980"/>
          <w:tab w:val="left" w:pos="6300"/>
        </w:tabs>
        <w:ind w:left="180"/>
        <w:jc w:val="both"/>
        <w:rPr>
          <w:sz w:val="18"/>
          <w:szCs w:val="20"/>
        </w:rPr>
      </w:pPr>
    </w:p>
    <w:tbl>
      <w:tblPr>
        <w:tblW w:w="0" w:type="auto"/>
        <w:shd w:val="clear" w:color="auto" w:fill="DCDCD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532155" w14:paraId="523ECF33" w14:textId="77777777" w:rsidTr="008D28F6">
        <w:tc>
          <w:tcPr>
            <w:tcW w:w="9212" w:type="dxa"/>
            <w:shd w:val="clear" w:color="auto" w:fill="CCCCCC"/>
          </w:tcPr>
          <w:p w14:paraId="2E356A61" w14:textId="77777777" w:rsidR="009456A1" w:rsidRPr="00532155" w:rsidRDefault="00B611B6" w:rsidP="00D41436">
            <w:pPr>
              <w:tabs>
                <w:tab w:val="left" w:pos="284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532155">
              <w:rPr>
                <w:sz w:val="22"/>
                <w:szCs w:val="22"/>
              </w:rPr>
              <w:lastRenderedPageBreak/>
              <w:br w:type="page"/>
            </w:r>
            <w:r w:rsidRPr="00532155">
              <w:rPr>
                <w:b/>
                <w:bCs/>
                <w:sz w:val="22"/>
                <w:szCs w:val="22"/>
              </w:rPr>
              <w:t>9.</w:t>
            </w:r>
            <w:r w:rsidR="00452A51" w:rsidRPr="00532155">
              <w:rPr>
                <w:b/>
                <w:bCs/>
                <w:sz w:val="22"/>
                <w:szCs w:val="22"/>
              </w:rPr>
              <w:tab/>
            </w:r>
            <w:r w:rsidRPr="00532155">
              <w:rPr>
                <w:b/>
                <w:bCs/>
                <w:sz w:val="22"/>
                <w:szCs w:val="22"/>
              </w:rPr>
              <w:t xml:space="preserve">Wertungsstufe III </w:t>
            </w:r>
            <w:r w:rsidR="00D41436">
              <w:rPr>
                <w:b/>
                <w:bCs/>
                <w:color w:val="FF0000"/>
                <w:sz w:val="20"/>
                <w:szCs w:val="22"/>
              </w:rPr>
              <w:t>(Ausschlu</w:t>
            </w:r>
            <w:r w:rsidRPr="00532155">
              <w:rPr>
                <w:b/>
                <w:bCs/>
                <w:color w:val="FF0000"/>
                <w:sz w:val="20"/>
                <w:szCs w:val="22"/>
              </w:rPr>
              <w:t>ss wegen unangemessene</w:t>
            </w:r>
            <w:r w:rsidR="000D486C">
              <w:rPr>
                <w:b/>
                <w:bCs/>
                <w:color w:val="FF0000"/>
                <w:sz w:val="20"/>
                <w:szCs w:val="22"/>
              </w:rPr>
              <w:t>m</w:t>
            </w:r>
            <w:r w:rsidRPr="00532155">
              <w:rPr>
                <w:b/>
                <w:bCs/>
                <w:color w:val="FF0000"/>
                <w:sz w:val="20"/>
                <w:szCs w:val="22"/>
              </w:rPr>
              <w:t xml:space="preserve"> Preis)</w:t>
            </w:r>
          </w:p>
        </w:tc>
      </w:tr>
      <w:tr w:rsidR="00532155" w:rsidRPr="007B33B0" w14:paraId="10CFD9C9" w14:textId="77777777" w:rsidTr="00532155">
        <w:tc>
          <w:tcPr>
            <w:tcW w:w="9212" w:type="dxa"/>
            <w:shd w:val="clear" w:color="auto" w:fill="auto"/>
          </w:tcPr>
          <w:p w14:paraId="4E9FA7B3" w14:textId="77777777" w:rsidR="00D66A58" w:rsidRPr="00D66A58" w:rsidRDefault="00D66A58" w:rsidP="00D66A58">
            <w:pPr>
              <w:tabs>
                <w:tab w:val="left" w:pos="284"/>
              </w:tabs>
              <w:spacing w:before="40" w:after="40"/>
              <w:ind w:left="284"/>
              <w:jc w:val="both"/>
              <w:rPr>
                <w:sz w:val="14"/>
                <w:szCs w:val="16"/>
              </w:rPr>
            </w:pPr>
            <w:r w:rsidRPr="00D66A58">
              <w:rPr>
                <w:sz w:val="16"/>
                <w:szCs w:val="20"/>
              </w:rPr>
              <w:t>(</w:t>
            </w:r>
            <w:r w:rsidR="00D41436">
              <w:rPr>
                <w:sz w:val="16"/>
                <w:szCs w:val="20"/>
              </w:rPr>
              <w:t>D</w:t>
            </w:r>
            <w:r w:rsidRPr="00D66A58">
              <w:rPr>
                <w:sz w:val="16"/>
                <w:szCs w:val="20"/>
              </w:rPr>
              <w:t xml:space="preserve">ie </w:t>
            </w:r>
            <w:r>
              <w:rPr>
                <w:bCs/>
                <w:sz w:val="16"/>
                <w:szCs w:val="20"/>
              </w:rPr>
              <w:t>Angebotsendsumme</w:t>
            </w:r>
            <w:r w:rsidRPr="00D66A58">
              <w:rPr>
                <w:bCs/>
                <w:sz w:val="16"/>
                <w:szCs w:val="20"/>
              </w:rPr>
              <w:t xml:space="preserve"> bzw.</w:t>
            </w:r>
            <w:r w:rsidRPr="00D66A58">
              <w:rPr>
                <w:sz w:val="16"/>
                <w:szCs w:val="20"/>
              </w:rPr>
              <w:t xml:space="preserve"> der </w:t>
            </w:r>
            <w:r w:rsidRPr="00D66A58">
              <w:rPr>
                <w:bCs/>
                <w:sz w:val="16"/>
                <w:szCs w:val="20"/>
              </w:rPr>
              <w:t xml:space="preserve">Preis </w:t>
            </w:r>
            <w:r w:rsidRPr="00D66A58">
              <w:rPr>
                <w:sz w:val="16"/>
                <w:szCs w:val="20"/>
              </w:rPr>
              <w:t xml:space="preserve">steht </w:t>
            </w:r>
            <w:r w:rsidRPr="00D66A58">
              <w:rPr>
                <w:bCs/>
                <w:sz w:val="16"/>
                <w:szCs w:val="20"/>
              </w:rPr>
              <w:t>in einem offenbaren Missverhältnis zur Leistung</w:t>
            </w:r>
            <w:r w:rsidR="00D41436">
              <w:rPr>
                <w:bCs/>
                <w:sz w:val="16"/>
                <w:szCs w:val="20"/>
              </w:rPr>
              <w:t>.</w:t>
            </w:r>
            <w:r w:rsidRPr="00D66A58">
              <w:rPr>
                <w:bCs/>
                <w:sz w:val="16"/>
                <w:szCs w:val="20"/>
              </w:rPr>
              <w:t>)</w:t>
            </w:r>
          </w:p>
          <w:p w14:paraId="5DF16580" w14:textId="77777777" w:rsidR="00532155" w:rsidRPr="007B33B0" w:rsidRDefault="00532155" w:rsidP="005E48B4">
            <w:pPr>
              <w:tabs>
                <w:tab w:val="left" w:pos="284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1E1174">
              <w:rPr>
                <w:sz w:val="16"/>
                <w:szCs w:val="16"/>
              </w:rPr>
              <w:tab/>
            </w:r>
            <w:r w:rsidRPr="006C485B">
              <w:rPr>
                <w:sz w:val="16"/>
                <w:szCs w:val="16"/>
                <w:u w:val="single"/>
              </w:rPr>
              <w:t>Rechtsgrundlagen</w:t>
            </w:r>
            <w:r w:rsidRPr="0098226B">
              <w:rPr>
                <w:sz w:val="16"/>
                <w:szCs w:val="16"/>
              </w:rPr>
              <w:t>:</w:t>
            </w:r>
            <w:r w:rsidRPr="006C485B">
              <w:rPr>
                <w:sz w:val="16"/>
                <w:szCs w:val="16"/>
              </w:rPr>
              <w:t xml:space="preserve"> VOB/A: § 16d [EU] Abs. 1 /</w:t>
            </w:r>
            <w:r w:rsidR="002658D3">
              <w:rPr>
                <w:sz w:val="16"/>
                <w:szCs w:val="16"/>
              </w:rPr>
              <w:t xml:space="preserve"> </w:t>
            </w:r>
            <w:r w:rsidR="005E48B4">
              <w:rPr>
                <w:sz w:val="16"/>
                <w:szCs w:val="16"/>
              </w:rPr>
              <w:t>UVgO</w:t>
            </w:r>
            <w:r w:rsidR="002658D3">
              <w:rPr>
                <w:sz w:val="16"/>
                <w:szCs w:val="16"/>
              </w:rPr>
              <w:t xml:space="preserve">: § </w:t>
            </w:r>
            <w:r w:rsidR="007C2205">
              <w:rPr>
                <w:sz w:val="16"/>
                <w:szCs w:val="16"/>
              </w:rPr>
              <w:t xml:space="preserve">44 </w:t>
            </w:r>
            <w:r w:rsidR="002658D3">
              <w:rPr>
                <w:sz w:val="16"/>
                <w:szCs w:val="16"/>
              </w:rPr>
              <w:t xml:space="preserve">/ VgV: </w:t>
            </w:r>
            <w:r>
              <w:rPr>
                <w:sz w:val="16"/>
                <w:szCs w:val="16"/>
              </w:rPr>
              <w:t xml:space="preserve">§ </w:t>
            </w:r>
            <w:r w:rsidRPr="006C485B">
              <w:rPr>
                <w:sz w:val="16"/>
                <w:szCs w:val="16"/>
              </w:rPr>
              <w:t>60</w:t>
            </w:r>
          </w:p>
        </w:tc>
      </w:tr>
    </w:tbl>
    <w:p w14:paraId="10E2B848" w14:textId="77777777" w:rsidR="00B611B6" w:rsidRDefault="00B611B6" w:rsidP="0098226B">
      <w:pPr>
        <w:tabs>
          <w:tab w:val="left" w:pos="1980"/>
          <w:tab w:val="left" w:pos="6300"/>
        </w:tabs>
        <w:ind w:left="181"/>
        <w:jc w:val="both"/>
        <w:rPr>
          <w:sz w:val="12"/>
          <w:szCs w:val="14"/>
        </w:rPr>
      </w:pPr>
    </w:p>
    <w:tbl>
      <w:tblPr>
        <w:tblW w:w="889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823"/>
        <w:gridCol w:w="284"/>
        <w:gridCol w:w="2693"/>
        <w:gridCol w:w="425"/>
        <w:gridCol w:w="284"/>
        <w:gridCol w:w="1134"/>
        <w:gridCol w:w="567"/>
        <w:gridCol w:w="816"/>
      </w:tblGrid>
      <w:tr w:rsidR="00D41436" w:rsidRPr="00D93700" w14:paraId="62FED49F" w14:textId="77777777" w:rsidTr="00244264"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C467D6" w14:textId="77777777" w:rsidR="00D41436" w:rsidRPr="00D93700" w:rsidRDefault="00D41436" w:rsidP="00244264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664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D07A19" w14:textId="77777777" w:rsidR="00D41436" w:rsidRPr="00D93700" w:rsidRDefault="00D41436" w:rsidP="00244264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E8E681" w14:textId="77777777" w:rsidR="00D41436" w:rsidRPr="00D93700" w:rsidRDefault="00D41436" w:rsidP="00244264">
            <w:pPr>
              <w:spacing w:before="40"/>
              <w:jc w:val="right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20"/>
              </w:rPr>
              <w:t>Los: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DF9908" w14:textId="77777777" w:rsidR="00D41436" w:rsidRPr="00D93700" w:rsidRDefault="00C70B98" w:rsidP="00244264">
            <w:pPr>
              <w:spacing w:before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436" w:rsidRPr="00D93700" w14:paraId="69739C7A" w14:textId="77777777" w:rsidTr="00244264"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2FB665" w14:textId="77777777" w:rsidR="00D41436" w:rsidRPr="00D93700" w:rsidRDefault="00D41436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752A56" w14:textId="77777777" w:rsidR="00D41436" w:rsidRPr="00D93700" w:rsidRDefault="00D41436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16"/>
              </w:rPr>
              <w:t>Angebotssumme:</w:t>
            </w:r>
            <w:r>
              <w:rPr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629CB" w14:textId="77777777" w:rsidR="00D41436" w:rsidRPr="00D93700" w:rsidRDefault="00C70B98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E10A8" w14:textId="77777777" w:rsidR="00D41436" w:rsidRPr="00D93700" w:rsidRDefault="00D41436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A30E47">
              <w:rPr>
                <w:bCs/>
                <w:sz w:val="20"/>
                <w:szCs w:val="16"/>
              </w:rPr>
              <w:t>Rang:</w:t>
            </w: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31FAEA" w14:textId="77777777" w:rsidR="00D41436" w:rsidRPr="00D93700" w:rsidRDefault="00C70B98" w:rsidP="00244264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937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93700">
              <w:rPr>
                <w:b/>
                <w:bCs/>
                <w:sz w:val="20"/>
                <w:szCs w:val="20"/>
              </w:rPr>
            </w:r>
            <w:r w:rsidRPr="00D93700">
              <w:rPr>
                <w:b/>
                <w:bCs/>
                <w:sz w:val="20"/>
                <w:szCs w:val="20"/>
              </w:rPr>
              <w:fldChar w:fldCharType="separate"/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noProof/>
                <w:sz w:val="20"/>
                <w:szCs w:val="20"/>
              </w:rPr>
              <w:t> </w:t>
            </w:r>
            <w:r w:rsidRPr="00D937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436" w:rsidRPr="00D93700" w14:paraId="441E3E51" w14:textId="77777777" w:rsidTr="00D21981">
        <w:trPr>
          <w:cantSplit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DA60" w14:textId="77777777" w:rsidR="00D41436" w:rsidRPr="00D93700" w:rsidRDefault="00D41436" w:rsidP="0024426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t>Gründe: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577D" w14:textId="77777777" w:rsidR="00D41436" w:rsidRPr="00D93700" w:rsidRDefault="00D41436" w:rsidP="002442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t>für den Ausschluss des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1C3F" w14:textId="77777777" w:rsidR="00D41436" w:rsidRPr="00D93700" w:rsidRDefault="00D41436" w:rsidP="00244264">
            <w:pPr>
              <w:spacing w:before="40" w:after="40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t xml:space="preserve">  </w:t>
            </w:r>
            <w:r w:rsidRPr="00D93700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FORMCHECKBOX 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D93700">
              <w:rPr>
                <w:sz w:val="18"/>
                <w:szCs w:val="18"/>
              </w:rPr>
              <w:fldChar w:fldCharType="end"/>
            </w:r>
            <w:r w:rsidRPr="00D93700">
              <w:rPr>
                <w:sz w:val="18"/>
                <w:szCs w:val="18"/>
              </w:rPr>
              <w:t xml:space="preserve"> Haupt- /  </w:t>
            </w:r>
            <w:r w:rsidRPr="00D93700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FORMCHECKBOX </w:instrText>
            </w:r>
            <w:r w:rsidR="003033A9">
              <w:rPr>
                <w:sz w:val="18"/>
                <w:szCs w:val="18"/>
              </w:rPr>
            </w:r>
            <w:r w:rsidR="003033A9">
              <w:rPr>
                <w:sz w:val="18"/>
                <w:szCs w:val="18"/>
              </w:rPr>
              <w:fldChar w:fldCharType="separate"/>
            </w:r>
            <w:r w:rsidRPr="00D93700">
              <w:rPr>
                <w:sz w:val="18"/>
                <w:szCs w:val="18"/>
              </w:rPr>
              <w:fldChar w:fldCharType="end"/>
            </w:r>
            <w:r w:rsidRPr="00D93700">
              <w:rPr>
                <w:sz w:val="18"/>
                <w:szCs w:val="18"/>
              </w:rPr>
              <w:t xml:space="preserve"> Nebenangebots Nr.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5B73" w14:textId="77777777" w:rsidR="00D41436" w:rsidRPr="00D93700" w:rsidRDefault="00D41436" w:rsidP="002442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93700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93700">
              <w:rPr>
                <w:sz w:val="18"/>
                <w:szCs w:val="18"/>
              </w:rPr>
              <w:instrText xml:space="preserve"> FORMTEXT </w:instrText>
            </w:r>
            <w:r w:rsidRPr="00D93700">
              <w:rPr>
                <w:sz w:val="18"/>
                <w:szCs w:val="18"/>
              </w:rPr>
            </w:r>
            <w:r w:rsidRPr="00D93700">
              <w:rPr>
                <w:sz w:val="18"/>
                <w:szCs w:val="18"/>
              </w:rPr>
              <w:fldChar w:fldCharType="separate"/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noProof/>
                <w:sz w:val="18"/>
                <w:szCs w:val="18"/>
              </w:rPr>
              <w:t> </w:t>
            </w:r>
            <w:r w:rsidRPr="00D93700">
              <w:rPr>
                <w:sz w:val="18"/>
                <w:szCs w:val="18"/>
              </w:rPr>
              <w:fldChar w:fldCharType="end"/>
            </w:r>
          </w:p>
        </w:tc>
      </w:tr>
      <w:tr w:rsidR="00D41436" w:rsidRPr="00D93700" w14:paraId="1565AC05" w14:textId="77777777" w:rsidTr="00244264">
        <w:trPr>
          <w:cantSplit/>
        </w:trPr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4986DC" w14:textId="77777777" w:rsidR="00D41436" w:rsidRPr="00D93700" w:rsidRDefault="00D41436" w:rsidP="002442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C7932B" w14:textId="77777777" w:rsidR="00D41436" w:rsidRPr="00D93700" w:rsidRDefault="00D41436" w:rsidP="0024426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</w:tr>
    </w:tbl>
    <w:p w14:paraId="7884F5A8" w14:textId="77777777" w:rsidR="00D41436" w:rsidRPr="00765C77" w:rsidRDefault="00D41436" w:rsidP="0098226B">
      <w:pPr>
        <w:tabs>
          <w:tab w:val="left" w:pos="1980"/>
          <w:tab w:val="left" w:pos="6300"/>
        </w:tabs>
        <w:ind w:left="181"/>
        <w:jc w:val="both"/>
        <w:rPr>
          <w:sz w:val="18"/>
          <w:szCs w:val="20"/>
        </w:rPr>
      </w:pPr>
    </w:p>
    <w:tbl>
      <w:tblPr>
        <w:tblW w:w="0" w:type="auto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532155" w14:paraId="3834F68B" w14:textId="77777777" w:rsidTr="008D28F6">
        <w:tc>
          <w:tcPr>
            <w:tcW w:w="9210" w:type="dxa"/>
            <w:shd w:val="clear" w:color="auto" w:fill="CCCCCC"/>
          </w:tcPr>
          <w:p w14:paraId="1FD136ED" w14:textId="77777777" w:rsidR="00B611B6" w:rsidRPr="00532155" w:rsidRDefault="00B611B6" w:rsidP="005A291D">
            <w:pPr>
              <w:tabs>
                <w:tab w:val="left" w:pos="1980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0"/>
                <w:vertAlign w:val="superscript"/>
              </w:rPr>
            </w:pPr>
            <w:r w:rsidRPr="00532155">
              <w:rPr>
                <w:sz w:val="22"/>
                <w:szCs w:val="20"/>
              </w:rPr>
              <w:br w:type="page"/>
            </w:r>
            <w:r w:rsidRPr="00532155">
              <w:rPr>
                <w:b/>
                <w:bCs/>
                <w:sz w:val="22"/>
                <w:szCs w:val="20"/>
              </w:rPr>
              <w:t>10. Ergebnisse der fachlichen Prüfung</w:t>
            </w:r>
          </w:p>
        </w:tc>
      </w:tr>
    </w:tbl>
    <w:p w14:paraId="62E3012B" w14:textId="77777777" w:rsidR="00B611B6" w:rsidRDefault="00B611B6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611B6" w:rsidRPr="00D93700" w14:paraId="1BA50560" w14:textId="77777777">
        <w:trPr>
          <w:cantSplit/>
        </w:trPr>
        <w:tc>
          <w:tcPr>
            <w:tcW w:w="9000" w:type="dxa"/>
            <w:shd w:val="clear" w:color="auto" w:fill="FFFFFF"/>
          </w:tcPr>
          <w:p w14:paraId="39B0C42F" w14:textId="77777777" w:rsidR="00B611B6" w:rsidRPr="00D93700" w:rsidRDefault="00B611B6">
            <w:pPr>
              <w:pStyle w:val="berschrift2"/>
              <w:tabs>
                <w:tab w:val="clear" w:pos="1980"/>
                <w:tab w:val="clear" w:pos="6300"/>
              </w:tabs>
              <w:spacing w:after="60"/>
            </w:pPr>
            <w:r w:rsidRPr="00D93700">
              <w:rPr>
                <w:u w:val="single"/>
              </w:rPr>
              <w:t>HINWEIS:</w:t>
            </w:r>
            <w:r w:rsidRPr="00D93700">
              <w:t xml:space="preserve"> </w:t>
            </w:r>
          </w:p>
          <w:p w14:paraId="4D6318B0" w14:textId="77777777" w:rsidR="00B611B6" w:rsidRPr="00D93700" w:rsidRDefault="00B611B6">
            <w:pPr>
              <w:pStyle w:val="berschrift2"/>
              <w:tabs>
                <w:tab w:val="clear" w:pos="1980"/>
                <w:tab w:val="clear" w:pos="6300"/>
              </w:tabs>
            </w:pPr>
            <w:r w:rsidRPr="00D93700">
              <w:t xml:space="preserve">Zu jeder Ziffer ist ein Prüfvermerk </w:t>
            </w:r>
            <w:r w:rsidR="00E8495F" w:rsidRPr="00D93700">
              <w:t xml:space="preserve">erforderlich! </w:t>
            </w:r>
          </w:p>
          <w:p w14:paraId="6DB6FB11" w14:textId="77777777" w:rsidR="00B611B6" w:rsidRPr="00D93700" w:rsidRDefault="00B611B6" w:rsidP="00932D62">
            <w:pPr>
              <w:pStyle w:val="berschrift2"/>
              <w:tabs>
                <w:tab w:val="clear" w:pos="1980"/>
                <w:tab w:val="clear" w:pos="6300"/>
              </w:tabs>
              <w:spacing w:before="40" w:after="60"/>
              <w:rPr>
                <w:b w:val="0"/>
                <w:bCs w:val="0"/>
              </w:rPr>
            </w:pPr>
            <w:r w:rsidRPr="00D93700">
              <w:rPr>
                <w:b w:val="0"/>
                <w:bCs w:val="0"/>
              </w:rPr>
              <w:t>Dabei ist auf genaue Bezugnahmen zu achten (z.B. Los-Nr.</w:t>
            </w:r>
            <w:r w:rsidR="0053730B">
              <w:rPr>
                <w:b w:val="0"/>
                <w:bCs w:val="0"/>
              </w:rPr>
              <w:t>, Haupt-/Nebenangebot, Anlagen).</w:t>
            </w:r>
          </w:p>
          <w:p w14:paraId="1FCAA0EE" w14:textId="77777777" w:rsidR="00B611B6" w:rsidRDefault="00B611B6" w:rsidP="00932D62">
            <w:pPr>
              <w:pStyle w:val="Kommentartext"/>
              <w:spacing w:after="40"/>
              <w:jc w:val="both"/>
            </w:pPr>
            <w:r w:rsidRPr="00D93700">
              <w:t>Wird vorerst auf Teilprüfungen oder zulässige Nachforderungen verzichtet, sind die Gründe darzu</w:t>
            </w:r>
            <w:r w:rsidR="00932D62">
              <w:softHyphen/>
            </w:r>
            <w:r w:rsidRPr="00D93700">
              <w:t xml:space="preserve">legen (z.B. im Hinblick auf </w:t>
            </w:r>
            <w:r w:rsidR="002658D3">
              <w:t xml:space="preserve">die </w:t>
            </w:r>
            <w:r w:rsidRPr="00D93700">
              <w:t>Bieterrangfolge).</w:t>
            </w:r>
          </w:p>
          <w:p w14:paraId="3B8C97B6" w14:textId="77777777" w:rsidR="00932D62" w:rsidRPr="00D93700" w:rsidRDefault="00932D62" w:rsidP="00932D62">
            <w:pPr>
              <w:pStyle w:val="Kommentartext"/>
              <w:spacing w:after="40"/>
              <w:jc w:val="both"/>
            </w:pPr>
            <w:r w:rsidRPr="00932D62">
              <w:rPr>
                <w:szCs w:val="8"/>
              </w:rPr>
              <w:t xml:space="preserve">Zur Prüfung der Vollständigkeit und </w:t>
            </w:r>
            <w:r>
              <w:rPr>
                <w:szCs w:val="8"/>
              </w:rPr>
              <w:t xml:space="preserve">zu </w:t>
            </w:r>
            <w:r w:rsidRPr="00932D62">
              <w:rPr>
                <w:szCs w:val="8"/>
              </w:rPr>
              <w:t xml:space="preserve">Nachforderungen </w:t>
            </w:r>
            <w:r>
              <w:rPr>
                <w:szCs w:val="8"/>
              </w:rPr>
              <w:t xml:space="preserve">von Nachweisen </w:t>
            </w:r>
            <w:r w:rsidRPr="00932D62">
              <w:rPr>
                <w:szCs w:val="8"/>
              </w:rPr>
              <w:t>im zulässigen Rahmen siehe Nr. 5.2 im TV 1.</w:t>
            </w:r>
          </w:p>
        </w:tc>
      </w:tr>
    </w:tbl>
    <w:p w14:paraId="24CBE8B4" w14:textId="77777777" w:rsidR="009B6C03" w:rsidRDefault="009B6C03" w:rsidP="009B6C03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387"/>
        <w:gridCol w:w="3226"/>
      </w:tblGrid>
      <w:tr w:rsidR="009B6C03" w:rsidRPr="006C485B" w14:paraId="347089D1" w14:textId="77777777" w:rsidTr="008D28F6">
        <w:trPr>
          <w:cantSplit/>
        </w:trPr>
        <w:tc>
          <w:tcPr>
            <w:tcW w:w="5774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3DAAF70A" w14:textId="77777777" w:rsidR="009B6C03" w:rsidRPr="0067352D" w:rsidRDefault="009B6C03" w:rsidP="009B6C03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6C485B">
              <w:rPr>
                <w:b/>
                <w:bCs/>
                <w:sz w:val="20"/>
                <w:szCs w:val="20"/>
              </w:rPr>
              <w:t>10.1</w:t>
            </w:r>
            <w:r w:rsidRPr="006C485B">
              <w:rPr>
                <w:sz w:val="20"/>
                <w:szCs w:val="20"/>
              </w:rPr>
              <w:t xml:space="preserve"> </w:t>
            </w:r>
            <w:r w:rsidRPr="00932D62">
              <w:rPr>
                <w:b/>
                <w:sz w:val="20"/>
                <w:szCs w:val="20"/>
              </w:rPr>
              <w:t>Mitteilungen an die Bewerber vor Angebotsabgabe:</w:t>
            </w:r>
          </w:p>
        </w:tc>
        <w:tc>
          <w:tcPr>
            <w:tcW w:w="322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2D2D2"/>
          </w:tcPr>
          <w:p w14:paraId="62D41691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7D72B401" w14:textId="77777777" w:rsidR="009B6C03" w:rsidRPr="006D32D2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14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 Nr.</w:t>
            </w:r>
            <w:r w:rsidR="009B6C03" w:rsidRPr="006D32D2">
              <w:rPr>
                <w:color w:val="0000FF"/>
                <w:sz w:val="14"/>
                <w:szCs w:val="16"/>
              </w:rPr>
              <w:t xml:space="preserve"> 5.</w:t>
            </w:r>
            <w:r w:rsidR="009B6C03">
              <w:rPr>
                <w:color w:val="0000FF"/>
                <w:sz w:val="14"/>
                <w:szCs w:val="16"/>
              </w:rPr>
              <w:t>1</w:t>
            </w:r>
          </w:p>
        </w:tc>
      </w:tr>
      <w:tr w:rsidR="009B6C03" w:rsidRPr="006C485B" w14:paraId="00F022B1" w14:textId="77777777" w:rsidTr="008D28F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5C63EFB7" w14:textId="77777777" w:rsidR="00AA6965" w:rsidRPr="00AA6965" w:rsidRDefault="009B6C03" w:rsidP="008D28F6">
            <w:pPr>
              <w:spacing w:before="60" w:after="60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6C485B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9B6C03" w:rsidRPr="006C485B" w14:paraId="417EFF0D" w14:textId="77777777" w:rsidTr="00D2198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6F804C" w14:textId="77777777" w:rsidR="009B6C03" w:rsidRPr="0067352D" w:rsidRDefault="009B6C03" w:rsidP="00393721">
            <w:pPr>
              <w:spacing w:before="60" w:after="60"/>
              <w:ind w:left="318" w:hanging="284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99AC98" w14:textId="77777777" w:rsidR="009B6C03" w:rsidRPr="0067352D" w:rsidRDefault="00F413E8" w:rsidP="00AA696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sind keine Bewerberanfragen eingegangen</w:t>
            </w:r>
            <w:r w:rsidR="00393721">
              <w:rPr>
                <w:sz w:val="20"/>
                <w:szCs w:val="20"/>
              </w:rPr>
              <w:t>.</w:t>
            </w:r>
          </w:p>
        </w:tc>
      </w:tr>
      <w:tr w:rsidR="00393721" w:rsidRPr="006C485B" w14:paraId="2AD49BC0" w14:textId="77777777" w:rsidTr="0039372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00B5DEB" w14:textId="77777777" w:rsidR="00393721" w:rsidRPr="0067352D" w:rsidRDefault="00393721" w:rsidP="00393721">
            <w:pPr>
              <w:spacing w:before="60" w:after="60"/>
              <w:ind w:left="318" w:hanging="284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1EC768" w14:textId="77777777" w:rsidR="00393721" w:rsidRPr="0067352D" w:rsidRDefault="00393721" w:rsidP="0039372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eingegangenen Bewerberanfragen bzw. die erfolgten Mitteilungen waren für die Angebotserstellung nicht relevant, so dass weitere Aufklärungen zur tatsächlichen Berücksichti</w:t>
            </w:r>
            <w:r>
              <w:rPr>
                <w:sz w:val="20"/>
                <w:szCs w:val="20"/>
              </w:rPr>
              <w:softHyphen/>
              <w:t>gung nicht erforderlich waren.</w:t>
            </w:r>
          </w:p>
        </w:tc>
      </w:tr>
      <w:tr w:rsidR="009B6C03" w:rsidRPr="006C485B" w14:paraId="545D052A" w14:textId="77777777" w:rsidTr="00D2198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/>
          </w:tcPr>
          <w:p w14:paraId="3967ECB7" w14:textId="77777777" w:rsidR="009B6C03" w:rsidRPr="0067352D" w:rsidRDefault="009B6C03" w:rsidP="00393721">
            <w:pPr>
              <w:spacing w:before="60" w:after="60"/>
              <w:ind w:left="317" w:hanging="283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2F10BC2" w14:textId="77777777" w:rsidR="009B6C03" w:rsidRDefault="00AA6965" w:rsidP="00E3249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A6965">
              <w:rPr>
                <w:sz w:val="20"/>
                <w:szCs w:val="20"/>
              </w:rPr>
              <w:t xml:space="preserve">Zur Vermeidung von Unklarheiten bei der Auftragsabwicklung </w:t>
            </w:r>
            <w:r>
              <w:rPr>
                <w:sz w:val="20"/>
                <w:szCs w:val="20"/>
              </w:rPr>
              <w:t>wurde aufgrund</w:t>
            </w:r>
            <w:r w:rsidRPr="00AA6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 </w:t>
            </w:r>
            <w:r w:rsidRPr="00AA6965">
              <w:rPr>
                <w:sz w:val="20"/>
                <w:szCs w:val="20"/>
              </w:rPr>
              <w:t>Relevanz der Mitteilung</w:t>
            </w:r>
            <w:r w:rsidR="00A77F82">
              <w:rPr>
                <w:sz w:val="20"/>
                <w:szCs w:val="20"/>
              </w:rPr>
              <w:t>/</w:t>
            </w:r>
            <w:r w:rsidRPr="00AA6965">
              <w:rPr>
                <w:sz w:val="20"/>
                <w:szCs w:val="20"/>
              </w:rPr>
              <w:t>en noch eine Bestätigung</w:t>
            </w:r>
            <w:r w:rsidR="00A77F82">
              <w:rPr>
                <w:sz w:val="20"/>
                <w:szCs w:val="20"/>
              </w:rPr>
              <w:t xml:space="preserve"> über die Berücksichtigung im</w:t>
            </w:r>
            <w:r w:rsidR="00F93C98" w:rsidRPr="00AA6965">
              <w:rPr>
                <w:sz w:val="20"/>
                <w:szCs w:val="20"/>
              </w:rPr>
              <w:t xml:space="preserve"> Angebot </w:t>
            </w:r>
            <w:r w:rsidRPr="00AA6965">
              <w:rPr>
                <w:sz w:val="20"/>
                <w:szCs w:val="20"/>
              </w:rPr>
              <w:t>vo</w:t>
            </w:r>
            <w:r>
              <w:rPr>
                <w:sz w:val="20"/>
                <w:szCs w:val="20"/>
              </w:rPr>
              <w:t>m Erstbieter bzw. den B</w:t>
            </w:r>
            <w:r w:rsidRPr="00AA6965">
              <w:rPr>
                <w:sz w:val="20"/>
                <w:szCs w:val="20"/>
              </w:rPr>
              <w:t>ieter</w:t>
            </w:r>
            <w:r>
              <w:rPr>
                <w:sz w:val="20"/>
                <w:szCs w:val="20"/>
              </w:rPr>
              <w:t>n</w:t>
            </w:r>
            <w:r w:rsidRPr="00AA6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 engeren Wahl </w:t>
            </w:r>
            <w:r w:rsidRPr="00AA6965">
              <w:rPr>
                <w:sz w:val="20"/>
                <w:szCs w:val="20"/>
              </w:rPr>
              <w:t>ein</w:t>
            </w:r>
            <w:r>
              <w:rPr>
                <w:sz w:val="20"/>
                <w:szCs w:val="20"/>
              </w:rPr>
              <w:t>geholt</w:t>
            </w:r>
            <w:r w:rsidR="00A77F82">
              <w:rPr>
                <w:sz w:val="20"/>
                <w:szCs w:val="20"/>
              </w:rPr>
              <w:t xml:space="preserve"> bzw. liegt eine Bestätigung bereits mit de</w:t>
            </w:r>
            <w:r w:rsidR="00CC5946">
              <w:rPr>
                <w:sz w:val="20"/>
                <w:szCs w:val="20"/>
              </w:rPr>
              <w:t>m</w:t>
            </w:r>
            <w:r w:rsidR="00A77F82">
              <w:rPr>
                <w:sz w:val="20"/>
                <w:szCs w:val="20"/>
              </w:rPr>
              <w:t xml:space="preserve"> Angebot vor</w:t>
            </w:r>
            <w:r w:rsidR="00D21981">
              <w:rPr>
                <w:sz w:val="20"/>
                <w:szCs w:val="20"/>
              </w:rPr>
              <w:t xml:space="preserve"> von folgenden Bietern: </w:t>
            </w:r>
            <w:r w:rsidR="00D21981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21981" w:rsidRPr="006C485B">
              <w:rPr>
                <w:sz w:val="20"/>
                <w:szCs w:val="20"/>
              </w:rPr>
              <w:instrText xml:space="preserve"> FORMTEXT </w:instrText>
            </w:r>
            <w:r w:rsidR="00D21981" w:rsidRPr="006C485B">
              <w:rPr>
                <w:sz w:val="20"/>
                <w:szCs w:val="20"/>
              </w:rPr>
            </w:r>
            <w:r w:rsidR="00D21981" w:rsidRPr="006C485B">
              <w:rPr>
                <w:sz w:val="20"/>
                <w:szCs w:val="20"/>
              </w:rPr>
              <w:fldChar w:fldCharType="separate"/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fldChar w:fldCharType="end"/>
            </w:r>
          </w:p>
        </w:tc>
      </w:tr>
    </w:tbl>
    <w:p w14:paraId="0F9C077C" w14:textId="77777777" w:rsidR="009B6C03" w:rsidRDefault="009B6C03" w:rsidP="0067352D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387"/>
        <w:gridCol w:w="3226"/>
      </w:tblGrid>
      <w:tr w:rsidR="0067352D" w:rsidRPr="006C485B" w14:paraId="48125596" w14:textId="77777777" w:rsidTr="008D28F6">
        <w:trPr>
          <w:cantSplit/>
        </w:trPr>
        <w:tc>
          <w:tcPr>
            <w:tcW w:w="5774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6FD7D0BF" w14:textId="77777777" w:rsidR="0067352D" w:rsidRPr="0067352D" w:rsidRDefault="00D14193" w:rsidP="00500270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</w:t>
            </w:r>
            <w:r w:rsidR="0067352D" w:rsidRPr="006C485B">
              <w:rPr>
                <w:sz w:val="20"/>
                <w:szCs w:val="20"/>
              </w:rPr>
              <w:t xml:space="preserve"> </w:t>
            </w:r>
            <w:r w:rsidR="00500270" w:rsidRPr="00500270">
              <w:rPr>
                <w:b/>
                <w:sz w:val="20"/>
                <w:szCs w:val="20"/>
              </w:rPr>
              <w:t>Vollständigkeitsprüfung</w:t>
            </w:r>
            <w:r w:rsidR="00932D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2D2D2"/>
          </w:tcPr>
          <w:p w14:paraId="45703223" w14:textId="77777777" w:rsidR="00BE0359" w:rsidRP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 w:rsidRPr="00BE0359">
              <w:rPr>
                <w:color w:val="0000FF"/>
                <w:sz w:val="14"/>
                <w:szCs w:val="16"/>
              </w:rPr>
              <w:t xml:space="preserve">Stellungnahme </w:t>
            </w:r>
          </w:p>
          <w:p w14:paraId="7C404134" w14:textId="77777777" w:rsidR="0067352D" w:rsidRPr="006D32D2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14"/>
                <w:szCs w:val="20"/>
              </w:rPr>
            </w:pPr>
            <w:r>
              <w:rPr>
                <w:color w:val="0000FF"/>
                <w:sz w:val="14"/>
                <w:szCs w:val="16"/>
              </w:rPr>
              <w:t>zum TV 1 - Nr. 5.2</w:t>
            </w:r>
          </w:p>
        </w:tc>
      </w:tr>
      <w:tr w:rsidR="000B58DD" w:rsidRPr="006C485B" w14:paraId="3F19D4B9" w14:textId="77777777" w:rsidTr="008D28F6">
        <w:trPr>
          <w:cantSplit/>
        </w:trPr>
        <w:tc>
          <w:tcPr>
            <w:tcW w:w="9000" w:type="dxa"/>
            <w:gridSpan w:val="3"/>
            <w:tcBorders>
              <w:top w:val="nil"/>
              <w:right w:val="single" w:sz="4" w:space="0" w:color="auto"/>
            </w:tcBorders>
            <w:shd w:val="clear" w:color="auto" w:fill="D2D2D2"/>
          </w:tcPr>
          <w:p w14:paraId="026A3257" w14:textId="77777777" w:rsidR="000B58DD" w:rsidRPr="004107AB" w:rsidRDefault="004107AB" w:rsidP="00F37DA2">
            <w:pPr>
              <w:pStyle w:val="Listenabsatz"/>
              <w:tabs>
                <w:tab w:val="left" w:pos="743"/>
                <w:tab w:val="left" w:pos="6300"/>
              </w:tabs>
              <w:spacing w:after="60"/>
              <w:ind w:left="743" w:hanging="284"/>
              <w:rPr>
                <w:sz w:val="18"/>
                <w:szCs w:val="20"/>
              </w:rPr>
            </w:pPr>
            <w:r>
              <w:rPr>
                <w:b/>
                <w:sz w:val="18"/>
                <w:szCs w:val="8"/>
              </w:rPr>
              <w:sym w:font="Wingdings" w:char="F0E0"/>
            </w:r>
            <w:r w:rsidR="005B7F5C">
              <w:rPr>
                <w:b/>
                <w:sz w:val="18"/>
                <w:szCs w:val="8"/>
              </w:rPr>
              <w:tab/>
            </w:r>
            <w:r w:rsidR="00500270" w:rsidRPr="00500270">
              <w:rPr>
                <w:sz w:val="18"/>
                <w:szCs w:val="20"/>
              </w:rPr>
              <w:t>Geforderte Anga</w:t>
            </w:r>
            <w:r w:rsidR="00500270">
              <w:rPr>
                <w:sz w:val="18"/>
                <w:szCs w:val="20"/>
              </w:rPr>
              <w:t xml:space="preserve">ben/Erklärungen/Nachweise </w:t>
            </w:r>
            <w:r w:rsidR="00F37DA2">
              <w:rPr>
                <w:sz w:val="18"/>
                <w:szCs w:val="20"/>
              </w:rPr>
              <w:t xml:space="preserve">(Unterlagen) </w:t>
            </w:r>
            <w:r w:rsidR="00500270">
              <w:rPr>
                <w:sz w:val="18"/>
                <w:szCs w:val="20"/>
              </w:rPr>
              <w:t xml:space="preserve">sowie deren </w:t>
            </w:r>
            <w:r w:rsidR="00932D62">
              <w:rPr>
                <w:sz w:val="18"/>
                <w:szCs w:val="20"/>
              </w:rPr>
              <w:t>Nachforderung</w:t>
            </w:r>
            <w:r w:rsidR="00D41436">
              <w:rPr>
                <w:sz w:val="18"/>
                <w:szCs w:val="20"/>
              </w:rPr>
              <w:t xml:space="preserve"> von den </w:t>
            </w:r>
            <w:r w:rsidR="00D41436" w:rsidRPr="00D41436">
              <w:rPr>
                <w:sz w:val="18"/>
                <w:szCs w:val="20"/>
              </w:rPr>
              <w:t>Bieter</w:t>
            </w:r>
            <w:r w:rsidR="00D41436">
              <w:rPr>
                <w:sz w:val="18"/>
                <w:szCs w:val="20"/>
              </w:rPr>
              <w:t>n</w:t>
            </w:r>
            <w:r w:rsidR="00D41436" w:rsidRPr="00D41436">
              <w:rPr>
                <w:sz w:val="18"/>
                <w:szCs w:val="20"/>
              </w:rPr>
              <w:t xml:space="preserve"> und ggf. de</w:t>
            </w:r>
            <w:r w:rsidR="00D41436">
              <w:rPr>
                <w:sz w:val="18"/>
                <w:szCs w:val="20"/>
              </w:rPr>
              <w:t>ren</w:t>
            </w:r>
            <w:r w:rsidR="00D41436" w:rsidRPr="00D41436">
              <w:rPr>
                <w:sz w:val="18"/>
                <w:szCs w:val="20"/>
              </w:rPr>
              <w:t xml:space="preserve"> Nachunternehmen</w:t>
            </w:r>
            <w:r w:rsidR="00D41436">
              <w:rPr>
                <w:sz w:val="18"/>
                <w:szCs w:val="20"/>
              </w:rPr>
              <w:t xml:space="preserve"> (NU)</w:t>
            </w:r>
          </w:p>
        </w:tc>
      </w:tr>
      <w:tr w:rsidR="001977EF" w:rsidRPr="006C485B" w14:paraId="490D3D27" w14:textId="77777777" w:rsidTr="005A291D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5D02A1FD" w14:textId="77777777" w:rsidR="00E26474" w:rsidRPr="00D41436" w:rsidRDefault="001977EF" w:rsidP="00D41436">
            <w:pPr>
              <w:spacing w:before="60" w:after="60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6C485B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bookmarkStart w:id="9" w:name="Kontrollkästchen36"/>
      <w:tr w:rsidR="00BD7187" w:rsidRPr="006C485B" w14:paraId="530B09BC" w14:textId="77777777" w:rsidTr="00891CB2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BEFDDA2" w14:textId="77777777" w:rsidR="00BD7187" w:rsidRPr="0067352D" w:rsidRDefault="00BD7187" w:rsidP="00393721">
            <w:pPr>
              <w:spacing w:before="60" w:after="60"/>
              <w:ind w:left="317" w:hanging="283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1648DF" w14:textId="77777777" w:rsidR="00393721" w:rsidRDefault="00F37DA2" w:rsidP="00EE3E1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F0D1F">
              <w:rPr>
                <w:sz w:val="20"/>
                <w:szCs w:val="20"/>
              </w:rPr>
              <w:t xml:space="preserve">ür die </w:t>
            </w:r>
            <w:r>
              <w:rPr>
                <w:sz w:val="20"/>
                <w:szCs w:val="20"/>
              </w:rPr>
              <w:t xml:space="preserve">fachliche </w:t>
            </w:r>
            <w:r w:rsidR="009F0D1F">
              <w:rPr>
                <w:sz w:val="20"/>
                <w:szCs w:val="20"/>
              </w:rPr>
              <w:t xml:space="preserve">Prüfung </w:t>
            </w:r>
            <w:r>
              <w:rPr>
                <w:sz w:val="20"/>
                <w:szCs w:val="20"/>
              </w:rPr>
              <w:t xml:space="preserve">lagen </w:t>
            </w:r>
            <w:r w:rsidR="009F0D1F">
              <w:rPr>
                <w:sz w:val="20"/>
                <w:szCs w:val="20"/>
              </w:rPr>
              <w:t xml:space="preserve">alle erforderlichen </w:t>
            </w:r>
            <w:r>
              <w:rPr>
                <w:sz w:val="20"/>
                <w:szCs w:val="20"/>
              </w:rPr>
              <w:t>Unterlagen</w:t>
            </w:r>
            <w:r w:rsidR="00701F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von folgenden Bietern vor:</w:t>
            </w:r>
            <w:r w:rsidR="00D21981">
              <w:rPr>
                <w:sz w:val="20"/>
                <w:szCs w:val="20"/>
              </w:rPr>
              <w:t xml:space="preserve"> </w:t>
            </w:r>
          </w:p>
          <w:p w14:paraId="5DF6759E" w14:textId="77777777" w:rsidR="00701FA7" w:rsidRPr="0067352D" w:rsidRDefault="00D21981" w:rsidP="00EE3E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FORMTEXT </w:instrText>
            </w:r>
            <w:r w:rsidRPr="006C485B">
              <w:rPr>
                <w:sz w:val="20"/>
                <w:szCs w:val="20"/>
              </w:rPr>
            </w:r>
            <w:r w:rsidRPr="006C485B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</w:tr>
      <w:tr w:rsidR="0025072D" w:rsidRPr="006C485B" w14:paraId="7C1150D8" w14:textId="77777777" w:rsidTr="00891CB2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9815B3E" w14:textId="77777777" w:rsidR="0025072D" w:rsidRPr="006C485B" w:rsidRDefault="0025072D" w:rsidP="00393721">
            <w:pPr>
              <w:spacing w:before="60" w:after="60"/>
              <w:ind w:left="317" w:hanging="283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965395" w14:textId="77777777" w:rsidR="0025072D" w:rsidRPr="006C485B" w:rsidRDefault="00F37DA2" w:rsidP="002507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5072D" w:rsidRPr="006C485B">
              <w:rPr>
                <w:sz w:val="20"/>
                <w:szCs w:val="20"/>
              </w:rPr>
              <w:t xml:space="preserve">ehlende </w:t>
            </w:r>
            <w:r>
              <w:rPr>
                <w:sz w:val="20"/>
                <w:szCs w:val="20"/>
              </w:rPr>
              <w:t>Unterlagen</w:t>
            </w:r>
            <w:r w:rsidR="0025072D" w:rsidRPr="006C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wurden </w:t>
            </w:r>
            <w:r w:rsidR="0025072D" w:rsidRPr="006C485B">
              <w:rPr>
                <w:sz w:val="20"/>
                <w:szCs w:val="20"/>
              </w:rPr>
              <w:t>im zulässigen Rahmen nachgefordert und sind</w:t>
            </w:r>
            <w:r w:rsidR="0025072D">
              <w:rPr>
                <w:sz w:val="20"/>
                <w:szCs w:val="20"/>
              </w:rPr>
              <w:t xml:space="preserve"> fristgerecht eingegangen (s.</w:t>
            </w:r>
            <w:r w:rsidR="0025072D" w:rsidRPr="006C485B">
              <w:rPr>
                <w:sz w:val="20"/>
                <w:szCs w:val="20"/>
              </w:rPr>
              <w:t xml:space="preserve"> Anlage</w:t>
            </w:r>
            <w:r>
              <w:rPr>
                <w:sz w:val="20"/>
                <w:szCs w:val="20"/>
              </w:rPr>
              <w:t>n) von</w:t>
            </w:r>
            <w:r w:rsidR="00D21981">
              <w:rPr>
                <w:sz w:val="20"/>
                <w:szCs w:val="20"/>
              </w:rPr>
              <w:t xml:space="preserve"> folgenden Bietern</w:t>
            </w:r>
            <w:r>
              <w:rPr>
                <w:sz w:val="20"/>
                <w:szCs w:val="20"/>
              </w:rPr>
              <w:t>:</w:t>
            </w:r>
            <w:r w:rsidR="00D21981">
              <w:rPr>
                <w:sz w:val="20"/>
                <w:szCs w:val="20"/>
              </w:rPr>
              <w:t xml:space="preserve"> </w:t>
            </w:r>
            <w:r w:rsidR="00D21981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21981" w:rsidRPr="006C485B">
              <w:rPr>
                <w:sz w:val="20"/>
                <w:szCs w:val="20"/>
              </w:rPr>
              <w:instrText xml:space="preserve"> FORMTEXT </w:instrText>
            </w:r>
            <w:r w:rsidR="00D21981" w:rsidRPr="006C485B">
              <w:rPr>
                <w:sz w:val="20"/>
                <w:szCs w:val="20"/>
              </w:rPr>
            </w:r>
            <w:r w:rsidR="00D21981" w:rsidRPr="006C485B">
              <w:rPr>
                <w:sz w:val="20"/>
                <w:szCs w:val="20"/>
              </w:rPr>
              <w:fldChar w:fldCharType="separate"/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fldChar w:fldCharType="end"/>
            </w:r>
          </w:p>
        </w:tc>
      </w:tr>
      <w:tr w:rsidR="009F0D1F" w:rsidRPr="006C485B" w14:paraId="406299C3" w14:textId="77777777" w:rsidTr="00891CB2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F5766E1" w14:textId="77777777" w:rsidR="009F0D1F" w:rsidRPr="0067352D" w:rsidRDefault="009F0D1F" w:rsidP="00393721">
            <w:pPr>
              <w:spacing w:before="60" w:after="60"/>
              <w:ind w:left="317" w:hanging="283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129BAF" w14:textId="77777777" w:rsidR="00D21981" w:rsidRDefault="00F37DA2" w:rsidP="00D21981">
            <w:pPr>
              <w:tabs>
                <w:tab w:val="left" w:pos="317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E6E92" w:rsidRPr="006C485B">
              <w:rPr>
                <w:sz w:val="20"/>
                <w:szCs w:val="20"/>
              </w:rPr>
              <w:t xml:space="preserve">uf die </w:t>
            </w:r>
            <w:r w:rsidR="001E6E92">
              <w:rPr>
                <w:sz w:val="20"/>
                <w:szCs w:val="20"/>
              </w:rPr>
              <w:t>Nachforderung</w:t>
            </w:r>
            <w:r>
              <w:rPr>
                <w:sz w:val="20"/>
                <w:szCs w:val="20"/>
              </w:rPr>
              <w:t xml:space="preserve"> von Unterlagen wurde</w:t>
            </w:r>
            <w:r w:rsidR="001E6E92" w:rsidRPr="006C485B">
              <w:rPr>
                <w:sz w:val="20"/>
                <w:szCs w:val="20"/>
              </w:rPr>
              <w:t xml:space="preserve"> aufgrund der Bieterrangfolge </w:t>
            </w:r>
            <w:r w:rsidR="00212F83">
              <w:rPr>
                <w:sz w:val="20"/>
                <w:szCs w:val="20"/>
              </w:rPr>
              <w:t xml:space="preserve">bei folgenden Bietern </w:t>
            </w:r>
            <w:r w:rsidR="001E6E92" w:rsidRPr="006C485B">
              <w:rPr>
                <w:sz w:val="20"/>
                <w:szCs w:val="20"/>
              </w:rPr>
              <w:t>verzichtet</w:t>
            </w:r>
            <w:r w:rsidR="00D21981">
              <w:rPr>
                <w:sz w:val="20"/>
                <w:szCs w:val="20"/>
              </w:rPr>
              <w:t xml:space="preserve">: </w:t>
            </w:r>
            <w:r w:rsidR="00D21981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21981" w:rsidRPr="006C485B">
              <w:rPr>
                <w:sz w:val="20"/>
                <w:szCs w:val="20"/>
              </w:rPr>
              <w:instrText xml:space="preserve"> FORMTEXT </w:instrText>
            </w:r>
            <w:r w:rsidR="00D21981" w:rsidRPr="006C485B">
              <w:rPr>
                <w:sz w:val="20"/>
                <w:szCs w:val="20"/>
              </w:rPr>
            </w:r>
            <w:r w:rsidR="00D21981" w:rsidRPr="006C485B">
              <w:rPr>
                <w:sz w:val="20"/>
                <w:szCs w:val="20"/>
              </w:rPr>
              <w:fldChar w:fldCharType="separate"/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fldChar w:fldCharType="end"/>
            </w:r>
          </w:p>
          <w:p w14:paraId="3FEB492A" w14:textId="77777777" w:rsidR="001E6E92" w:rsidRPr="00D21981" w:rsidRDefault="001E6E92" w:rsidP="00D21981">
            <w:pPr>
              <w:tabs>
                <w:tab w:val="left" w:pos="317"/>
              </w:tabs>
              <w:spacing w:before="60"/>
              <w:jc w:val="both"/>
              <w:rPr>
                <w:sz w:val="16"/>
                <w:szCs w:val="20"/>
              </w:rPr>
            </w:pPr>
            <w:r w:rsidRPr="00DA7DCC">
              <w:rPr>
                <w:sz w:val="16"/>
                <w:szCs w:val="20"/>
              </w:rPr>
              <w:t>(-&gt; nur sofern Preis alleiniges Z</w:t>
            </w:r>
            <w:r>
              <w:rPr>
                <w:sz w:val="16"/>
                <w:szCs w:val="20"/>
              </w:rPr>
              <w:t>u</w:t>
            </w:r>
            <w:r w:rsidRPr="00DA7DCC">
              <w:rPr>
                <w:sz w:val="16"/>
                <w:szCs w:val="20"/>
              </w:rPr>
              <w:t>schlagskriterium</w:t>
            </w:r>
            <w:r w:rsidR="00212F83">
              <w:rPr>
                <w:sz w:val="16"/>
                <w:szCs w:val="20"/>
              </w:rPr>
              <w:t>!</w:t>
            </w:r>
            <w:r w:rsidRPr="00DA7DCC">
              <w:rPr>
                <w:sz w:val="16"/>
                <w:szCs w:val="20"/>
              </w:rPr>
              <w:t>)</w:t>
            </w:r>
          </w:p>
        </w:tc>
      </w:tr>
      <w:tr w:rsidR="00F140D1" w:rsidRPr="006C485B" w14:paraId="38916357" w14:textId="77777777" w:rsidTr="0050027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AEF3" w14:textId="77777777" w:rsidR="00F140D1" w:rsidRPr="006C485B" w:rsidRDefault="00F140D1" w:rsidP="0053730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C485B">
              <w:rPr>
                <w:sz w:val="20"/>
                <w:szCs w:val="20"/>
              </w:rPr>
              <w:t xml:space="preserve">onstige </w:t>
            </w:r>
            <w:r>
              <w:rPr>
                <w:sz w:val="20"/>
                <w:szCs w:val="20"/>
              </w:rPr>
              <w:t>Prüfergebnisse</w:t>
            </w:r>
            <w:r w:rsidRPr="006C485B">
              <w:rPr>
                <w:sz w:val="20"/>
                <w:szCs w:val="20"/>
              </w:rPr>
              <w:t xml:space="preserve">:  </w:t>
            </w:r>
            <w:r w:rsidRPr="006C485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FORMTEXT </w:instrText>
            </w:r>
            <w:r w:rsidRPr="006C485B">
              <w:rPr>
                <w:sz w:val="20"/>
                <w:szCs w:val="20"/>
              </w:rPr>
            </w:r>
            <w:r w:rsidRPr="006C485B">
              <w:rPr>
                <w:sz w:val="20"/>
                <w:szCs w:val="20"/>
              </w:rPr>
              <w:fldChar w:fldCharType="separate"/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</w:tr>
    </w:tbl>
    <w:p w14:paraId="3C9CC9E3" w14:textId="77777777" w:rsidR="00B611B6" w:rsidRDefault="00B611B6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387"/>
        <w:gridCol w:w="3226"/>
      </w:tblGrid>
      <w:tr w:rsidR="00135C35" w:rsidRPr="006C485B" w14:paraId="36AC9739" w14:textId="77777777" w:rsidTr="008D28F6">
        <w:trPr>
          <w:cantSplit/>
        </w:trPr>
        <w:tc>
          <w:tcPr>
            <w:tcW w:w="5774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65F9D5AA" w14:textId="77777777" w:rsidR="00135C35" w:rsidRPr="0067352D" w:rsidRDefault="00135C35" w:rsidP="00D14193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6C485B">
              <w:rPr>
                <w:b/>
                <w:bCs/>
                <w:sz w:val="20"/>
                <w:szCs w:val="20"/>
              </w:rPr>
              <w:t>10.</w:t>
            </w:r>
            <w:r w:rsidR="00D14193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00270">
              <w:rPr>
                <w:b/>
                <w:sz w:val="20"/>
                <w:szCs w:val="20"/>
              </w:rPr>
              <w:t>Fehlende Preisangabe(n):</w:t>
            </w:r>
          </w:p>
        </w:tc>
        <w:tc>
          <w:tcPr>
            <w:tcW w:w="3226" w:type="dxa"/>
            <w:tcBorders>
              <w:left w:val="nil"/>
              <w:bottom w:val="nil"/>
            </w:tcBorders>
            <w:shd w:val="clear" w:color="auto" w:fill="D2D2D2"/>
          </w:tcPr>
          <w:p w14:paraId="3C86D08C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1AFB5305" w14:textId="77777777" w:rsidR="00135C35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 Nr.</w:t>
            </w:r>
            <w:r w:rsidR="00135C35" w:rsidRPr="006D32D2">
              <w:rPr>
                <w:color w:val="0000FF"/>
                <w:sz w:val="14"/>
                <w:szCs w:val="16"/>
              </w:rPr>
              <w:t xml:space="preserve"> 5.</w:t>
            </w:r>
            <w:r w:rsidR="00D14193">
              <w:rPr>
                <w:color w:val="0000FF"/>
                <w:sz w:val="14"/>
                <w:szCs w:val="16"/>
              </w:rPr>
              <w:t>3</w:t>
            </w:r>
          </w:p>
        </w:tc>
      </w:tr>
      <w:tr w:rsidR="00B611B6" w:rsidRPr="00D93700" w14:paraId="68AEFEC0" w14:textId="77777777" w:rsidTr="008D28F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</w:tcBorders>
            <w:shd w:val="clear" w:color="auto" w:fill="D2D2D2"/>
          </w:tcPr>
          <w:p w14:paraId="16322639" w14:textId="77777777" w:rsidR="00B611B6" w:rsidRPr="00783F53" w:rsidRDefault="005B7F5C" w:rsidP="005B7F5C">
            <w:pPr>
              <w:tabs>
                <w:tab w:val="left" w:pos="1980"/>
                <w:tab w:val="left" w:pos="6300"/>
              </w:tabs>
              <w:spacing w:after="40"/>
              <w:ind w:left="743" w:hanging="284"/>
              <w:rPr>
                <w:sz w:val="18"/>
                <w:szCs w:val="20"/>
              </w:rPr>
            </w:pPr>
            <w:r>
              <w:rPr>
                <w:b/>
                <w:sz w:val="18"/>
                <w:szCs w:val="8"/>
              </w:rPr>
              <w:sym w:font="Wingdings" w:char="F0E0"/>
            </w:r>
            <w:r>
              <w:rPr>
                <w:b/>
                <w:sz w:val="18"/>
                <w:szCs w:val="8"/>
              </w:rPr>
              <w:tab/>
            </w:r>
            <w:r w:rsidR="00B611B6" w:rsidRPr="00783F53">
              <w:rPr>
                <w:sz w:val="18"/>
                <w:szCs w:val="20"/>
              </w:rPr>
              <w:t xml:space="preserve">Ergänzende Beurteilung der „(Un-)wesentlichkeit“ der fehlenden Preisangabe(n) </w:t>
            </w:r>
            <w:r w:rsidR="00B611B6" w:rsidRPr="00783F53">
              <w:rPr>
                <w:sz w:val="18"/>
                <w:szCs w:val="20"/>
              </w:rPr>
              <w:br/>
              <w:t>(funktionale Betrachtungsweise)</w:t>
            </w:r>
          </w:p>
          <w:p w14:paraId="1CF11B3F" w14:textId="77777777" w:rsidR="00B611B6" w:rsidRPr="003A7AD1" w:rsidRDefault="005B7F5C" w:rsidP="00DF7B2C">
            <w:pPr>
              <w:tabs>
                <w:tab w:val="left" w:pos="743"/>
                <w:tab w:val="left" w:pos="6300"/>
              </w:tabs>
              <w:spacing w:before="40" w:after="40"/>
              <w:ind w:left="459"/>
              <w:rPr>
                <w:sz w:val="18"/>
                <w:szCs w:val="20"/>
              </w:rPr>
            </w:pPr>
            <w:r w:rsidRPr="00813B38">
              <w:rPr>
                <w:b/>
                <w:sz w:val="18"/>
                <w:szCs w:val="8"/>
              </w:rPr>
              <w:sym w:font="Wingdings" w:char="F0E0"/>
            </w:r>
            <w:r w:rsidRPr="00446E02">
              <w:rPr>
                <w:sz w:val="18"/>
                <w:szCs w:val="8"/>
              </w:rPr>
              <w:tab/>
            </w:r>
            <w:r w:rsidR="00DF7B2C">
              <w:rPr>
                <w:sz w:val="18"/>
                <w:szCs w:val="8"/>
              </w:rPr>
              <w:t>zurückgerechnete/r bzw. n</w:t>
            </w:r>
            <w:r w:rsidR="003A7AD1" w:rsidRPr="00446E02">
              <w:rPr>
                <w:sz w:val="18"/>
                <w:szCs w:val="8"/>
              </w:rPr>
              <w:t xml:space="preserve">achgeforderte/r Preis(e) bzw. </w:t>
            </w:r>
            <w:r w:rsidR="00B611B6" w:rsidRPr="00446E02">
              <w:rPr>
                <w:sz w:val="18"/>
                <w:szCs w:val="20"/>
              </w:rPr>
              <w:t xml:space="preserve">Vergütungsregelung </w:t>
            </w:r>
          </w:p>
        </w:tc>
      </w:tr>
      <w:tr w:rsidR="00B611B6" w:rsidRPr="00D93700" w14:paraId="0E0F2947" w14:textId="77777777" w:rsidTr="007A13E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1C6FF4CD" w14:textId="77777777" w:rsidR="00B611B6" w:rsidRPr="00BD66A6" w:rsidRDefault="00B611B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FD3CE3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0619F6" w:rsidRPr="00D93700" w14:paraId="44F947F5" w14:textId="77777777" w:rsidTr="001426EB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6AF433C" w14:textId="77777777" w:rsidR="000619F6" w:rsidRPr="006C485B" w:rsidRDefault="000619F6" w:rsidP="0039372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B348B6" w14:textId="77777777" w:rsidR="000619F6" w:rsidRPr="006C485B" w:rsidRDefault="00F242E6" w:rsidP="00DF7B2C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Die Prüfung </w:t>
            </w:r>
            <w:r w:rsidR="000619F6" w:rsidRPr="006C485B">
              <w:rPr>
                <w:sz w:val="20"/>
                <w:szCs w:val="20"/>
              </w:rPr>
              <w:t xml:space="preserve">entfällt, da </w:t>
            </w:r>
            <w:r w:rsidR="00DF7B2C">
              <w:rPr>
                <w:sz w:val="20"/>
                <w:szCs w:val="20"/>
              </w:rPr>
              <w:t>alle geforderten Preise im Angebot angegeben wurden</w:t>
            </w:r>
            <w:r w:rsidR="000619F6" w:rsidRPr="006C485B">
              <w:rPr>
                <w:sz w:val="20"/>
                <w:szCs w:val="20"/>
              </w:rPr>
              <w:t>.</w:t>
            </w:r>
          </w:p>
        </w:tc>
      </w:tr>
      <w:tr w:rsidR="009A0509" w:rsidRPr="00D93700" w14:paraId="3A320B63" w14:textId="77777777" w:rsidTr="001426EB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4A53AD" w14:textId="77777777" w:rsidR="009A0509" w:rsidRPr="006C485B" w:rsidRDefault="009A0509" w:rsidP="0039372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078ED3E" w14:textId="77777777" w:rsidR="009A0509" w:rsidRPr="00D21981" w:rsidRDefault="00DF7B2C" w:rsidP="00CC59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1981">
              <w:rPr>
                <w:sz w:val="20"/>
                <w:szCs w:val="20"/>
              </w:rPr>
              <w:t>D</w:t>
            </w:r>
            <w:r w:rsidR="009A0509" w:rsidRPr="00D21981">
              <w:rPr>
                <w:sz w:val="20"/>
                <w:szCs w:val="20"/>
              </w:rPr>
              <w:t xml:space="preserve">ie Bestätigung zu zurückgerechneten Einheitspreisen </w:t>
            </w:r>
            <w:r w:rsidRPr="00D21981">
              <w:rPr>
                <w:sz w:val="20"/>
                <w:szCs w:val="20"/>
              </w:rPr>
              <w:t xml:space="preserve">wurde eingeholt </w:t>
            </w:r>
            <w:r w:rsidR="00CC5946" w:rsidRPr="00D21981">
              <w:rPr>
                <w:sz w:val="20"/>
                <w:szCs w:val="20"/>
              </w:rPr>
              <w:t>von folgenden Bietern</w:t>
            </w:r>
            <w:r w:rsidR="00EE3E1A" w:rsidRPr="00D21981">
              <w:rPr>
                <w:sz w:val="20"/>
                <w:szCs w:val="20"/>
              </w:rPr>
              <w:t xml:space="preserve">: </w:t>
            </w:r>
            <w:r w:rsidR="009A0509" w:rsidRPr="00D21981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0509" w:rsidRPr="00D21981">
              <w:rPr>
                <w:sz w:val="20"/>
                <w:szCs w:val="20"/>
              </w:rPr>
              <w:instrText xml:space="preserve"> FORMTEXT </w:instrText>
            </w:r>
            <w:r w:rsidR="009A0509" w:rsidRPr="00D21981">
              <w:rPr>
                <w:sz w:val="20"/>
                <w:szCs w:val="20"/>
              </w:rPr>
            </w:r>
            <w:r w:rsidR="009A0509" w:rsidRPr="00D21981">
              <w:rPr>
                <w:sz w:val="20"/>
                <w:szCs w:val="20"/>
              </w:rPr>
              <w:fldChar w:fldCharType="separate"/>
            </w:r>
            <w:r w:rsidR="009A0509" w:rsidRPr="00D21981">
              <w:rPr>
                <w:noProof/>
                <w:sz w:val="20"/>
                <w:szCs w:val="20"/>
              </w:rPr>
              <w:t> </w:t>
            </w:r>
            <w:r w:rsidR="009A0509" w:rsidRPr="00D21981">
              <w:rPr>
                <w:noProof/>
                <w:sz w:val="20"/>
                <w:szCs w:val="20"/>
              </w:rPr>
              <w:t> </w:t>
            </w:r>
            <w:r w:rsidR="009A0509" w:rsidRPr="00D21981">
              <w:rPr>
                <w:noProof/>
                <w:sz w:val="20"/>
                <w:szCs w:val="20"/>
              </w:rPr>
              <w:t> </w:t>
            </w:r>
            <w:r w:rsidR="009A0509" w:rsidRPr="00D21981">
              <w:rPr>
                <w:noProof/>
                <w:sz w:val="20"/>
                <w:szCs w:val="20"/>
              </w:rPr>
              <w:t> </w:t>
            </w:r>
            <w:r w:rsidR="009A0509" w:rsidRPr="00D21981">
              <w:rPr>
                <w:noProof/>
                <w:sz w:val="20"/>
                <w:szCs w:val="20"/>
              </w:rPr>
              <w:t> </w:t>
            </w:r>
            <w:r w:rsidR="009A0509" w:rsidRPr="00D21981">
              <w:rPr>
                <w:sz w:val="20"/>
                <w:szCs w:val="20"/>
              </w:rPr>
              <w:fldChar w:fldCharType="end"/>
            </w:r>
          </w:p>
        </w:tc>
      </w:tr>
      <w:tr w:rsidR="00DF7B2C" w:rsidRPr="00D93700" w14:paraId="12A2EB63" w14:textId="77777777" w:rsidTr="001426EB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CEBA0B8" w14:textId="77777777" w:rsidR="00DF7B2C" w:rsidRPr="006C485B" w:rsidRDefault="00DF7B2C" w:rsidP="0039372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6818A48" w14:textId="6AFBD07D" w:rsidR="00DF7B2C" w:rsidRPr="00E63126" w:rsidRDefault="00393721" w:rsidP="00DF7B2C">
            <w:pPr>
              <w:spacing w:before="60" w:after="60"/>
              <w:jc w:val="both"/>
              <w:rPr>
                <w:sz w:val="20"/>
                <w:szCs w:val="8"/>
                <w:highlight w:val="yellow"/>
              </w:rPr>
            </w:pPr>
            <w:r w:rsidRPr="00FB69A2">
              <w:rPr>
                <w:sz w:val="20"/>
                <w:szCs w:val="20"/>
              </w:rPr>
              <w:t>Die fehlenden Preise wurden nachgefordert bzw. ein</w:t>
            </w:r>
            <w:r w:rsidR="00E63126" w:rsidRPr="00FB69A2">
              <w:rPr>
                <w:sz w:val="20"/>
                <w:szCs w:val="20"/>
              </w:rPr>
              <w:t>vernehmlich eine neue Vergütungsreg</w:t>
            </w:r>
            <w:r w:rsidR="00316714" w:rsidRPr="00FB69A2">
              <w:rPr>
                <w:sz w:val="20"/>
                <w:szCs w:val="20"/>
              </w:rPr>
              <w:t>e</w:t>
            </w:r>
            <w:r w:rsidR="00E63126" w:rsidRPr="00FB69A2">
              <w:rPr>
                <w:sz w:val="20"/>
                <w:szCs w:val="20"/>
              </w:rPr>
              <w:t xml:space="preserve">lung </w:t>
            </w:r>
            <w:r w:rsidR="00891D6D">
              <w:rPr>
                <w:sz w:val="20"/>
                <w:szCs w:val="20"/>
              </w:rPr>
              <w:t xml:space="preserve">mit folgenden Bietern </w:t>
            </w:r>
            <w:r w:rsidR="00E63126" w:rsidRPr="00FB69A2">
              <w:rPr>
                <w:sz w:val="20"/>
                <w:szCs w:val="20"/>
              </w:rPr>
              <w:t>vereinbart</w:t>
            </w:r>
            <w:r w:rsidR="00E63126" w:rsidRPr="00FB69A2">
              <w:rPr>
                <w:sz w:val="20"/>
                <w:szCs w:val="8"/>
              </w:rPr>
              <w:t xml:space="preserve">: </w:t>
            </w:r>
            <w:r w:rsidR="00E63126" w:rsidRPr="006C485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63126" w:rsidRPr="006C485B">
              <w:rPr>
                <w:sz w:val="20"/>
                <w:szCs w:val="20"/>
              </w:rPr>
              <w:instrText xml:space="preserve"> FORMTEXT </w:instrText>
            </w:r>
            <w:r w:rsidR="00E63126" w:rsidRPr="006C485B">
              <w:rPr>
                <w:sz w:val="20"/>
                <w:szCs w:val="20"/>
              </w:rPr>
            </w:r>
            <w:r w:rsidR="00E63126" w:rsidRPr="006C485B">
              <w:rPr>
                <w:sz w:val="20"/>
                <w:szCs w:val="20"/>
              </w:rPr>
              <w:fldChar w:fldCharType="separate"/>
            </w:r>
            <w:r w:rsidR="00E63126" w:rsidRPr="006C485B">
              <w:rPr>
                <w:noProof/>
                <w:sz w:val="20"/>
                <w:szCs w:val="20"/>
              </w:rPr>
              <w:t> </w:t>
            </w:r>
            <w:r w:rsidR="00E63126" w:rsidRPr="006C485B">
              <w:rPr>
                <w:noProof/>
                <w:sz w:val="20"/>
                <w:szCs w:val="20"/>
              </w:rPr>
              <w:t> </w:t>
            </w:r>
            <w:r w:rsidR="00E63126" w:rsidRPr="006C485B">
              <w:rPr>
                <w:noProof/>
                <w:sz w:val="20"/>
                <w:szCs w:val="20"/>
              </w:rPr>
              <w:t> </w:t>
            </w:r>
            <w:r w:rsidR="00E63126" w:rsidRPr="006C485B">
              <w:rPr>
                <w:noProof/>
                <w:sz w:val="20"/>
                <w:szCs w:val="20"/>
              </w:rPr>
              <w:t> </w:t>
            </w:r>
            <w:r w:rsidR="00E63126" w:rsidRPr="006C485B">
              <w:rPr>
                <w:noProof/>
                <w:sz w:val="20"/>
                <w:szCs w:val="20"/>
              </w:rPr>
              <w:t> </w:t>
            </w:r>
            <w:r w:rsidR="00E63126" w:rsidRPr="006C485B">
              <w:rPr>
                <w:sz w:val="20"/>
                <w:szCs w:val="20"/>
              </w:rPr>
              <w:fldChar w:fldCharType="end"/>
            </w:r>
          </w:p>
        </w:tc>
      </w:tr>
      <w:tr w:rsidR="00E63126" w:rsidRPr="007B33B0" w14:paraId="67C55A02" w14:textId="77777777" w:rsidTr="00DC608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2CF8C7" w14:textId="77777777" w:rsidR="00E63126" w:rsidRPr="007B33B0" w:rsidRDefault="00E63126" w:rsidP="00DC6080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50AC87" w14:textId="5709A1D9" w:rsidR="00E63126" w:rsidRPr="00FB69A2" w:rsidRDefault="00E63126" w:rsidP="00DC608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69A2">
              <w:rPr>
                <w:b/>
                <w:bCs/>
                <w:color w:val="0000FF"/>
                <w:sz w:val="16"/>
                <w:szCs w:val="16"/>
              </w:rPr>
              <w:t>Erläuterung zur Festlegung der Preise:</w:t>
            </w:r>
          </w:p>
          <w:p w14:paraId="70F7A6C2" w14:textId="77777777" w:rsidR="00E63126" w:rsidRPr="00471963" w:rsidRDefault="00E63126" w:rsidP="00DC6080">
            <w:pPr>
              <w:spacing w:before="40" w:after="40"/>
              <w:jc w:val="both"/>
              <w:rPr>
                <w:bCs/>
                <w:sz w:val="20"/>
                <w:szCs w:val="16"/>
                <w:highlight w:val="yellow"/>
              </w:rPr>
            </w:pPr>
            <w:r w:rsidRPr="00FB69A2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B69A2">
              <w:rPr>
                <w:bCs/>
                <w:sz w:val="20"/>
                <w:szCs w:val="16"/>
              </w:rPr>
              <w:instrText xml:space="preserve"> FORMTEXT </w:instrText>
            </w:r>
            <w:r w:rsidRPr="00FB69A2">
              <w:rPr>
                <w:bCs/>
                <w:sz w:val="20"/>
                <w:szCs w:val="16"/>
              </w:rPr>
            </w:r>
            <w:r w:rsidRPr="00FB69A2">
              <w:rPr>
                <w:bCs/>
                <w:sz w:val="20"/>
                <w:szCs w:val="16"/>
              </w:rPr>
              <w:fldChar w:fldCharType="separate"/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E26474" w:rsidRPr="00D93700" w14:paraId="398ADAF7" w14:textId="77777777" w:rsidTr="00E26474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</w:tcBorders>
            <w:shd w:val="clear" w:color="auto" w:fill="FFFFFF"/>
          </w:tcPr>
          <w:p w14:paraId="191AF08C" w14:textId="77777777" w:rsidR="00E26474" w:rsidRPr="006C485B" w:rsidRDefault="00E26474" w:rsidP="00891CB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C485B">
              <w:rPr>
                <w:sz w:val="20"/>
                <w:szCs w:val="20"/>
              </w:rPr>
              <w:t xml:space="preserve">onstige </w:t>
            </w:r>
            <w:r>
              <w:rPr>
                <w:sz w:val="20"/>
                <w:szCs w:val="20"/>
              </w:rPr>
              <w:t>Prüfergebnisse</w:t>
            </w:r>
            <w:r w:rsidRPr="006C485B">
              <w:rPr>
                <w:sz w:val="20"/>
                <w:szCs w:val="20"/>
              </w:rPr>
              <w:t xml:space="preserve">:  </w:t>
            </w:r>
            <w:r w:rsidRPr="006C485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FORMTEXT </w:instrText>
            </w:r>
            <w:r w:rsidRPr="006C485B">
              <w:rPr>
                <w:sz w:val="20"/>
                <w:szCs w:val="20"/>
              </w:rPr>
            </w:r>
            <w:r w:rsidRPr="006C485B">
              <w:rPr>
                <w:sz w:val="20"/>
                <w:szCs w:val="20"/>
              </w:rPr>
              <w:fldChar w:fldCharType="separate"/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</w:tr>
    </w:tbl>
    <w:p w14:paraId="1EFF00BC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521"/>
        <w:gridCol w:w="2092"/>
      </w:tblGrid>
      <w:tr w:rsidR="00A83126" w:rsidRPr="006C485B" w14:paraId="58AD2FD5" w14:textId="77777777" w:rsidTr="007323EE">
        <w:trPr>
          <w:cantSplit/>
        </w:trPr>
        <w:tc>
          <w:tcPr>
            <w:tcW w:w="6908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37CBFF51" w14:textId="77777777" w:rsidR="00135C35" w:rsidRPr="00135C35" w:rsidRDefault="00135C35" w:rsidP="00932D62">
            <w:pPr>
              <w:tabs>
                <w:tab w:val="left" w:pos="1980"/>
                <w:tab w:val="left" w:pos="6300"/>
              </w:tabs>
              <w:spacing w:before="120" w:after="60"/>
              <w:ind w:left="471" w:hanging="471"/>
              <w:rPr>
                <w:b/>
                <w:bCs/>
                <w:sz w:val="20"/>
                <w:szCs w:val="20"/>
              </w:rPr>
            </w:pPr>
            <w:r w:rsidRPr="006C485B">
              <w:rPr>
                <w:b/>
                <w:bCs/>
                <w:sz w:val="20"/>
                <w:szCs w:val="20"/>
              </w:rPr>
              <w:t>10.</w:t>
            </w:r>
            <w:r w:rsidR="00D14193">
              <w:rPr>
                <w:b/>
                <w:bCs/>
                <w:sz w:val="20"/>
                <w:szCs w:val="20"/>
              </w:rPr>
              <w:t>4</w:t>
            </w:r>
            <w:r w:rsidRPr="006C485B">
              <w:rPr>
                <w:b/>
                <w:bCs/>
                <w:sz w:val="20"/>
                <w:szCs w:val="20"/>
              </w:rPr>
              <w:t xml:space="preserve"> </w:t>
            </w:r>
            <w:r w:rsidRPr="00500270">
              <w:rPr>
                <w:b/>
                <w:sz w:val="20"/>
                <w:szCs w:val="20"/>
              </w:rPr>
              <w:t>Nachunternehmerleistungen</w:t>
            </w:r>
            <w:r w:rsidR="007323EE">
              <w:rPr>
                <w:b/>
                <w:sz w:val="20"/>
                <w:szCs w:val="20"/>
              </w:rPr>
              <w:t xml:space="preserve"> (NU)</w:t>
            </w:r>
            <w:r w:rsidR="00932D62">
              <w:rPr>
                <w:b/>
                <w:sz w:val="20"/>
                <w:szCs w:val="20"/>
              </w:rPr>
              <w:t>:</w:t>
            </w:r>
            <w:r w:rsidR="005D1E82">
              <w:rPr>
                <w:sz w:val="20"/>
                <w:szCs w:val="20"/>
              </w:rPr>
              <w:t xml:space="preserve"> </w:t>
            </w:r>
            <w:r w:rsidR="005D1E82">
              <w:rPr>
                <w:sz w:val="16"/>
                <w:szCs w:val="20"/>
              </w:rPr>
              <w:t>(</w:t>
            </w:r>
            <w:r w:rsidR="0053730B">
              <w:rPr>
                <w:sz w:val="16"/>
                <w:szCs w:val="20"/>
              </w:rPr>
              <w:t xml:space="preserve">zur </w:t>
            </w:r>
            <w:r w:rsidR="005D1E82">
              <w:rPr>
                <w:sz w:val="16"/>
                <w:szCs w:val="20"/>
              </w:rPr>
              <w:t>Eignung</w:t>
            </w:r>
            <w:r w:rsidR="0053730B">
              <w:rPr>
                <w:sz w:val="16"/>
                <w:szCs w:val="20"/>
              </w:rPr>
              <w:t>sprüfung</w:t>
            </w:r>
            <w:r w:rsidR="005D1E82">
              <w:rPr>
                <w:sz w:val="16"/>
                <w:szCs w:val="20"/>
              </w:rPr>
              <w:t xml:space="preserve"> s</w:t>
            </w:r>
            <w:r w:rsidR="0027613C">
              <w:rPr>
                <w:sz w:val="16"/>
                <w:szCs w:val="20"/>
              </w:rPr>
              <w:t>iehe</w:t>
            </w:r>
            <w:r w:rsidR="005D1E82">
              <w:rPr>
                <w:sz w:val="16"/>
                <w:szCs w:val="20"/>
              </w:rPr>
              <w:t xml:space="preserve"> </w:t>
            </w:r>
            <w:r w:rsidR="0053730B">
              <w:rPr>
                <w:sz w:val="16"/>
                <w:szCs w:val="20"/>
              </w:rPr>
              <w:t xml:space="preserve">Nr. </w:t>
            </w:r>
            <w:r w:rsidR="00D14193">
              <w:rPr>
                <w:sz w:val="16"/>
                <w:szCs w:val="20"/>
              </w:rPr>
              <w:t>10.5</w:t>
            </w:r>
            <w:r w:rsidR="005D1E82">
              <w:rPr>
                <w:sz w:val="16"/>
                <w:szCs w:val="20"/>
              </w:rPr>
              <w:t>)</w:t>
            </w:r>
          </w:p>
        </w:tc>
        <w:tc>
          <w:tcPr>
            <w:tcW w:w="2092" w:type="dxa"/>
            <w:tcBorders>
              <w:left w:val="nil"/>
              <w:bottom w:val="nil"/>
            </w:tcBorders>
            <w:shd w:val="clear" w:color="auto" w:fill="D2D2D2"/>
          </w:tcPr>
          <w:p w14:paraId="280EAA28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55A2914E" w14:textId="77777777" w:rsidR="00135C35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 xml:space="preserve">m TV 1 - </w:t>
            </w:r>
            <w:r w:rsidR="00135C35" w:rsidRPr="006D32D2">
              <w:rPr>
                <w:color w:val="0000FF"/>
                <w:sz w:val="14"/>
                <w:szCs w:val="16"/>
              </w:rPr>
              <w:t>Nr. 5.</w:t>
            </w:r>
            <w:r w:rsidR="00D14193">
              <w:rPr>
                <w:color w:val="0000FF"/>
                <w:sz w:val="14"/>
                <w:szCs w:val="16"/>
              </w:rPr>
              <w:t>4</w:t>
            </w:r>
          </w:p>
        </w:tc>
      </w:tr>
      <w:tr w:rsidR="00B611B6" w:rsidRPr="006C485B" w14:paraId="617F0346" w14:textId="77777777" w:rsidTr="008D28F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2" w:space="0" w:color="auto"/>
            </w:tcBorders>
            <w:shd w:val="clear" w:color="auto" w:fill="D2D2D2"/>
          </w:tcPr>
          <w:p w14:paraId="0710D7B2" w14:textId="77777777" w:rsidR="00B611B6" w:rsidRPr="00783F53" w:rsidRDefault="005B7F5C" w:rsidP="005B7F5C">
            <w:pPr>
              <w:tabs>
                <w:tab w:val="left" w:pos="743"/>
                <w:tab w:val="left" w:pos="6300"/>
              </w:tabs>
              <w:spacing w:after="40"/>
              <w:ind w:left="459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8"/>
              </w:rPr>
              <w:sym w:font="Wingdings" w:char="F0E0"/>
            </w:r>
            <w:r>
              <w:rPr>
                <w:b/>
                <w:sz w:val="18"/>
                <w:szCs w:val="8"/>
              </w:rPr>
              <w:tab/>
            </w:r>
            <w:r w:rsidR="00CC6B91" w:rsidRPr="00783F53">
              <w:rPr>
                <w:sz w:val="18"/>
                <w:szCs w:val="20"/>
              </w:rPr>
              <w:t xml:space="preserve">Name des </w:t>
            </w:r>
            <w:r w:rsidR="004B2593" w:rsidRPr="00783F53">
              <w:rPr>
                <w:sz w:val="18"/>
                <w:szCs w:val="20"/>
              </w:rPr>
              <w:t xml:space="preserve">NU </w:t>
            </w:r>
            <w:r w:rsidR="00545855" w:rsidRPr="00783F53">
              <w:rPr>
                <w:sz w:val="18"/>
                <w:szCs w:val="20"/>
              </w:rPr>
              <w:t xml:space="preserve">und deren </w:t>
            </w:r>
            <w:r w:rsidR="006C485B" w:rsidRPr="00783F53">
              <w:rPr>
                <w:sz w:val="18"/>
                <w:szCs w:val="20"/>
              </w:rPr>
              <w:t>prozent</w:t>
            </w:r>
            <w:r w:rsidR="00545855" w:rsidRPr="00783F53">
              <w:rPr>
                <w:sz w:val="18"/>
                <w:szCs w:val="20"/>
              </w:rPr>
              <w:t>ualer Anteil an der Gesamtleistung</w:t>
            </w:r>
          </w:p>
          <w:p w14:paraId="2C2F8EEC" w14:textId="77777777" w:rsidR="00545855" w:rsidRPr="00783F53" w:rsidRDefault="005B7F5C" w:rsidP="005B7F5C">
            <w:pPr>
              <w:tabs>
                <w:tab w:val="left" w:pos="743"/>
                <w:tab w:val="left" w:pos="6300"/>
              </w:tabs>
              <w:spacing w:before="40" w:after="40"/>
              <w:ind w:left="459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8"/>
              </w:rPr>
              <w:sym w:font="Wingdings" w:char="F0E0"/>
            </w:r>
            <w:r>
              <w:rPr>
                <w:b/>
                <w:sz w:val="18"/>
                <w:szCs w:val="8"/>
              </w:rPr>
              <w:tab/>
            </w:r>
            <w:r w:rsidR="00932D62" w:rsidRPr="00783F53">
              <w:rPr>
                <w:sz w:val="18"/>
                <w:szCs w:val="20"/>
              </w:rPr>
              <w:t>Einhaltung Stammpersonalklausel bei nationale</w:t>
            </w:r>
            <w:r w:rsidR="00932D62">
              <w:rPr>
                <w:sz w:val="18"/>
                <w:szCs w:val="20"/>
              </w:rPr>
              <w:t>n</w:t>
            </w:r>
            <w:r w:rsidR="00932D62" w:rsidRPr="00783F53">
              <w:rPr>
                <w:sz w:val="18"/>
                <w:szCs w:val="20"/>
              </w:rPr>
              <w:t xml:space="preserve"> Verfahren nach VOB</w:t>
            </w:r>
          </w:p>
          <w:p w14:paraId="378AC39C" w14:textId="77777777" w:rsidR="00276FDE" w:rsidRPr="006C485B" w:rsidRDefault="005B7F5C" w:rsidP="00932D62">
            <w:pPr>
              <w:tabs>
                <w:tab w:val="left" w:pos="743"/>
                <w:tab w:val="left" w:pos="6300"/>
              </w:tabs>
              <w:spacing w:before="40" w:after="40"/>
              <w:ind w:left="459"/>
              <w:rPr>
                <w:sz w:val="20"/>
                <w:szCs w:val="20"/>
              </w:rPr>
            </w:pPr>
            <w:r>
              <w:rPr>
                <w:b/>
                <w:sz w:val="18"/>
                <w:szCs w:val="8"/>
              </w:rPr>
              <w:sym w:font="Wingdings" w:char="F0E0"/>
            </w:r>
            <w:r>
              <w:rPr>
                <w:b/>
                <w:sz w:val="18"/>
                <w:szCs w:val="8"/>
              </w:rPr>
              <w:tab/>
            </w:r>
            <w:r w:rsidR="00932D62" w:rsidRPr="00932D62">
              <w:rPr>
                <w:sz w:val="18"/>
                <w:szCs w:val="8"/>
              </w:rPr>
              <w:t>Unzulässige nachträgliche Berufung auf eine Eignungsleihe</w:t>
            </w:r>
          </w:p>
        </w:tc>
      </w:tr>
      <w:tr w:rsidR="005B505C" w:rsidRPr="00D93700" w14:paraId="7A016C80" w14:textId="77777777" w:rsidTr="00E73E08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60AD78D5" w14:textId="77777777" w:rsidR="005B505C" w:rsidRPr="00BD66A6" w:rsidRDefault="005B505C" w:rsidP="00E73E0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FD3CE3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1426EB" w:rsidRPr="00D93700" w14:paraId="5F0576CC" w14:textId="77777777" w:rsidTr="001426EB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3AC64A3" w14:textId="77777777" w:rsidR="001426EB" w:rsidRPr="006C485B" w:rsidRDefault="001426EB" w:rsidP="001426EB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79D77B1" w14:textId="77777777" w:rsidR="007323EE" w:rsidRPr="00CC5946" w:rsidRDefault="007323EE" w:rsidP="0092787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Prüfung </w:t>
            </w:r>
            <w:r w:rsidR="001426EB" w:rsidRPr="006C485B">
              <w:rPr>
                <w:sz w:val="20"/>
                <w:szCs w:val="20"/>
              </w:rPr>
              <w:t xml:space="preserve">entfällt, da keine </w:t>
            </w:r>
            <w:r>
              <w:rPr>
                <w:sz w:val="20"/>
                <w:szCs w:val="20"/>
              </w:rPr>
              <w:t>NU</w:t>
            </w:r>
            <w:r w:rsidR="00B40709">
              <w:rPr>
                <w:sz w:val="20"/>
                <w:szCs w:val="20"/>
              </w:rPr>
              <w:t xml:space="preserve"> angegeben wurden</w:t>
            </w:r>
            <w:r w:rsidR="00927870">
              <w:rPr>
                <w:sz w:val="20"/>
                <w:szCs w:val="20"/>
              </w:rPr>
              <w:t xml:space="preserve"> und es plausibel erscheint, dass alle Leistungen ohne </w:t>
            </w:r>
            <w:r>
              <w:rPr>
                <w:sz w:val="20"/>
                <w:szCs w:val="20"/>
              </w:rPr>
              <w:t>NU</w:t>
            </w:r>
            <w:r w:rsidR="0092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von folgenden Bietern selbst </w:t>
            </w:r>
            <w:r w:rsidR="00927870">
              <w:rPr>
                <w:sz w:val="20"/>
                <w:szCs w:val="20"/>
              </w:rPr>
              <w:t>erbracht werden können:</w:t>
            </w:r>
            <w:r w:rsidR="00EE3E1A">
              <w:rPr>
                <w:sz w:val="20"/>
                <w:szCs w:val="20"/>
              </w:rPr>
              <w:t xml:space="preserve"> </w:t>
            </w:r>
            <w:r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FORMTEXT </w:instrText>
            </w:r>
            <w:r w:rsidRPr="006C485B">
              <w:rPr>
                <w:sz w:val="20"/>
                <w:szCs w:val="20"/>
              </w:rPr>
            </w:r>
            <w:r w:rsidRPr="006C485B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</w:tr>
      <w:tr w:rsidR="007323EE" w:rsidRPr="006C485B" w14:paraId="619570F6" w14:textId="77777777" w:rsidTr="00244264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FAB6478" w14:textId="77777777" w:rsidR="007323EE" w:rsidRPr="0067352D" w:rsidRDefault="007323EE" w:rsidP="00244264">
            <w:pPr>
              <w:spacing w:before="60" w:after="60"/>
              <w:ind w:left="317" w:hanging="283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  <w:r w:rsidRPr="006C48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3A532C" w14:textId="77777777" w:rsidR="007323EE" w:rsidRPr="0067352D" w:rsidRDefault="007323EE" w:rsidP="00D2198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fachliche Prüfung lagen alle erforderlichen Angaben </w:t>
            </w:r>
            <w:r w:rsidR="000C6662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NU </w:t>
            </w:r>
            <w:r w:rsidR="000C6662">
              <w:rPr>
                <w:sz w:val="20"/>
                <w:szCs w:val="20"/>
              </w:rPr>
              <w:t xml:space="preserve">von folgenden Bietern </w:t>
            </w:r>
            <w:r>
              <w:rPr>
                <w:sz w:val="20"/>
                <w:szCs w:val="20"/>
              </w:rPr>
              <w:t>vor:</w:t>
            </w:r>
            <w:r w:rsidR="00D21981">
              <w:rPr>
                <w:sz w:val="20"/>
                <w:szCs w:val="20"/>
              </w:rPr>
              <w:t xml:space="preserve"> </w:t>
            </w:r>
            <w:r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FORMTEXT </w:instrText>
            </w:r>
            <w:r w:rsidRPr="006C485B">
              <w:rPr>
                <w:sz w:val="20"/>
                <w:szCs w:val="20"/>
              </w:rPr>
            </w:r>
            <w:r w:rsidRPr="006C485B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</w:tr>
      <w:tr w:rsidR="001426EB" w:rsidRPr="00D93700" w14:paraId="019367A8" w14:textId="77777777" w:rsidTr="001426EB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D1B6D20" w14:textId="77777777" w:rsidR="001426EB" w:rsidRPr="006C485B" w:rsidRDefault="001426EB" w:rsidP="001426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CD063DA" w14:textId="683D7C07" w:rsidR="006D3CC6" w:rsidRPr="0083297C" w:rsidRDefault="000C6662" w:rsidP="0083297C">
            <w:pPr>
              <w:tabs>
                <w:tab w:val="left" w:pos="317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6474" w:rsidRPr="006C485B">
              <w:rPr>
                <w:sz w:val="20"/>
                <w:szCs w:val="20"/>
              </w:rPr>
              <w:t xml:space="preserve">uf die Prüfung </w:t>
            </w:r>
            <w:r>
              <w:rPr>
                <w:sz w:val="20"/>
                <w:szCs w:val="20"/>
              </w:rPr>
              <w:t xml:space="preserve">wurde </w:t>
            </w:r>
            <w:r w:rsidR="00E26474" w:rsidRPr="006C485B">
              <w:rPr>
                <w:sz w:val="20"/>
                <w:szCs w:val="20"/>
              </w:rPr>
              <w:t xml:space="preserve">aufgrund der Bieterrangfolge </w:t>
            </w:r>
            <w:r w:rsidR="00212F83">
              <w:rPr>
                <w:sz w:val="20"/>
                <w:szCs w:val="20"/>
              </w:rPr>
              <w:t xml:space="preserve">bei folgenden Bietern </w:t>
            </w:r>
            <w:r w:rsidR="00E26474" w:rsidRPr="006C485B">
              <w:rPr>
                <w:sz w:val="20"/>
                <w:szCs w:val="20"/>
              </w:rPr>
              <w:t>verzichtet</w:t>
            </w:r>
            <w:r w:rsidR="00E26474">
              <w:rPr>
                <w:sz w:val="20"/>
                <w:szCs w:val="20"/>
              </w:rPr>
              <w:t>:</w:t>
            </w:r>
            <w:r w:rsidR="00D21981">
              <w:rPr>
                <w:sz w:val="20"/>
                <w:szCs w:val="20"/>
              </w:rPr>
              <w:t xml:space="preserve"> </w:t>
            </w:r>
            <w:r w:rsidR="00D21981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21981" w:rsidRPr="006C485B">
              <w:rPr>
                <w:sz w:val="20"/>
                <w:szCs w:val="20"/>
              </w:rPr>
              <w:instrText xml:space="preserve"> FORMTEXT </w:instrText>
            </w:r>
            <w:r w:rsidR="00D21981" w:rsidRPr="006C485B">
              <w:rPr>
                <w:sz w:val="20"/>
                <w:szCs w:val="20"/>
              </w:rPr>
            </w:r>
            <w:r w:rsidR="00D21981" w:rsidRPr="006C485B">
              <w:rPr>
                <w:sz w:val="20"/>
                <w:szCs w:val="20"/>
              </w:rPr>
              <w:fldChar w:fldCharType="separate"/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noProof/>
                <w:sz w:val="20"/>
                <w:szCs w:val="20"/>
              </w:rPr>
              <w:t> </w:t>
            </w:r>
            <w:r w:rsidR="00D21981" w:rsidRPr="006C485B">
              <w:rPr>
                <w:sz w:val="20"/>
                <w:szCs w:val="20"/>
              </w:rPr>
              <w:fldChar w:fldCharType="end"/>
            </w:r>
          </w:p>
        </w:tc>
      </w:tr>
      <w:tr w:rsidR="00F140D1" w:rsidRPr="00D93700" w14:paraId="021A12AF" w14:textId="77777777" w:rsidTr="0050027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0EFC5A1F" w14:textId="77777777" w:rsidR="00F140D1" w:rsidRPr="006C485B" w:rsidRDefault="00F140D1" w:rsidP="005B505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t xml:space="preserve">Sonstige </w:t>
            </w:r>
            <w:r>
              <w:rPr>
                <w:sz w:val="20"/>
                <w:szCs w:val="20"/>
              </w:rPr>
              <w:t>Prüfergebnisse</w:t>
            </w:r>
            <w:r w:rsidRPr="006C485B">
              <w:rPr>
                <w:sz w:val="20"/>
                <w:szCs w:val="20"/>
              </w:rPr>
              <w:t xml:space="preserve">:  </w:t>
            </w:r>
            <w:r w:rsidRPr="006C485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FORMTEXT </w:instrText>
            </w:r>
            <w:r w:rsidRPr="006C485B">
              <w:rPr>
                <w:sz w:val="20"/>
                <w:szCs w:val="20"/>
              </w:rPr>
            </w:r>
            <w:r w:rsidRPr="006C485B">
              <w:rPr>
                <w:sz w:val="20"/>
                <w:szCs w:val="20"/>
              </w:rPr>
              <w:fldChar w:fldCharType="separate"/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noProof/>
                <w:sz w:val="20"/>
                <w:szCs w:val="20"/>
              </w:rPr>
              <w:t> </w:t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</w:tr>
    </w:tbl>
    <w:p w14:paraId="3D4B8420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379"/>
        <w:gridCol w:w="2234"/>
      </w:tblGrid>
      <w:tr w:rsidR="005D1E82" w:rsidRPr="006C485B" w14:paraId="33E750C4" w14:textId="77777777" w:rsidTr="00500270">
        <w:trPr>
          <w:cantSplit/>
        </w:trPr>
        <w:tc>
          <w:tcPr>
            <w:tcW w:w="6766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151898D5" w14:textId="77777777" w:rsidR="005D1E82" w:rsidRPr="005D1E82" w:rsidRDefault="005D1E82" w:rsidP="00D14193">
            <w:pPr>
              <w:tabs>
                <w:tab w:val="left" w:pos="1980"/>
                <w:tab w:val="left" w:pos="6300"/>
              </w:tabs>
              <w:spacing w:before="120" w:after="60"/>
              <w:ind w:left="471" w:hanging="471"/>
              <w:rPr>
                <w:sz w:val="20"/>
                <w:szCs w:val="20"/>
              </w:rPr>
            </w:pPr>
            <w:r w:rsidRPr="006C485B">
              <w:rPr>
                <w:b/>
                <w:bCs/>
                <w:sz w:val="20"/>
                <w:szCs w:val="20"/>
              </w:rPr>
              <w:t>10.</w:t>
            </w:r>
            <w:r w:rsidR="00D14193">
              <w:rPr>
                <w:b/>
                <w:bCs/>
                <w:sz w:val="20"/>
                <w:szCs w:val="20"/>
              </w:rPr>
              <w:t>5</w:t>
            </w:r>
            <w:r w:rsidRPr="006C485B">
              <w:rPr>
                <w:sz w:val="20"/>
                <w:szCs w:val="20"/>
              </w:rPr>
              <w:t xml:space="preserve"> </w:t>
            </w:r>
            <w:r w:rsidRPr="00500270">
              <w:rPr>
                <w:b/>
                <w:sz w:val="20"/>
                <w:szCs w:val="20"/>
              </w:rPr>
              <w:t>Eignungsprüfung</w:t>
            </w:r>
            <w:r w:rsidRPr="006C485B">
              <w:rPr>
                <w:sz w:val="20"/>
                <w:szCs w:val="20"/>
              </w:rPr>
              <w:t xml:space="preserve"> </w:t>
            </w:r>
            <w:r w:rsidR="00657A2F" w:rsidRPr="00500270">
              <w:rPr>
                <w:b/>
                <w:sz w:val="20"/>
                <w:szCs w:val="20"/>
              </w:rPr>
              <w:t>der Bieter und deren Nachunternehmen (NU)</w:t>
            </w:r>
            <w:r w:rsidR="009F0D1F" w:rsidRPr="00500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3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D2D2D2"/>
          </w:tcPr>
          <w:p w14:paraId="6BABE3F7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3C556A99" w14:textId="77777777" w:rsidR="005D1E82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 Nr. 5.5</w:t>
            </w:r>
          </w:p>
        </w:tc>
      </w:tr>
      <w:tr w:rsidR="0027613C" w:rsidRPr="006C485B" w14:paraId="722A77F4" w14:textId="77777777" w:rsidTr="008D28F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2" w:space="0" w:color="auto"/>
            </w:tcBorders>
            <w:shd w:val="clear" w:color="auto" w:fill="D2D2D2"/>
          </w:tcPr>
          <w:p w14:paraId="4C12393B" w14:textId="77777777" w:rsidR="006339EF" w:rsidRPr="00932D62" w:rsidRDefault="0027613C" w:rsidP="00B17175">
            <w:pPr>
              <w:tabs>
                <w:tab w:val="left" w:pos="743"/>
                <w:tab w:val="left" w:pos="6300"/>
              </w:tabs>
              <w:spacing w:before="40" w:after="40"/>
              <w:ind w:left="670" w:right="392" w:hanging="284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8"/>
              </w:rPr>
              <w:sym w:font="Wingdings" w:char="F0E0"/>
            </w:r>
            <w:r>
              <w:rPr>
                <w:b/>
                <w:sz w:val="18"/>
                <w:szCs w:val="8"/>
              </w:rPr>
              <w:tab/>
            </w:r>
            <w:r w:rsidRPr="000E6D6B">
              <w:rPr>
                <w:sz w:val="18"/>
                <w:szCs w:val="16"/>
              </w:rPr>
              <w:t>Prüfung der Fachkunde, Zuverlässigkeit, Leistungsfähigkeit</w:t>
            </w:r>
            <w:r w:rsidR="00702484">
              <w:rPr>
                <w:sz w:val="18"/>
                <w:szCs w:val="16"/>
              </w:rPr>
              <w:t xml:space="preserve"> </w:t>
            </w:r>
            <w:r w:rsidR="00702484" w:rsidRPr="00F96620">
              <w:rPr>
                <w:sz w:val="18"/>
                <w:szCs w:val="16"/>
              </w:rPr>
              <w:t xml:space="preserve">anhand der </w:t>
            </w:r>
            <w:r w:rsidR="00702484" w:rsidRPr="00F96620">
              <w:rPr>
                <w:sz w:val="18"/>
                <w:szCs w:val="8"/>
              </w:rPr>
              <w:t>Nachweisliste 001 bzw. 002 Stadt-FR,</w:t>
            </w:r>
            <w:r w:rsidR="00C36B0F" w:rsidRPr="00F96620">
              <w:rPr>
                <w:b/>
                <w:sz w:val="18"/>
                <w:szCs w:val="8"/>
              </w:rPr>
              <w:t xml:space="preserve"> </w:t>
            </w:r>
            <w:r w:rsidR="006339EF" w:rsidRPr="00F96620">
              <w:rPr>
                <w:sz w:val="18"/>
                <w:szCs w:val="8"/>
              </w:rPr>
              <w:t>inkl.</w:t>
            </w:r>
            <w:r w:rsidR="006339EF" w:rsidRPr="00F96620">
              <w:rPr>
                <w:b/>
                <w:sz w:val="18"/>
                <w:szCs w:val="8"/>
              </w:rPr>
              <w:t xml:space="preserve"> </w:t>
            </w:r>
            <w:r w:rsidR="006339EF" w:rsidRPr="00F96620">
              <w:rPr>
                <w:sz w:val="18"/>
                <w:szCs w:val="16"/>
              </w:rPr>
              <w:t xml:space="preserve">Überprüfung </w:t>
            </w:r>
            <w:r w:rsidR="00702484" w:rsidRPr="00F96620">
              <w:rPr>
                <w:sz w:val="18"/>
                <w:szCs w:val="16"/>
              </w:rPr>
              <w:t xml:space="preserve">von </w:t>
            </w:r>
            <w:r w:rsidR="002038B2" w:rsidRPr="002038B2">
              <w:rPr>
                <w:sz w:val="18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="002038B2" w:rsidRPr="002038B2">
              <w:rPr>
                <w:sz w:val="18"/>
                <w:szCs w:val="20"/>
              </w:rPr>
              <w:instrText xml:space="preserve"> FORMTEXT </w:instrText>
            </w:r>
            <w:r w:rsidR="002038B2" w:rsidRPr="002038B2">
              <w:rPr>
                <w:sz w:val="18"/>
                <w:szCs w:val="20"/>
              </w:rPr>
            </w:r>
            <w:r w:rsidR="002038B2" w:rsidRPr="002038B2">
              <w:rPr>
                <w:sz w:val="18"/>
                <w:szCs w:val="20"/>
              </w:rPr>
              <w:fldChar w:fldCharType="separate"/>
            </w:r>
            <w:r w:rsidR="002038B2" w:rsidRPr="002038B2">
              <w:rPr>
                <w:noProof/>
                <w:sz w:val="18"/>
                <w:szCs w:val="20"/>
              </w:rPr>
              <w:t>3</w:t>
            </w:r>
            <w:r w:rsidR="002038B2" w:rsidRPr="002038B2">
              <w:rPr>
                <w:sz w:val="18"/>
                <w:szCs w:val="20"/>
              </w:rPr>
              <w:fldChar w:fldCharType="end"/>
            </w:r>
            <w:r w:rsidR="00702484" w:rsidRPr="002038B2">
              <w:rPr>
                <w:sz w:val="16"/>
                <w:szCs w:val="16"/>
              </w:rPr>
              <w:t xml:space="preserve"> </w:t>
            </w:r>
            <w:r w:rsidR="00A56D0A">
              <w:rPr>
                <w:sz w:val="16"/>
                <w:szCs w:val="16"/>
              </w:rPr>
              <w:t>(</w:t>
            </w:r>
            <w:r w:rsidR="00A56D0A" w:rsidRPr="00A56D0A">
              <w:rPr>
                <w:sz w:val="18"/>
                <w:szCs w:val="16"/>
              </w:rPr>
              <w:t xml:space="preserve">bzw. gem. </w:t>
            </w:r>
            <w:r w:rsidR="00A56D0A">
              <w:rPr>
                <w:sz w:val="18"/>
                <w:szCs w:val="16"/>
              </w:rPr>
              <w:t xml:space="preserve">Anzahl im </w:t>
            </w:r>
            <w:r w:rsidR="00A56D0A">
              <w:rPr>
                <w:sz w:val="16"/>
                <w:szCs w:val="16"/>
              </w:rPr>
              <w:t xml:space="preserve">TV 1) </w:t>
            </w:r>
            <w:r w:rsidR="00702484" w:rsidRPr="00F96620">
              <w:rPr>
                <w:sz w:val="18"/>
                <w:szCs w:val="16"/>
              </w:rPr>
              <w:t>vergleichbaren</w:t>
            </w:r>
            <w:r w:rsidR="006339EF" w:rsidRPr="00F96620">
              <w:rPr>
                <w:sz w:val="18"/>
                <w:szCs w:val="16"/>
              </w:rPr>
              <w:t xml:space="preserve"> Referenzen gem. VHB-124</w:t>
            </w:r>
            <w:r w:rsidR="00C36B0F" w:rsidRPr="00F96620">
              <w:rPr>
                <w:sz w:val="18"/>
                <w:szCs w:val="16"/>
              </w:rPr>
              <w:t xml:space="preserve"> </w:t>
            </w:r>
            <w:r w:rsidR="00702484" w:rsidRPr="00F96620">
              <w:rPr>
                <w:sz w:val="18"/>
                <w:szCs w:val="16"/>
              </w:rPr>
              <w:t>bzw. VHB</w:t>
            </w:r>
            <w:r w:rsidR="006339EF" w:rsidRPr="00F96620">
              <w:rPr>
                <w:sz w:val="18"/>
                <w:szCs w:val="16"/>
              </w:rPr>
              <w:t xml:space="preserve">-124_LD </w:t>
            </w:r>
          </w:p>
        </w:tc>
      </w:tr>
      <w:tr w:rsidR="00B611B6" w:rsidRPr="00D93700" w14:paraId="1BC4262F" w14:textId="77777777" w:rsidTr="00366DDE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6248BE94" w14:textId="77777777" w:rsidR="00B611B6" w:rsidRPr="00553D35" w:rsidRDefault="00B611B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FD3CE3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2408B2" w:rsidRPr="00D93700" w14:paraId="402A5A23" w14:textId="77777777" w:rsidTr="005B7F5C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EF99A90" w14:textId="77777777" w:rsidR="002408B2" w:rsidRPr="006C485B" w:rsidRDefault="002408B2" w:rsidP="005B7F5C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  <w:r w:rsidRPr="006C48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8AB56B6" w14:textId="77777777" w:rsidR="002408B2" w:rsidRPr="006C485B" w:rsidRDefault="001824F5" w:rsidP="00AB72A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40F01">
              <w:rPr>
                <w:sz w:val="20"/>
                <w:szCs w:val="20"/>
              </w:rPr>
              <w:t xml:space="preserve">Aufgrund </w:t>
            </w:r>
            <w:r w:rsidR="004F4F52">
              <w:rPr>
                <w:sz w:val="20"/>
                <w:szCs w:val="20"/>
              </w:rPr>
              <w:t xml:space="preserve">von Erkenntnissen </w:t>
            </w:r>
            <w:r w:rsidR="00AB72A6">
              <w:rPr>
                <w:sz w:val="20"/>
                <w:szCs w:val="20"/>
              </w:rPr>
              <w:t xml:space="preserve">bzw. Nachweisen aus früheren Beauftragungen/Verfahren </w:t>
            </w:r>
            <w:r w:rsidR="00B40F01">
              <w:rPr>
                <w:sz w:val="20"/>
                <w:szCs w:val="20"/>
              </w:rPr>
              <w:t xml:space="preserve">kann die Erfüllung der geforderten Eignungskriterien und damit die Eignung von </w:t>
            </w:r>
            <w:r w:rsidR="009E21F7">
              <w:rPr>
                <w:sz w:val="20"/>
                <w:szCs w:val="20"/>
              </w:rPr>
              <w:t>folgende</w:t>
            </w:r>
            <w:r w:rsidR="00B40F01">
              <w:rPr>
                <w:sz w:val="20"/>
                <w:szCs w:val="20"/>
              </w:rPr>
              <w:t>n</w:t>
            </w:r>
            <w:r w:rsidR="002408B2" w:rsidRPr="006C485B">
              <w:rPr>
                <w:sz w:val="20"/>
                <w:szCs w:val="20"/>
              </w:rPr>
              <w:t xml:space="preserve"> Bieter</w:t>
            </w:r>
            <w:r w:rsidR="00B40F01">
              <w:rPr>
                <w:sz w:val="20"/>
                <w:szCs w:val="20"/>
              </w:rPr>
              <w:t>n</w:t>
            </w:r>
            <w:r w:rsidR="002408B2" w:rsidRPr="006C485B">
              <w:rPr>
                <w:sz w:val="20"/>
                <w:szCs w:val="20"/>
              </w:rPr>
              <w:t xml:space="preserve"> </w:t>
            </w:r>
            <w:r w:rsidR="002408B2">
              <w:rPr>
                <w:sz w:val="20"/>
                <w:szCs w:val="20"/>
              </w:rPr>
              <w:t>(</w:t>
            </w:r>
            <w:r w:rsidR="009049B2" w:rsidRPr="009049B2">
              <w:rPr>
                <w:sz w:val="20"/>
                <w:szCs w:val="20"/>
              </w:rPr>
              <w:t>sowie ggf. deren NU</w:t>
            </w:r>
            <w:r w:rsidR="002408B2">
              <w:rPr>
                <w:sz w:val="20"/>
                <w:szCs w:val="20"/>
              </w:rPr>
              <w:t>)</w:t>
            </w:r>
            <w:r w:rsidR="00B40F01">
              <w:rPr>
                <w:sz w:val="20"/>
                <w:szCs w:val="20"/>
              </w:rPr>
              <w:t xml:space="preserve"> </w:t>
            </w:r>
            <w:r w:rsidR="004F4F52">
              <w:rPr>
                <w:sz w:val="20"/>
                <w:szCs w:val="20"/>
              </w:rPr>
              <w:t xml:space="preserve">ohne weitere Prüfungen und Aufklärungen </w:t>
            </w:r>
            <w:r w:rsidR="00B40F01">
              <w:rPr>
                <w:sz w:val="20"/>
                <w:szCs w:val="20"/>
              </w:rPr>
              <w:t xml:space="preserve">bestätigt werden: </w:t>
            </w:r>
            <w:r w:rsidR="00CC5946" w:rsidRPr="00F96620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CC5946" w:rsidRPr="00F96620">
              <w:rPr>
                <w:sz w:val="20"/>
                <w:szCs w:val="20"/>
              </w:rPr>
              <w:instrText xml:space="preserve"> FORMTEXT </w:instrText>
            </w:r>
            <w:r w:rsidR="00CC5946" w:rsidRPr="00F96620">
              <w:rPr>
                <w:sz w:val="20"/>
                <w:szCs w:val="20"/>
              </w:rPr>
            </w:r>
            <w:r w:rsidR="00CC5946" w:rsidRPr="00F96620">
              <w:rPr>
                <w:sz w:val="20"/>
                <w:szCs w:val="20"/>
              </w:rPr>
              <w:fldChar w:fldCharType="separate"/>
            </w:r>
            <w:r w:rsidR="00CC5946" w:rsidRPr="00F96620">
              <w:rPr>
                <w:noProof/>
                <w:sz w:val="20"/>
                <w:szCs w:val="20"/>
              </w:rPr>
              <w:t> </w:t>
            </w:r>
            <w:r w:rsidR="00CC5946" w:rsidRPr="00F96620">
              <w:rPr>
                <w:noProof/>
                <w:sz w:val="20"/>
                <w:szCs w:val="20"/>
              </w:rPr>
              <w:t> </w:t>
            </w:r>
            <w:r w:rsidR="00CC5946" w:rsidRPr="00F96620">
              <w:rPr>
                <w:noProof/>
                <w:sz w:val="20"/>
                <w:szCs w:val="20"/>
              </w:rPr>
              <w:t> </w:t>
            </w:r>
            <w:r w:rsidR="00CC5946" w:rsidRPr="00F96620">
              <w:rPr>
                <w:noProof/>
                <w:sz w:val="20"/>
                <w:szCs w:val="20"/>
              </w:rPr>
              <w:t> </w:t>
            </w:r>
            <w:r w:rsidR="00CC5946" w:rsidRPr="00F96620">
              <w:rPr>
                <w:noProof/>
                <w:sz w:val="20"/>
                <w:szCs w:val="20"/>
              </w:rPr>
              <w:t> </w:t>
            </w:r>
            <w:r w:rsidR="00CC5946" w:rsidRPr="00F96620">
              <w:rPr>
                <w:sz w:val="20"/>
                <w:szCs w:val="20"/>
              </w:rPr>
              <w:fldChar w:fldCharType="end"/>
            </w:r>
          </w:p>
        </w:tc>
      </w:tr>
      <w:tr w:rsidR="00B40F01" w:rsidRPr="00D93700" w14:paraId="3DAFDB24" w14:textId="77777777" w:rsidTr="00813B38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  <w:trHeight w:val="1970"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3D0B846" w14:textId="77777777" w:rsidR="00B40F01" w:rsidRPr="006C485B" w:rsidRDefault="00B40F01" w:rsidP="005B7F5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3A1AD0" w14:textId="77777777" w:rsidR="00702484" w:rsidRPr="00F96620" w:rsidRDefault="00AE1953" w:rsidP="00344C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96620">
              <w:rPr>
                <w:sz w:val="20"/>
                <w:szCs w:val="20"/>
              </w:rPr>
              <w:t xml:space="preserve">Die Erkenntnisse </w:t>
            </w:r>
            <w:r w:rsidR="00A15A55" w:rsidRPr="00F96620">
              <w:rPr>
                <w:sz w:val="20"/>
                <w:szCs w:val="20"/>
              </w:rPr>
              <w:t>zum</w:t>
            </w:r>
            <w:r w:rsidRPr="00F96620">
              <w:rPr>
                <w:sz w:val="20"/>
                <w:szCs w:val="20"/>
              </w:rPr>
              <w:t xml:space="preserve"> Bieter, dessen Angebot angenommen werden soll (Fa. </w:t>
            </w:r>
            <w:r w:rsidRPr="00F96620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F96620">
              <w:rPr>
                <w:sz w:val="20"/>
                <w:szCs w:val="20"/>
              </w:rPr>
              <w:instrText xml:space="preserve"> FORMTEXT </w:instrText>
            </w:r>
            <w:r w:rsidRPr="00F96620">
              <w:rPr>
                <w:sz w:val="20"/>
                <w:szCs w:val="20"/>
              </w:rPr>
            </w:r>
            <w:r w:rsidRPr="00F96620">
              <w:rPr>
                <w:sz w:val="20"/>
                <w:szCs w:val="20"/>
              </w:rPr>
              <w:fldChar w:fldCharType="separate"/>
            </w:r>
            <w:r w:rsidRPr="00F96620">
              <w:rPr>
                <w:noProof/>
                <w:sz w:val="20"/>
                <w:szCs w:val="20"/>
              </w:rPr>
              <w:t> </w:t>
            </w:r>
            <w:r w:rsidRPr="00F96620">
              <w:rPr>
                <w:noProof/>
                <w:sz w:val="20"/>
                <w:szCs w:val="20"/>
              </w:rPr>
              <w:t> </w:t>
            </w:r>
            <w:r w:rsidRPr="00F96620">
              <w:rPr>
                <w:noProof/>
                <w:sz w:val="20"/>
                <w:szCs w:val="20"/>
              </w:rPr>
              <w:t> </w:t>
            </w:r>
            <w:r w:rsidRPr="00F96620">
              <w:rPr>
                <w:noProof/>
                <w:sz w:val="20"/>
                <w:szCs w:val="20"/>
              </w:rPr>
              <w:t> </w:t>
            </w:r>
            <w:r w:rsidRPr="00F96620">
              <w:rPr>
                <w:noProof/>
                <w:sz w:val="20"/>
                <w:szCs w:val="20"/>
              </w:rPr>
              <w:t> </w:t>
            </w:r>
            <w:r w:rsidRPr="00F96620">
              <w:rPr>
                <w:sz w:val="20"/>
                <w:szCs w:val="20"/>
              </w:rPr>
              <w:fldChar w:fldCharType="end"/>
            </w:r>
            <w:r w:rsidRPr="00F96620">
              <w:rPr>
                <w:sz w:val="20"/>
                <w:szCs w:val="20"/>
              </w:rPr>
              <w:t xml:space="preserve">), beruhen auf </w:t>
            </w:r>
            <w:r w:rsidR="00A15A55" w:rsidRPr="00F96620">
              <w:rPr>
                <w:sz w:val="20"/>
                <w:szCs w:val="20"/>
              </w:rPr>
              <w:t xml:space="preserve">Erfahrungen aus </w:t>
            </w:r>
            <w:r w:rsidR="00702484" w:rsidRPr="00F96620">
              <w:rPr>
                <w:sz w:val="20"/>
                <w:szCs w:val="20"/>
              </w:rPr>
              <w:t>folgenden</w:t>
            </w:r>
            <w:r w:rsidR="00841A77" w:rsidRPr="00F96620">
              <w:rPr>
                <w:sz w:val="20"/>
                <w:szCs w:val="20"/>
              </w:rPr>
              <w:t xml:space="preserve"> </w:t>
            </w:r>
            <w:r w:rsidRPr="00F96620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96620">
              <w:rPr>
                <w:sz w:val="20"/>
                <w:szCs w:val="20"/>
              </w:rPr>
              <w:instrText xml:space="preserve"> FORMTEXT </w:instrText>
            </w:r>
            <w:r w:rsidRPr="00F96620">
              <w:rPr>
                <w:sz w:val="20"/>
                <w:szCs w:val="20"/>
              </w:rPr>
            </w:r>
            <w:r w:rsidRPr="00F96620">
              <w:rPr>
                <w:sz w:val="20"/>
                <w:szCs w:val="20"/>
              </w:rPr>
              <w:fldChar w:fldCharType="separate"/>
            </w:r>
            <w:r w:rsidRPr="00F96620">
              <w:rPr>
                <w:noProof/>
                <w:sz w:val="20"/>
                <w:szCs w:val="20"/>
              </w:rPr>
              <w:t>3</w:t>
            </w:r>
            <w:r w:rsidRPr="00F96620">
              <w:rPr>
                <w:sz w:val="20"/>
                <w:szCs w:val="20"/>
              </w:rPr>
              <w:fldChar w:fldCharType="end"/>
            </w:r>
            <w:r w:rsidRPr="00F96620">
              <w:rPr>
                <w:sz w:val="20"/>
                <w:szCs w:val="20"/>
              </w:rPr>
              <w:t xml:space="preserve"> Referenzen</w:t>
            </w:r>
            <w:r w:rsidR="00702484" w:rsidRPr="00F96620">
              <w:rPr>
                <w:sz w:val="20"/>
                <w:szCs w:val="20"/>
              </w:rPr>
              <w:t xml:space="preserve"> bzw. </w:t>
            </w:r>
            <w:r w:rsidR="00A15A55" w:rsidRPr="00F96620">
              <w:rPr>
                <w:sz w:val="20"/>
                <w:szCs w:val="20"/>
              </w:rPr>
              <w:t>eigenen Projekten</w:t>
            </w:r>
            <w:r w:rsidR="00702484" w:rsidRPr="00F96620">
              <w:rPr>
                <w:sz w:val="20"/>
                <w:szCs w:val="20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2976"/>
              <w:gridCol w:w="1985"/>
              <w:gridCol w:w="1523"/>
            </w:tblGrid>
            <w:tr w:rsidR="00F96620" w:rsidRPr="00F96620" w14:paraId="73CBEA4B" w14:textId="77777777" w:rsidTr="00DA6254">
              <w:tc>
                <w:tcPr>
                  <w:tcW w:w="1979" w:type="dxa"/>
                </w:tcPr>
                <w:p w14:paraId="75237F0B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t>Auftraggeber</w:t>
                  </w:r>
                </w:p>
              </w:tc>
              <w:tc>
                <w:tcPr>
                  <w:tcW w:w="2976" w:type="dxa"/>
                </w:tcPr>
                <w:p w14:paraId="6DCDAEE5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t>Projekt</w:t>
                  </w:r>
                </w:p>
              </w:tc>
              <w:tc>
                <w:tcPr>
                  <w:tcW w:w="1985" w:type="dxa"/>
                </w:tcPr>
                <w:p w14:paraId="06BB8899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t>Auftragssumme brutto</w:t>
                  </w:r>
                </w:p>
              </w:tc>
              <w:tc>
                <w:tcPr>
                  <w:tcW w:w="1523" w:type="dxa"/>
                </w:tcPr>
                <w:p w14:paraId="6373FD5E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t>Ausführungszeit</w:t>
                  </w:r>
                </w:p>
              </w:tc>
            </w:tr>
            <w:tr w:rsidR="00F96620" w:rsidRPr="00F96620" w14:paraId="433CBCB5" w14:textId="77777777" w:rsidTr="00DA6254">
              <w:tc>
                <w:tcPr>
                  <w:tcW w:w="1979" w:type="dxa"/>
                </w:tcPr>
                <w:p w14:paraId="70E835B4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17614157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9145F54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3" w:type="dxa"/>
                </w:tcPr>
                <w:p w14:paraId="6D99E03F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96620" w:rsidRPr="00F96620" w14:paraId="54D22C1D" w14:textId="77777777" w:rsidTr="00DA6254">
              <w:tc>
                <w:tcPr>
                  <w:tcW w:w="1979" w:type="dxa"/>
                </w:tcPr>
                <w:p w14:paraId="0C205448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4F4E108B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0DD7BCB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3" w:type="dxa"/>
                </w:tcPr>
                <w:p w14:paraId="4BE2BF50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96620" w:rsidRPr="00F96620" w14:paraId="3523D488" w14:textId="77777777" w:rsidTr="00DA6254">
              <w:tc>
                <w:tcPr>
                  <w:tcW w:w="1979" w:type="dxa"/>
                </w:tcPr>
                <w:p w14:paraId="1DF347DA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19183E94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52257913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3" w:type="dxa"/>
                </w:tcPr>
                <w:p w14:paraId="02A2A86B" w14:textId="77777777" w:rsidR="00702484" w:rsidRPr="00F96620" w:rsidRDefault="00702484" w:rsidP="0070248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F96620">
                    <w:rPr>
                      <w:sz w:val="18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 w:rsidRPr="00F96620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96620">
                    <w:rPr>
                      <w:sz w:val="18"/>
                      <w:szCs w:val="20"/>
                    </w:rPr>
                  </w:r>
                  <w:r w:rsidRPr="00F96620">
                    <w:rPr>
                      <w:sz w:val="18"/>
                      <w:szCs w:val="20"/>
                    </w:rPr>
                    <w:fldChar w:fldCharType="separate"/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noProof/>
                      <w:sz w:val="18"/>
                      <w:szCs w:val="20"/>
                    </w:rPr>
                    <w:t> </w:t>
                  </w:r>
                  <w:r w:rsidRPr="00F9662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A9D4013" w14:textId="77777777" w:rsidR="00702484" w:rsidRPr="00F96620" w:rsidRDefault="00702484" w:rsidP="00344C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40F01" w:rsidRPr="00D93700" w14:paraId="54D2E360" w14:textId="77777777" w:rsidTr="001824F5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6BD6F" w14:textId="77777777" w:rsidR="00B40F01" w:rsidRPr="006C485B" w:rsidRDefault="00B40F01" w:rsidP="005B7F5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4E1E7F" w14:textId="77777777" w:rsidR="0067673F" w:rsidRPr="00F96620" w:rsidRDefault="001824F5" w:rsidP="00427E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96620">
              <w:rPr>
                <w:sz w:val="20"/>
                <w:szCs w:val="20"/>
              </w:rPr>
              <w:t xml:space="preserve">b) </w:t>
            </w:r>
            <w:r w:rsidR="00B40F01" w:rsidRPr="00F96620">
              <w:rPr>
                <w:sz w:val="20"/>
                <w:szCs w:val="20"/>
              </w:rPr>
              <w:t>Die Eignung folgender Bieter (</w:t>
            </w:r>
            <w:r w:rsidR="009049B2" w:rsidRPr="00F96620">
              <w:rPr>
                <w:sz w:val="20"/>
                <w:szCs w:val="20"/>
              </w:rPr>
              <w:t>sowie ggf. deren NU</w:t>
            </w:r>
            <w:r w:rsidR="00B40F01" w:rsidRPr="00F96620">
              <w:rPr>
                <w:sz w:val="20"/>
                <w:szCs w:val="20"/>
              </w:rPr>
              <w:t>) wurde geprüft und wird bestätigt</w:t>
            </w:r>
            <w:r w:rsidR="00427E72" w:rsidRPr="00F96620">
              <w:rPr>
                <w:sz w:val="20"/>
                <w:szCs w:val="20"/>
              </w:rPr>
              <w:t>. Die geforderten Eigenerklärungen bzw. Nachweise zur Eignung liegen vor</w:t>
            </w:r>
            <w:r w:rsidR="00D101CC">
              <w:rPr>
                <w:sz w:val="20"/>
                <w:szCs w:val="20"/>
              </w:rPr>
              <w:t xml:space="preserve">: </w:t>
            </w:r>
            <w:r w:rsidR="00D101CC" w:rsidRPr="00F96620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101CC" w:rsidRPr="00F96620">
              <w:rPr>
                <w:sz w:val="20"/>
                <w:szCs w:val="20"/>
              </w:rPr>
              <w:instrText xml:space="preserve"> FORMTEXT </w:instrText>
            </w:r>
            <w:r w:rsidR="00D101CC" w:rsidRPr="00F96620">
              <w:rPr>
                <w:sz w:val="20"/>
                <w:szCs w:val="20"/>
              </w:rPr>
            </w:r>
            <w:r w:rsidR="00D101CC" w:rsidRPr="00F96620">
              <w:rPr>
                <w:sz w:val="20"/>
                <w:szCs w:val="20"/>
              </w:rPr>
              <w:fldChar w:fldCharType="separate"/>
            </w:r>
            <w:r w:rsidR="00D101CC" w:rsidRPr="00F96620">
              <w:rPr>
                <w:noProof/>
                <w:sz w:val="20"/>
                <w:szCs w:val="20"/>
              </w:rPr>
              <w:t> </w:t>
            </w:r>
            <w:r w:rsidR="00D101CC" w:rsidRPr="00F96620">
              <w:rPr>
                <w:noProof/>
                <w:sz w:val="20"/>
                <w:szCs w:val="20"/>
              </w:rPr>
              <w:t> </w:t>
            </w:r>
            <w:r w:rsidR="00D101CC" w:rsidRPr="00F96620">
              <w:rPr>
                <w:noProof/>
                <w:sz w:val="20"/>
                <w:szCs w:val="20"/>
              </w:rPr>
              <w:t> </w:t>
            </w:r>
            <w:r w:rsidR="00D101CC" w:rsidRPr="00F96620">
              <w:rPr>
                <w:noProof/>
                <w:sz w:val="20"/>
                <w:szCs w:val="20"/>
              </w:rPr>
              <w:t> </w:t>
            </w:r>
            <w:r w:rsidR="00D101CC" w:rsidRPr="00F96620">
              <w:rPr>
                <w:noProof/>
                <w:sz w:val="20"/>
                <w:szCs w:val="20"/>
              </w:rPr>
              <w:t> </w:t>
            </w:r>
            <w:r w:rsidR="00D101CC" w:rsidRPr="00F96620">
              <w:rPr>
                <w:sz w:val="20"/>
                <w:szCs w:val="20"/>
              </w:rPr>
              <w:fldChar w:fldCharType="end"/>
            </w:r>
          </w:p>
          <w:p w14:paraId="6BF4B970" w14:textId="77777777" w:rsidR="0067673F" w:rsidRPr="00F96620" w:rsidRDefault="0067673F" w:rsidP="00427E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96620">
              <w:rPr>
                <w:sz w:val="20"/>
                <w:szCs w:val="20"/>
              </w:rPr>
              <w:t xml:space="preserve">Bei </w:t>
            </w:r>
            <w:r w:rsidRPr="00F96620">
              <w:rPr>
                <w:i/>
                <w:sz w:val="20"/>
                <w:szCs w:val="20"/>
              </w:rPr>
              <w:t xml:space="preserve">VOB-Leistungen </w:t>
            </w:r>
            <w:r w:rsidRPr="00F96620">
              <w:rPr>
                <w:sz w:val="20"/>
                <w:szCs w:val="20"/>
              </w:rPr>
              <w:t>liegen dabei</w:t>
            </w:r>
            <w:r w:rsidRPr="00F96620">
              <w:rPr>
                <w:i/>
                <w:sz w:val="20"/>
                <w:szCs w:val="20"/>
              </w:rPr>
              <w:t xml:space="preserve"> </w:t>
            </w:r>
            <w:r w:rsidRPr="00F96620">
              <w:rPr>
                <w:sz w:val="20"/>
                <w:szCs w:val="20"/>
              </w:rPr>
              <w:t>zu allen in der Nachweisliste geforderten Eigenerklärungen die entsprechenden Bescheinigungen (z.B. konkrete Referenzen zum VHB-Formblatt 124) vor.</w:t>
            </w:r>
          </w:p>
          <w:p w14:paraId="267AEC95" w14:textId="77777777" w:rsidR="00702484" w:rsidRPr="00F96620" w:rsidRDefault="009F77AC" w:rsidP="00D101C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96620">
              <w:rPr>
                <w:sz w:val="20"/>
                <w:szCs w:val="20"/>
              </w:rPr>
              <w:t>Im Rahmen der Prüfung</w:t>
            </w:r>
            <w:r w:rsidR="00FE016E" w:rsidRPr="00F96620">
              <w:rPr>
                <w:sz w:val="20"/>
                <w:szCs w:val="20"/>
              </w:rPr>
              <w:t xml:space="preserve"> wurden</w:t>
            </w:r>
            <w:r w:rsidR="00702484" w:rsidRPr="00F96620">
              <w:rPr>
                <w:sz w:val="20"/>
                <w:szCs w:val="20"/>
              </w:rPr>
              <w:t xml:space="preserve"> </w:t>
            </w:r>
            <w:r w:rsidR="00CB0102" w:rsidRPr="00F96620">
              <w:rPr>
                <w:sz w:val="20"/>
                <w:szCs w:val="20"/>
              </w:rPr>
              <w:t xml:space="preserve">vergleichbare Referenzen </w:t>
            </w:r>
            <w:r w:rsidR="00EC03AA" w:rsidRPr="00F96620">
              <w:rPr>
                <w:sz w:val="20"/>
                <w:szCs w:val="20"/>
              </w:rPr>
              <w:t>überprüft</w:t>
            </w:r>
            <w:r w:rsidR="00BB5D23" w:rsidRPr="00F96620">
              <w:rPr>
                <w:sz w:val="20"/>
                <w:szCs w:val="20"/>
              </w:rPr>
              <w:t>,</w:t>
            </w:r>
            <w:r w:rsidR="00FE016E" w:rsidRPr="00F96620">
              <w:rPr>
                <w:sz w:val="20"/>
                <w:szCs w:val="20"/>
              </w:rPr>
              <w:t xml:space="preserve"> </w:t>
            </w:r>
            <w:r w:rsidR="009039B1" w:rsidRPr="00F96620">
              <w:rPr>
                <w:sz w:val="20"/>
                <w:szCs w:val="20"/>
              </w:rPr>
              <w:t>mit Referenzgeber</w:t>
            </w:r>
            <w:r w:rsidR="000B6E33" w:rsidRPr="00F96620">
              <w:rPr>
                <w:sz w:val="20"/>
                <w:szCs w:val="20"/>
              </w:rPr>
              <w:t>n</w:t>
            </w:r>
            <w:r w:rsidR="009039B1" w:rsidRPr="00F96620">
              <w:rPr>
                <w:sz w:val="20"/>
                <w:szCs w:val="20"/>
              </w:rPr>
              <w:t xml:space="preserve"> </w:t>
            </w:r>
            <w:r w:rsidR="00BB5D23" w:rsidRPr="00F96620">
              <w:rPr>
                <w:sz w:val="20"/>
                <w:szCs w:val="20"/>
              </w:rPr>
              <w:t xml:space="preserve">hierzu </w:t>
            </w:r>
            <w:r w:rsidR="009039B1" w:rsidRPr="00F96620">
              <w:rPr>
                <w:sz w:val="20"/>
                <w:szCs w:val="20"/>
              </w:rPr>
              <w:t>Kontakt aufgenommen</w:t>
            </w:r>
            <w:r w:rsidR="00702484" w:rsidRPr="00F96620">
              <w:rPr>
                <w:sz w:val="20"/>
                <w:szCs w:val="20"/>
              </w:rPr>
              <w:t xml:space="preserve"> sowie </w:t>
            </w:r>
            <w:r w:rsidR="00CB0102" w:rsidRPr="00F96620">
              <w:rPr>
                <w:sz w:val="20"/>
                <w:szCs w:val="20"/>
              </w:rPr>
              <w:t>Erfa</w:t>
            </w:r>
            <w:r w:rsidR="00EC03AA" w:rsidRPr="00F96620">
              <w:rPr>
                <w:sz w:val="20"/>
                <w:szCs w:val="20"/>
              </w:rPr>
              <w:t>hrungen aus eigenen Proje</w:t>
            </w:r>
            <w:r w:rsidR="00FE016E" w:rsidRPr="00F96620">
              <w:rPr>
                <w:sz w:val="20"/>
                <w:szCs w:val="20"/>
              </w:rPr>
              <w:t>kten berücksichtigt</w:t>
            </w:r>
            <w:r w:rsidR="00483E7D" w:rsidRPr="00F96620">
              <w:rPr>
                <w:sz w:val="20"/>
                <w:szCs w:val="20"/>
              </w:rPr>
              <w:t>. Die Do</w:t>
            </w:r>
            <w:r w:rsidR="00BB5D23" w:rsidRPr="00F96620">
              <w:rPr>
                <w:sz w:val="20"/>
                <w:szCs w:val="20"/>
              </w:rPr>
              <w:t>ku</w:t>
            </w:r>
            <w:r w:rsidR="00123155" w:rsidRPr="00F96620">
              <w:rPr>
                <w:sz w:val="20"/>
                <w:szCs w:val="20"/>
              </w:rPr>
              <w:softHyphen/>
            </w:r>
            <w:r w:rsidR="00BB5D23" w:rsidRPr="00F96620">
              <w:rPr>
                <w:sz w:val="20"/>
                <w:szCs w:val="20"/>
              </w:rPr>
              <w:t>ment</w:t>
            </w:r>
            <w:r w:rsidR="00483E7D" w:rsidRPr="00F96620">
              <w:rPr>
                <w:sz w:val="20"/>
                <w:szCs w:val="20"/>
              </w:rPr>
              <w:t xml:space="preserve">ation hierzu ist beigefügt </w:t>
            </w:r>
            <w:r w:rsidR="00BB5D23" w:rsidRPr="00F96620">
              <w:rPr>
                <w:sz w:val="20"/>
                <w:szCs w:val="20"/>
              </w:rPr>
              <w:t>(z</w:t>
            </w:r>
            <w:r w:rsidR="00702484" w:rsidRPr="00F96620">
              <w:rPr>
                <w:sz w:val="20"/>
                <w:szCs w:val="20"/>
              </w:rPr>
              <w:t>.B. Gesprächsnotiz</w:t>
            </w:r>
            <w:r w:rsidR="00BB5D23" w:rsidRPr="00F96620">
              <w:rPr>
                <w:sz w:val="20"/>
                <w:szCs w:val="20"/>
              </w:rPr>
              <w:t xml:space="preserve">) </w:t>
            </w:r>
            <w:r w:rsidR="00483E7D" w:rsidRPr="00F96620">
              <w:rPr>
                <w:sz w:val="20"/>
                <w:szCs w:val="20"/>
              </w:rPr>
              <w:t xml:space="preserve">bzw. </w:t>
            </w:r>
            <w:r w:rsidR="00BB5D23" w:rsidRPr="00F96620">
              <w:rPr>
                <w:sz w:val="20"/>
                <w:szCs w:val="20"/>
              </w:rPr>
              <w:t xml:space="preserve">unter </w:t>
            </w:r>
            <w:r w:rsidR="009D42D9">
              <w:rPr>
                <w:sz w:val="20"/>
                <w:szCs w:val="20"/>
              </w:rPr>
              <w:t xml:space="preserve">Sonstige Prüfergebnisse zu </w:t>
            </w:r>
            <w:r w:rsidR="00BB5D23" w:rsidRPr="00F96620">
              <w:rPr>
                <w:sz w:val="20"/>
                <w:szCs w:val="20"/>
              </w:rPr>
              <w:t>erläuter</w:t>
            </w:r>
            <w:r w:rsidR="009D42D9">
              <w:rPr>
                <w:sz w:val="20"/>
                <w:szCs w:val="20"/>
              </w:rPr>
              <w:t>n</w:t>
            </w:r>
            <w:r w:rsidR="00BB5D23" w:rsidRPr="00F96620">
              <w:rPr>
                <w:sz w:val="20"/>
                <w:szCs w:val="20"/>
              </w:rPr>
              <w:t>.</w:t>
            </w:r>
          </w:p>
        </w:tc>
      </w:tr>
      <w:tr w:rsidR="009D42D9" w:rsidRPr="00D93700" w14:paraId="705E11B1" w14:textId="77777777" w:rsidTr="00DC608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  <w:trHeight w:val="1325"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969AC26" w14:textId="77777777" w:rsidR="009D42D9" w:rsidRPr="00FB69A2" w:rsidRDefault="009D42D9" w:rsidP="00DC608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A2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FB6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FDF237" w14:textId="77777777" w:rsidR="009D42D9" w:rsidRPr="00FB69A2" w:rsidRDefault="009D42D9" w:rsidP="00DC6080">
            <w:pPr>
              <w:tabs>
                <w:tab w:val="left" w:pos="317"/>
              </w:tabs>
              <w:spacing w:before="6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t xml:space="preserve">c) Es handelt sich um eine </w:t>
            </w:r>
            <w:r w:rsidRPr="00FB69A2">
              <w:rPr>
                <w:sz w:val="20"/>
                <w:szCs w:val="20"/>
                <w:u w:val="single"/>
              </w:rPr>
              <w:t>Beschränkte Ausschreibung</w:t>
            </w:r>
            <w:r w:rsidRPr="00FB69A2">
              <w:rPr>
                <w:sz w:val="20"/>
                <w:szCs w:val="20"/>
              </w:rPr>
              <w:t xml:space="preserve"> ohne Teilnahmewettbewerb bei der nach vorheriger Eignungsprüfung geeignete Unternehmen zur Angebotsabgabe aufgefordert wurden. Es sind auch keine neuen Umstände bekannt, die danach Zweifel an der Eignung des Bieters begründet haben.</w:t>
            </w:r>
          </w:p>
          <w:p w14:paraId="1A41FB9A" w14:textId="77777777" w:rsidR="009D42D9" w:rsidRDefault="009D42D9" w:rsidP="00DC6080">
            <w:pPr>
              <w:tabs>
                <w:tab w:val="left" w:pos="317"/>
              </w:tabs>
              <w:spacing w:before="6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t xml:space="preserve">Erläuterungen bzw. zur Prüfung der Eignung von Nachunternehmen: </w:t>
            </w:r>
            <w:r w:rsidRPr="00FB69A2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FB69A2">
              <w:rPr>
                <w:sz w:val="20"/>
                <w:szCs w:val="20"/>
              </w:rPr>
              <w:instrText xml:space="preserve"> FORMTEXT </w:instrText>
            </w:r>
            <w:r w:rsidRPr="00FB69A2">
              <w:rPr>
                <w:sz w:val="20"/>
                <w:szCs w:val="20"/>
              </w:rPr>
            </w:r>
            <w:r w:rsidRPr="00FB69A2">
              <w:rPr>
                <w:sz w:val="20"/>
                <w:szCs w:val="20"/>
              </w:rPr>
              <w:fldChar w:fldCharType="separate"/>
            </w:r>
            <w:r w:rsidRPr="00FB69A2">
              <w:rPr>
                <w:sz w:val="20"/>
                <w:szCs w:val="20"/>
              </w:rPr>
              <w:t> </w:t>
            </w:r>
            <w:r w:rsidRPr="00FB69A2">
              <w:rPr>
                <w:sz w:val="20"/>
                <w:szCs w:val="20"/>
              </w:rPr>
              <w:t> </w:t>
            </w:r>
            <w:r w:rsidRPr="00FB69A2">
              <w:rPr>
                <w:sz w:val="20"/>
                <w:szCs w:val="20"/>
              </w:rPr>
              <w:t> </w:t>
            </w:r>
            <w:r w:rsidRPr="00FB69A2">
              <w:rPr>
                <w:sz w:val="20"/>
                <w:szCs w:val="20"/>
              </w:rPr>
              <w:t> </w:t>
            </w:r>
            <w:r w:rsidRPr="00FB69A2">
              <w:rPr>
                <w:sz w:val="20"/>
                <w:szCs w:val="20"/>
              </w:rPr>
              <w:t> </w:t>
            </w:r>
            <w:r w:rsidRPr="00FB69A2">
              <w:rPr>
                <w:sz w:val="20"/>
                <w:szCs w:val="20"/>
              </w:rPr>
              <w:fldChar w:fldCharType="end"/>
            </w:r>
          </w:p>
        </w:tc>
      </w:tr>
      <w:tr w:rsidR="002408B2" w:rsidRPr="00D93700" w14:paraId="17EEFEF8" w14:textId="77777777" w:rsidTr="005B7F5C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3D9AFD4" w14:textId="77777777" w:rsidR="002408B2" w:rsidRPr="006C485B" w:rsidRDefault="002408B2" w:rsidP="005B7F5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3B5406" w14:textId="77777777" w:rsidR="00D101CC" w:rsidRDefault="009D42D9" w:rsidP="00E26474">
            <w:pPr>
              <w:tabs>
                <w:tab w:val="left" w:pos="317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824F5">
              <w:rPr>
                <w:sz w:val="20"/>
                <w:szCs w:val="20"/>
              </w:rPr>
              <w:t xml:space="preserve">) </w:t>
            </w:r>
            <w:r w:rsidR="00E26474">
              <w:rPr>
                <w:sz w:val="20"/>
                <w:szCs w:val="20"/>
              </w:rPr>
              <w:t xml:space="preserve">Bei folgenden </w:t>
            </w:r>
            <w:r w:rsidR="00E26474" w:rsidRPr="006C485B">
              <w:rPr>
                <w:sz w:val="20"/>
                <w:szCs w:val="20"/>
              </w:rPr>
              <w:t>Bieter</w:t>
            </w:r>
            <w:r w:rsidR="00E26474">
              <w:rPr>
                <w:sz w:val="20"/>
                <w:szCs w:val="20"/>
              </w:rPr>
              <w:t>n</w:t>
            </w:r>
            <w:r w:rsidR="00E26474" w:rsidRPr="006C485B">
              <w:rPr>
                <w:sz w:val="20"/>
                <w:szCs w:val="20"/>
              </w:rPr>
              <w:t xml:space="preserve"> </w:t>
            </w:r>
            <w:r w:rsidR="00E26474">
              <w:rPr>
                <w:sz w:val="20"/>
                <w:szCs w:val="20"/>
              </w:rPr>
              <w:t>(sowie ggf.</w:t>
            </w:r>
            <w:r w:rsidR="00E26474" w:rsidRPr="006C485B">
              <w:rPr>
                <w:sz w:val="20"/>
                <w:szCs w:val="20"/>
              </w:rPr>
              <w:t xml:space="preserve"> deren NU</w:t>
            </w:r>
            <w:r w:rsidR="00E26474">
              <w:rPr>
                <w:sz w:val="20"/>
                <w:szCs w:val="20"/>
              </w:rPr>
              <w:t>)</w:t>
            </w:r>
            <w:r w:rsidR="00E26474" w:rsidRPr="006C485B">
              <w:rPr>
                <w:sz w:val="20"/>
                <w:szCs w:val="20"/>
              </w:rPr>
              <w:t xml:space="preserve"> </w:t>
            </w:r>
            <w:r w:rsidR="00E26474">
              <w:rPr>
                <w:sz w:val="20"/>
                <w:szCs w:val="20"/>
              </w:rPr>
              <w:t>wurde a</w:t>
            </w:r>
            <w:r w:rsidR="00E26474" w:rsidRPr="006C485B">
              <w:rPr>
                <w:sz w:val="20"/>
                <w:szCs w:val="20"/>
              </w:rPr>
              <w:t>uf die Prüfung aufgrund der Bieterrang</w:t>
            </w:r>
            <w:r w:rsidR="00EF321F">
              <w:rPr>
                <w:sz w:val="20"/>
                <w:szCs w:val="20"/>
              </w:rPr>
              <w:t>-</w:t>
            </w:r>
            <w:r w:rsidR="00E26474" w:rsidRPr="006C485B">
              <w:rPr>
                <w:sz w:val="20"/>
                <w:szCs w:val="20"/>
              </w:rPr>
              <w:t>folge verzichtet</w:t>
            </w:r>
            <w:r w:rsidR="00D101CC">
              <w:rPr>
                <w:sz w:val="20"/>
                <w:szCs w:val="20"/>
              </w:rPr>
              <w:t xml:space="preserve">: </w:t>
            </w:r>
            <w:r w:rsidR="00D101CC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101CC" w:rsidRPr="006C485B">
              <w:rPr>
                <w:sz w:val="20"/>
                <w:szCs w:val="20"/>
              </w:rPr>
              <w:instrText xml:space="preserve"> FORMTEXT </w:instrText>
            </w:r>
            <w:r w:rsidR="00D101CC" w:rsidRPr="006C485B">
              <w:rPr>
                <w:sz w:val="20"/>
                <w:szCs w:val="20"/>
              </w:rPr>
            </w:r>
            <w:r w:rsidR="00D101CC" w:rsidRPr="006C485B">
              <w:rPr>
                <w:sz w:val="20"/>
                <w:szCs w:val="20"/>
              </w:rPr>
              <w:fldChar w:fldCharType="separate"/>
            </w:r>
            <w:r w:rsidR="00D101CC" w:rsidRPr="006C485B">
              <w:rPr>
                <w:sz w:val="20"/>
                <w:szCs w:val="20"/>
              </w:rPr>
              <w:t> </w:t>
            </w:r>
            <w:r w:rsidR="00D101CC" w:rsidRPr="006C485B">
              <w:rPr>
                <w:sz w:val="20"/>
                <w:szCs w:val="20"/>
              </w:rPr>
              <w:t> </w:t>
            </w:r>
            <w:r w:rsidR="00D101CC" w:rsidRPr="006C485B">
              <w:rPr>
                <w:sz w:val="20"/>
                <w:szCs w:val="20"/>
              </w:rPr>
              <w:t> </w:t>
            </w:r>
            <w:r w:rsidR="00D101CC" w:rsidRPr="006C485B">
              <w:rPr>
                <w:sz w:val="20"/>
                <w:szCs w:val="20"/>
              </w:rPr>
              <w:t> </w:t>
            </w:r>
            <w:r w:rsidR="00D101CC" w:rsidRPr="006C485B">
              <w:rPr>
                <w:sz w:val="20"/>
                <w:szCs w:val="20"/>
              </w:rPr>
              <w:t> </w:t>
            </w:r>
            <w:r w:rsidR="00D101CC" w:rsidRPr="006C485B">
              <w:rPr>
                <w:sz w:val="20"/>
                <w:szCs w:val="20"/>
              </w:rPr>
              <w:fldChar w:fldCharType="end"/>
            </w:r>
          </w:p>
          <w:p w14:paraId="4C133542" w14:textId="77777777" w:rsidR="006D3CC6" w:rsidRPr="00D101CC" w:rsidRDefault="006D3CC6" w:rsidP="00D101CC">
            <w:pPr>
              <w:tabs>
                <w:tab w:val="left" w:pos="317"/>
              </w:tabs>
              <w:spacing w:before="60"/>
              <w:jc w:val="both"/>
              <w:rPr>
                <w:sz w:val="16"/>
                <w:szCs w:val="20"/>
              </w:rPr>
            </w:pPr>
            <w:r w:rsidRPr="00DA7DCC">
              <w:rPr>
                <w:sz w:val="16"/>
                <w:szCs w:val="20"/>
              </w:rPr>
              <w:t>(-&gt; nur sofern Preis alleiniges Z</w:t>
            </w:r>
            <w:r>
              <w:rPr>
                <w:sz w:val="16"/>
                <w:szCs w:val="20"/>
              </w:rPr>
              <w:t>u</w:t>
            </w:r>
            <w:r w:rsidRPr="00DA7DCC">
              <w:rPr>
                <w:sz w:val="16"/>
                <w:szCs w:val="20"/>
              </w:rPr>
              <w:t>schlagskriterium</w:t>
            </w:r>
            <w:r>
              <w:rPr>
                <w:sz w:val="16"/>
                <w:szCs w:val="20"/>
              </w:rPr>
              <w:t>!</w:t>
            </w:r>
            <w:r w:rsidRPr="00DA7DCC">
              <w:rPr>
                <w:sz w:val="16"/>
                <w:szCs w:val="20"/>
              </w:rPr>
              <w:t>)</w:t>
            </w:r>
          </w:p>
        </w:tc>
      </w:tr>
      <w:tr w:rsidR="00F140D1" w:rsidRPr="00D93700" w14:paraId="2216BFC1" w14:textId="77777777" w:rsidTr="00FE016E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82957" w14:textId="77777777" w:rsidR="00E5090A" w:rsidRPr="00E5090A" w:rsidRDefault="00E5090A" w:rsidP="0031169B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6C485B">
              <w:rPr>
                <w:bCs/>
                <w:sz w:val="20"/>
                <w:szCs w:val="16"/>
              </w:rPr>
              <w:t xml:space="preserve">Sonstige </w:t>
            </w:r>
            <w:r>
              <w:rPr>
                <w:sz w:val="20"/>
                <w:szCs w:val="20"/>
              </w:rPr>
              <w:t>Prüfergebnisse</w:t>
            </w:r>
            <w:r w:rsidRPr="006C485B">
              <w:rPr>
                <w:bCs/>
                <w:sz w:val="20"/>
                <w:szCs w:val="16"/>
              </w:rPr>
              <w:t xml:space="preserve">:  </w:t>
            </w:r>
            <w:r w:rsidRPr="006C485B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85B">
              <w:rPr>
                <w:bCs/>
                <w:sz w:val="20"/>
                <w:szCs w:val="16"/>
              </w:rPr>
              <w:instrText xml:space="preserve"> FORMTEXT </w:instrText>
            </w:r>
            <w:r w:rsidRPr="006C485B">
              <w:rPr>
                <w:bCs/>
                <w:sz w:val="20"/>
                <w:szCs w:val="16"/>
              </w:rPr>
            </w:r>
            <w:r w:rsidRPr="006C485B">
              <w:rPr>
                <w:bCs/>
                <w:sz w:val="20"/>
                <w:szCs w:val="16"/>
              </w:rPr>
              <w:fldChar w:fldCharType="separate"/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14:paraId="5DC71E16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946"/>
        <w:gridCol w:w="1667"/>
      </w:tblGrid>
      <w:tr w:rsidR="009E7B48" w:rsidRPr="006C485B" w14:paraId="08CCED66" w14:textId="77777777" w:rsidTr="00500270">
        <w:trPr>
          <w:cantSplit/>
        </w:trPr>
        <w:tc>
          <w:tcPr>
            <w:tcW w:w="7333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3ADA1D11" w14:textId="77777777" w:rsidR="009E7B48" w:rsidRPr="005D1E82" w:rsidRDefault="009E7B48" w:rsidP="001752BB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10.</w:t>
            </w:r>
            <w:r w:rsidR="00D14193">
              <w:rPr>
                <w:b/>
                <w:bCs/>
                <w:sz w:val="20"/>
                <w:szCs w:val="20"/>
              </w:rPr>
              <w:t>6</w:t>
            </w:r>
            <w:r w:rsidRPr="00D93700">
              <w:rPr>
                <w:sz w:val="20"/>
                <w:szCs w:val="20"/>
              </w:rPr>
              <w:t xml:space="preserve"> </w:t>
            </w:r>
            <w:r w:rsidRPr="00500270">
              <w:rPr>
                <w:b/>
                <w:sz w:val="20"/>
                <w:szCs w:val="20"/>
              </w:rPr>
              <w:t>Prüfung der Eigenschaften u</w:t>
            </w:r>
            <w:r w:rsidR="006D32D2" w:rsidRPr="00500270">
              <w:rPr>
                <w:b/>
                <w:sz w:val="20"/>
                <w:szCs w:val="20"/>
              </w:rPr>
              <w:t>nd</w:t>
            </w:r>
            <w:r w:rsidRPr="00500270">
              <w:rPr>
                <w:b/>
                <w:sz w:val="20"/>
                <w:szCs w:val="20"/>
              </w:rPr>
              <w:t xml:space="preserve"> Gleichwertigkeitsprüfung</w:t>
            </w:r>
            <w:r w:rsidR="00500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7" w:type="dxa"/>
            <w:tcBorders>
              <w:left w:val="nil"/>
              <w:bottom w:val="nil"/>
            </w:tcBorders>
            <w:shd w:val="clear" w:color="auto" w:fill="D2D2D2"/>
          </w:tcPr>
          <w:p w14:paraId="5C99DE4E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15F23AF8" w14:textId="77777777" w:rsidR="009E7B48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</w:t>
            </w:r>
            <w:r w:rsidR="009E7B48" w:rsidRPr="006D32D2">
              <w:rPr>
                <w:color w:val="0000FF"/>
                <w:sz w:val="14"/>
                <w:szCs w:val="16"/>
              </w:rPr>
              <w:t>. 5.</w:t>
            </w:r>
            <w:r w:rsidR="00D14193">
              <w:rPr>
                <w:color w:val="0000FF"/>
                <w:sz w:val="14"/>
                <w:szCs w:val="16"/>
              </w:rPr>
              <w:t>6</w:t>
            </w:r>
          </w:p>
        </w:tc>
      </w:tr>
      <w:tr w:rsidR="00500270" w:rsidRPr="006C485B" w14:paraId="6F0F3D31" w14:textId="77777777" w:rsidTr="00500270">
        <w:trPr>
          <w:cantSplit/>
        </w:trPr>
        <w:tc>
          <w:tcPr>
            <w:tcW w:w="7333" w:type="dxa"/>
            <w:gridSpan w:val="2"/>
            <w:tcBorders>
              <w:top w:val="nil"/>
              <w:bottom w:val="nil"/>
              <w:right w:val="nil"/>
            </w:tcBorders>
            <w:shd w:val="clear" w:color="auto" w:fill="D2D2D2"/>
          </w:tcPr>
          <w:p w14:paraId="38BC2976" w14:textId="77777777" w:rsidR="00500270" w:rsidRPr="00500270" w:rsidRDefault="00500270" w:rsidP="001752BB">
            <w:pPr>
              <w:tabs>
                <w:tab w:val="left" w:pos="1980"/>
                <w:tab w:val="left" w:pos="6300"/>
              </w:tabs>
              <w:spacing w:after="60"/>
              <w:ind w:left="459"/>
              <w:rPr>
                <w:i/>
                <w:iCs/>
                <w:sz w:val="18"/>
                <w:szCs w:val="16"/>
              </w:rPr>
            </w:pPr>
            <w:r w:rsidRPr="00500270">
              <w:rPr>
                <w:b/>
                <w:sz w:val="18"/>
                <w:szCs w:val="8"/>
              </w:rPr>
              <w:sym w:font="Wingdings" w:char="F0E0"/>
            </w:r>
            <w:r w:rsidRPr="00500270">
              <w:rPr>
                <w:b/>
                <w:sz w:val="20"/>
                <w:szCs w:val="8"/>
              </w:rPr>
              <w:t xml:space="preserve"> </w:t>
            </w:r>
            <w:r w:rsidRPr="00500270">
              <w:rPr>
                <w:sz w:val="18"/>
                <w:szCs w:val="20"/>
              </w:rPr>
              <w:t>von angebotenen Fabrikaten, Typen, Verfahren, etc.</w:t>
            </w:r>
          </w:p>
          <w:p w14:paraId="258F71AE" w14:textId="77777777" w:rsidR="00500270" w:rsidRPr="00D93700" w:rsidRDefault="00500270" w:rsidP="001752BB">
            <w:pPr>
              <w:tabs>
                <w:tab w:val="left" w:pos="1980"/>
                <w:tab w:val="left" w:pos="6300"/>
              </w:tabs>
              <w:spacing w:after="60"/>
              <w:ind w:left="459"/>
              <w:rPr>
                <w:b/>
                <w:bCs/>
                <w:sz w:val="20"/>
                <w:szCs w:val="20"/>
              </w:rPr>
            </w:pPr>
            <w:r w:rsidRPr="00500270">
              <w:rPr>
                <w:b/>
                <w:sz w:val="18"/>
                <w:szCs w:val="8"/>
              </w:rPr>
              <w:sym w:font="Wingdings" w:char="F0E0"/>
            </w:r>
            <w:r w:rsidRPr="00500270">
              <w:rPr>
                <w:b/>
                <w:sz w:val="18"/>
                <w:szCs w:val="8"/>
              </w:rPr>
              <w:t xml:space="preserve"> </w:t>
            </w:r>
            <w:r w:rsidRPr="00500270">
              <w:rPr>
                <w:iCs/>
                <w:sz w:val="18"/>
                <w:szCs w:val="16"/>
              </w:rPr>
              <w:t>Unterschied Anforderung im LV &lt;-&gt; angebotenes Produkt, Verfahren, etc.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14:paraId="0B08E393" w14:textId="77777777" w:rsidR="00500270" w:rsidRPr="006D32D2" w:rsidRDefault="00500270" w:rsidP="00D14193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</w:p>
        </w:tc>
      </w:tr>
      <w:tr w:rsidR="00B611B6" w:rsidRPr="00D93700" w14:paraId="67FD4919" w14:textId="77777777" w:rsidTr="007A13E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36AB62E2" w14:textId="77777777" w:rsidR="00B611B6" w:rsidRPr="00553D35" w:rsidRDefault="00B611B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FD3CE3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F140D1" w:rsidRPr="007B33B0" w14:paraId="169A2575" w14:textId="77777777" w:rsidTr="0050027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AEA2B7B" w14:textId="77777777" w:rsidR="00F140D1" w:rsidRPr="00F140D1" w:rsidRDefault="00F140D1" w:rsidP="00F140D1">
            <w:pPr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4930101" w14:textId="77777777" w:rsidR="00F140D1" w:rsidRPr="007B33B0" w:rsidRDefault="00F140D1" w:rsidP="00EA2646">
            <w:pPr>
              <w:tabs>
                <w:tab w:val="left" w:pos="317"/>
              </w:tabs>
              <w:spacing w:after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Es erfolgten keine Abfragen</w:t>
            </w:r>
            <w:r>
              <w:rPr>
                <w:sz w:val="20"/>
                <w:szCs w:val="20"/>
              </w:rPr>
              <w:t xml:space="preserve"> im LV</w:t>
            </w:r>
            <w:r w:rsidRPr="007B33B0">
              <w:rPr>
                <w:sz w:val="20"/>
                <w:szCs w:val="20"/>
              </w:rPr>
              <w:t xml:space="preserve">. Es bestehen keine Anhaltspunkte, dass die Anforderungen </w:t>
            </w:r>
            <w:r>
              <w:rPr>
                <w:sz w:val="20"/>
                <w:szCs w:val="20"/>
              </w:rPr>
              <w:t xml:space="preserve">im LV </w:t>
            </w:r>
            <w:r w:rsidRPr="007B33B0">
              <w:rPr>
                <w:sz w:val="20"/>
                <w:szCs w:val="20"/>
              </w:rPr>
              <w:t>von den Bietern nicht eingehalten werden.</w:t>
            </w:r>
          </w:p>
        </w:tc>
      </w:tr>
      <w:tr w:rsidR="00F140D1" w:rsidRPr="007B33B0" w14:paraId="0C1496C3" w14:textId="77777777" w:rsidTr="00D47D2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  <w:trHeight w:val="593"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29BC5C8" w14:textId="77777777" w:rsidR="00F140D1" w:rsidRDefault="00F140D1" w:rsidP="005B505C">
            <w:pPr>
              <w:tabs>
                <w:tab w:val="left" w:pos="317"/>
              </w:tabs>
              <w:spacing w:before="60" w:after="60"/>
              <w:jc w:val="both"/>
              <w:rPr>
                <w:sz w:val="16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CFF600D" w14:textId="6363BA18" w:rsidR="00F140D1" w:rsidRPr="007B33B0" w:rsidRDefault="00CA57BA" w:rsidP="00C432AA">
            <w:pPr>
              <w:tabs>
                <w:tab w:val="left" w:pos="317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140D1" w:rsidRPr="007B33B0">
              <w:rPr>
                <w:sz w:val="20"/>
                <w:szCs w:val="20"/>
              </w:rPr>
              <w:t xml:space="preserve">ie angebotenen Fabrikate </w:t>
            </w:r>
            <w:r w:rsidR="00891D6D">
              <w:rPr>
                <w:sz w:val="20"/>
                <w:szCs w:val="20"/>
              </w:rPr>
              <w:t xml:space="preserve">folgender Bieter </w:t>
            </w:r>
            <w:r>
              <w:rPr>
                <w:sz w:val="20"/>
                <w:szCs w:val="20"/>
              </w:rPr>
              <w:t xml:space="preserve">erfüllen </w:t>
            </w:r>
            <w:r w:rsidR="00F140D1" w:rsidRPr="007B33B0">
              <w:rPr>
                <w:sz w:val="20"/>
                <w:szCs w:val="20"/>
              </w:rPr>
              <w:t>die neutral beschri</w:t>
            </w:r>
            <w:r w:rsidR="00F140D1">
              <w:rPr>
                <w:sz w:val="20"/>
                <w:szCs w:val="20"/>
              </w:rPr>
              <w:t xml:space="preserve">ebenen Anforderungen bzw. sind </w:t>
            </w:r>
            <w:r w:rsidR="00F140D1" w:rsidRPr="007B33B0">
              <w:rPr>
                <w:sz w:val="20"/>
                <w:szCs w:val="20"/>
              </w:rPr>
              <w:t>gleichwertig zum Leitprodukt</w:t>
            </w:r>
            <w:r w:rsidR="00F140D1">
              <w:rPr>
                <w:sz w:val="20"/>
                <w:szCs w:val="20"/>
              </w:rPr>
              <w:t xml:space="preserve"> ( </w:t>
            </w:r>
            <w:r w:rsidR="00F140D1"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D1"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="00F140D1" w:rsidRPr="007B33B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Prüfungen gemäß Anlagen)</w:t>
            </w:r>
            <w:r w:rsidR="00EE3E1A">
              <w:rPr>
                <w:sz w:val="20"/>
                <w:szCs w:val="20"/>
              </w:rPr>
              <w:t xml:space="preserve">: </w:t>
            </w:r>
            <w:r w:rsidR="00F140D1" w:rsidRPr="006C485B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40D1" w:rsidRPr="006C485B">
              <w:rPr>
                <w:bCs/>
                <w:sz w:val="20"/>
                <w:szCs w:val="16"/>
              </w:rPr>
              <w:instrText xml:space="preserve"> FORMTEXT </w:instrText>
            </w:r>
            <w:r w:rsidR="00F140D1" w:rsidRPr="006C485B">
              <w:rPr>
                <w:bCs/>
                <w:sz w:val="20"/>
                <w:szCs w:val="16"/>
              </w:rPr>
            </w:r>
            <w:r w:rsidR="00F140D1" w:rsidRPr="006C485B">
              <w:rPr>
                <w:bCs/>
                <w:sz w:val="20"/>
                <w:szCs w:val="16"/>
              </w:rPr>
              <w:fldChar w:fldCharType="separate"/>
            </w:r>
            <w:r w:rsidR="00F140D1" w:rsidRPr="006C485B">
              <w:rPr>
                <w:bCs/>
                <w:sz w:val="20"/>
                <w:szCs w:val="16"/>
              </w:rPr>
              <w:t> </w:t>
            </w:r>
            <w:r w:rsidR="00F140D1" w:rsidRPr="006C485B">
              <w:rPr>
                <w:bCs/>
                <w:sz w:val="20"/>
                <w:szCs w:val="16"/>
              </w:rPr>
              <w:t> </w:t>
            </w:r>
            <w:r w:rsidR="00F140D1" w:rsidRPr="006C485B">
              <w:rPr>
                <w:bCs/>
                <w:sz w:val="20"/>
                <w:szCs w:val="16"/>
              </w:rPr>
              <w:t> </w:t>
            </w:r>
            <w:r w:rsidR="00F140D1" w:rsidRPr="006C485B">
              <w:rPr>
                <w:bCs/>
                <w:sz w:val="20"/>
                <w:szCs w:val="16"/>
              </w:rPr>
              <w:t> </w:t>
            </w:r>
            <w:r w:rsidR="00F140D1" w:rsidRPr="006C485B">
              <w:rPr>
                <w:bCs/>
                <w:sz w:val="20"/>
                <w:szCs w:val="16"/>
              </w:rPr>
              <w:t> </w:t>
            </w:r>
            <w:r w:rsidR="00F140D1" w:rsidRPr="006C485B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F140D1" w:rsidRPr="007B33B0" w14:paraId="1FCE4FE3" w14:textId="77777777" w:rsidTr="00212F83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  <w:trHeight w:val="591"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CE8679F" w14:textId="77777777" w:rsidR="00F140D1" w:rsidRDefault="00F140D1" w:rsidP="005B505C">
            <w:pPr>
              <w:tabs>
                <w:tab w:val="left" w:pos="317"/>
              </w:tabs>
              <w:spacing w:before="60" w:after="60"/>
              <w:jc w:val="both"/>
              <w:rPr>
                <w:sz w:val="16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ADBFBC1" w14:textId="77777777" w:rsidR="00E26474" w:rsidRDefault="00CA57BA" w:rsidP="00E26474">
            <w:pPr>
              <w:tabs>
                <w:tab w:val="left" w:pos="317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6474" w:rsidRPr="006C485B">
              <w:rPr>
                <w:sz w:val="20"/>
                <w:szCs w:val="20"/>
              </w:rPr>
              <w:t xml:space="preserve">uf die Prüfung </w:t>
            </w:r>
            <w:r>
              <w:rPr>
                <w:sz w:val="20"/>
                <w:szCs w:val="20"/>
              </w:rPr>
              <w:t>wurde a</w:t>
            </w:r>
            <w:r w:rsidR="00E26474" w:rsidRPr="006C485B">
              <w:rPr>
                <w:sz w:val="20"/>
                <w:szCs w:val="20"/>
              </w:rPr>
              <w:t xml:space="preserve">ufgrund der Bieterrangfolge </w:t>
            </w:r>
            <w:r w:rsidR="00212F83">
              <w:rPr>
                <w:sz w:val="20"/>
                <w:szCs w:val="20"/>
              </w:rPr>
              <w:t xml:space="preserve">bei folgenden Bietern </w:t>
            </w:r>
            <w:r w:rsidR="00E26474" w:rsidRPr="006C485B">
              <w:rPr>
                <w:sz w:val="20"/>
                <w:szCs w:val="20"/>
              </w:rPr>
              <w:t>verzichtet</w:t>
            </w:r>
            <w:r w:rsidR="00E26474">
              <w:rPr>
                <w:sz w:val="20"/>
                <w:szCs w:val="20"/>
              </w:rPr>
              <w:t>:</w:t>
            </w:r>
            <w:r w:rsidR="00212F83">
              <w:rPr>
                <w:sz w:val="20"/>
                <w:szCs w:val="20"/>
              </w:rPr>
              <w:t xml:space="preserve"> </w:t>
            </w:r>
            <w:r w:rsidR="00212F83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212F83" w:rsidRPr="006C485B">
              <w:rPr>
                <w:sz w:val="20"/>
                <w:szCs w:val="20"/>
              </w:rPr>
              <w:instrText xml:space="preserve"> FORMTEXT </w:instrText>
            </w:r>
            <w:r w:rsidR="00212F83" w:rsidRPr="006C485B">
              <w:rPr>
                <w:sz w:val="20"/>
                <w:szCs w:val="20"/>
              </w:rPr>
            </w:r>
            <w:r w:rsidR="00212F83" w:rsidRPr="006C485B">
              <w:rPr>
                <w:sz w:val="20"/>
                <w:szCs w:val="20"/>
              </w:rPr>
              <w:fldChar w:fldCharType="separate"/>
            </w:r>
            <w:r w:rsidR="00212F83" w:rsidRPr="006C485B">
              <w:rPr>
                <w:sz w:val="20"/>
                <w:szCs w:val="20"/>
              </w:rPr>
              <w:t> </w:t>
            </w:r>
            <w:r w:rsidR="00212F83" w:rsidRPr="006C485B">
              <w:rPr>
                <w:sz w:val="20"/>
                <w:szCs w:val="20"/>
              </w:rPr>
              <w:t> </w:t>
            </w:r>
            <w:r w:rsidR="00212F83" w:rsidRPr="006C485B">
              <w:rPr>
                <w:sz w:val="20"/>
                <w:szCs w:val="20"/>
              </w:rPr>
              <w:t> </w:t>
            </w:r>
            <w:r w:rsidR="00212F83" w:rsidRPr="006C485B">
              <w:rPr>
                <w:sz w:val="20"/>
                <w:szCs w:val="20"/>
              </w:rPr>
              <w:t> </w:t>
            </w:r>
            <w:r w:rsidR="00212F83" w:rsidRPr="006C485B">
              <w:rPr>
                <w:sz w:val="20"/>
                <w:szCs w:val="20"/>
              </w:rPr>
              <w:t> </w:t>
            </w:r>
            <w:r w:rsidR="00212F83" w:rsidRPr="006C485B">
              <w:rPr>
                <w:sz w:val="20"/>
                <w:szCs w:val="20"/>
              </w:rPr>
              <w:fldChar w:fldCharType="end"/>
            </w:r>
          </w:p>
          <w:p w14:paraId="7455EF68" w14:textId="77777777" w:rsidR="00F140D1" w:rsidRPr="00212F83" w:rsidRDefault="00F140D1" w:rsidP="00212F83">
            <w:pPr>
              <w:tabs>
                <w:tab w:val="left" w:pos="317"/>
              </w:tabs>
              <w:spacing w:after="60"/>
              <w:jc w:val="both"/>
              <w:rPr>
                <w:sz w:val="16"/>
                <w:szCs w:val="20"/>
              </w:rPr>
            </w:pPr>
            <w:r w:rsidRPr="00DA7DCC">
              <w:rPr>
                <w:sz w:val="16"/>
                <w:szCs w:val="20"/>
              </w:rPr>
              <w:t>(-&gt; nur sofern Preis alleiniges Z</w:t>
            </w:r>
            <w:r>
              <w:rPr>
                <w:sz w:val="16"/>
                <w:szCs w:val="20"/>
              </w:rPr>
              <w:t>u</w:t>
            </w:r>
            <w:r w:rsidRPr="00DA7DCC">
              <w:rPr>
                <w:sz w:val="16"/>
                <w:szCs w:val="20"/>
              </w:rPr>
              <w:t>schlagskriterium</w:t>
            </w:r>
            <w:r>
              <w:rPr>
                <w:sz w:val="16"/>
                <w:szCs w:val="20"/>
              </w:rPr>
              <w:t>!</w:t>
            </w:r>
            <w:r w:rsidRPr="00DA7DCC">
              <w:rPr>
                <w:sz w:val="16"/>
                <w:szCs w:val="20"/>
              </w:rPr>
              <w:t>)</w:t>
            </w:r>
          </w:p>
        </w:tc>
      </w:tr>
      <w:tr w:rsidR="00F140D1" w:rsidRPr="00D93700" w14:paraId="2446755D" w14:textId="77777777" w:rsidTr="00500270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688B" w14:textId="77777777" w:rsidR="00F140D1" w:rsidRDefault="00F140D1" w:rsidP="008D28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bCs/>
                <w:sz w:val="20"/>
                <w:szCs w:val="16"/>
              </w:rPr>
              <w:t xml:space="preserve">Sonstige </w:t>
            </w:r>
            <w:r>
              <w:rPr>
                <w:sz w:val="20"/>
                <w:szCs w:val="20"/>
              </w:rPr>
              <w:t>Prüfergebnisse</w:t>
            </w:r>
            <w:r w:rsidRPr="006C485B">
              <w:rPr>
                <w:bCs/>
                <w:sz w:val="20"/>
                <w:szCs w:val="16"/>
              </w:rPr>
              <w:t xml:space="preserve">:  </w:t>
            </w:r>
            <w:r w:rsidRPr="006C485B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85B">
              <w:rPr>
                <w:bCs/>
                <w:sz w:val="20"/>
                <w:szCs w:val="16"/>
              </w:rPr>
              <w:instrText xml:space="preserve"> FORMTEXT </w:instrText>
            </w:r>
            <w:r w:rsidRPr="006C485B">
              <w:rPr>
                <w:bCs/>
                <w:sz w:val="20"/>
                <w:szCs w:val="16"/>
              </w:rPr>
            </w:r>
            <w:r w:rsidRPr="006C485B">
              <w:rPr>
                <w:bCs/>
                <w:sz w:val="20"/>
                <w:szCs w:val="16"/>
              </w:rPr>
              <w:fldChar w:fldCharType="separate"/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14:paraId="3E113499" w14:textId="77777777" w:rsidR="00D14193" w:rsidRPr="00533C67" w:rsidRDefault="00D14193">
      <w:pPr>
        <w:rPr>
          <w:sz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4"/>
        <w:gridCol w:w="1809"/>
      </w:tblGrid>
      <w:tr w:rsidR="00D14193" w:rsidRPr="006C485B" w14:paraId="48C144FD" w14:textId="77777777" w:rsidTr="001752BB">
        <w:trPr>
          <w:cantSplit/>
        </w:trPr>
        <w:tc>
          <w:tcPr>
            <w:tcW w:w="7191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351B93D2" w14:textId="77777777" w:rsidR="00D14193" w:rsidRPr="005D1E82" w:rsidRDefault="00D14193" w:rsidP="001752BB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D93700">
              <w:rPr>
                <w:sz w:val="20"/>
                <w:szCs w:val="20"/>
              </w:rPr>
              <w:t xml:space="preserve"> </w:t>
            </w:r>
            <w:r w:rsidRPr="001752BB">
              <w:rPr>
                <w:b/>
                <w:sz w:val="20"/>
                <w:szCs w:val="20"/>
              </w:rPr>
              <w:t>Neben</w:t>
            </w:r>
            <w:r w:rsidR="001752BB">
              <w:rPr>
                <w:b/>
                <w:sz w:val="20"/>
                <w:szCs w:val="20"/>
              </w:rPr>
              <w:t>angebote:</w:t>
            </w:r>
            <w:r w:rsidRPr="001752BB">
              <w:rPr>
                <w:b/>
                <w:sz w:val="20"/>
                <w:szCs w:val="20"/>
              </w:rPr>
              <w:t xml:space="preserve"> </w:t>
            </w:r>
            <w:r w:rsidRPr="00932D62">
              <w:rPr>
                <w:iCs/>
                <w:sz w:val="16"/>
                <w:szCs w:val="16"/>
              </w:rPr>
              <w:t>(insbesondere zur Erfüllung der Mindestanforderungen)</w:t>
            </w:r>
          </w:p>
        </w:tc>
        <w:tc>
          <w:tcPr>
            <w:tcW w:w="1809" w:type="dxa"/>
            <w:tcBorders>
              <w:left w:val="nil"/>
              <w:bottom w:val="nil"/>
            </w:tcBorders>
            <w:shd w:val="clear" w:color="auto" w:fill="D2D2D2"/>
          </w:tcPr>
          <w:p w14:paraId="7E02A8A4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470C951D" w14:textId="77777777" w:rsidR="00D14193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 xml:space="preserve">m TV 1 - </w:t>
            </w:r>
            <w:r w:rsidR="00D14193" w:rsidRPr="006D32D2">
              <w:rPr>
                <w:color w:val="0000FF"/>
                <w:sz w:val="14"/>
                <w:szCs w:val="16"/>
              </w:rPr>
              <w:t>Nr. 5</w:t>
            </w:r>
            <w:r w:rsidR="00D14193">
              <w:rPr>
                <w:color w:val="0000FF"/>
                <w:sz w:val="14"/>
                <w:szCs w:val="16"/>
              </w:rPr>
              <w:t>.7</w:t>
            </w:r>
          </w:p>
        </w:tc>
      </w:tr>
      <w:tr w:rsidR="00D14193" w:rsidRPr="00D93700" w14:paraId="0FFD783F" w14:textId="77777777" w:rsidTr="008D28F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39807461" w14:textId="77777777" w:rsidR="00D14193" w:rsidRPr="00553D35" w:rsidRDefault="00D14193" w:rsidP="008D28F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FD3CE3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533C67" w:rsidRPr="00D93700" w14:paraId="701E76D7" w14:textId="77777777" w:rsidTr="00533C67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9FAB58C" w14:textId="77777777" w:rsidR="00533C67" w:rsidRPr="006C485B" w:rsidRDefault="00533C67" w:rsidP="008D28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137939" w14:textId="77777777" w:rsidR="00533C67" w:rsidRDefault="00CA57BA" w:rsidP="008D28F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Prüfung </w:t>
            </w:r>
            <w:r w:rsidR="00533C67" w:rsidRPr="007B33B0">
              <w:rPr>
                <w:sz w:val="20"/>
                <w:szCs w:val="20"/>
              </w:rPr>
              <w:t>entfällt</w:t>
            </w:r>
            <w:r w:rsidR="00533C67">
              <w:rPr>
                <w:sz w:val="20"/>
                <w:szCs w:val="20"/>
              </w:rPr>
              <w:t>, da keine Nebenangebote zugelassen bzw. abgegeben wurden.</w:t>
            </w:r>
          </w:p>
        </w:tc>
      </w:tr>
      <w:tr w:rsidR="00533C67" w:rsidRPr="00D93700" w14:paraId="013C8E46" w14:textId="77777777" w:rsidTr="00533C67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BC20F1D" w14:textId="77777777" w:rsidR="00533C67" w:rsidRPr="006C485B" w:rsidRDefault="00533C67" w:rsidP="008D28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CAB2DD" w14:textId="77777777" w:rsidR="00533C67" w:rsidRPr="007B33B0" w:rsidRDefault="00533C67" w:rsidP="008D28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Die Nebenangebote erfüllen die (Mindest-)Anforderungen und sind quantitativ und qualitativ gleichwertig</w:t>
            </w:r>
            <w:r>
              <w:rPr>
                <w:sz w:val="20"/>
                <w:szCs w:val="20"/>
              </w:rPr>
              <w:t xml:space="preserve"> ( </w:t>
            </w: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Prüfungen gemäß Anlagen)</w:t>
            </w:r>
            <w:r w:rsidRPr="007B33B0">
              <w:rPr>
                <w:sz w:val="20"/>
                <w:szCs w:val="20"/>
              </w:rPr>
              <w:t>.</w:t>
            </w:r>
          </w:p>
        </w:tc>
      </w:tr>
      <w:tr w:rsidR="00533C67" w:rsidRPr="00D93700" w14:paraId="0149D631" w14:textId="77777777" w:rsidTr="00B72673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B2AB992" w14:textId="77777777" w:rsidR="00533C67" w:rsidRPr="007B33B0" w:rsidRDefault="00533C67" w:rsidP="008D28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666BFE" w14:textId="10996828" w:rsidR="006D3CC6" w:rsidRPr="00471963" w:rsidRDefault="00CA57BA" w:rsidP="0083297C">
            <w:pPr>
              <w:tabs>
                <w:tab w:val="left" w:pos="317"/>
              </w:tabs>
              <w:spacing w:before="6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C485B">
              <w:rPr>
                <w:sz w:val="20"/>
                <w:szCs w:val="20"/>
              </w:rPr>
              <w:t xml:space="preserve">uf die Prüfung </w:t>
            </w:r>
            <w:r>
              <w:rPr>
                <w:sz w:val="20"/>
                <w:szCs w:val="20"/>
              </w:rPr>
              <w:t>wurde a</w:t>
            </w:r>
            <w:r w:rsidRPr="006C485B">
              <w:rPr>
                <w:sz w:val="20"/>
                <w:szCs w:val="20"/>
              </w:rPr>
              <w:t xml:space="preserve">ufgrund der Bieterrangfolge </w:t>
            </w:r>
            <w:r w:rsidR="00471963">
              <w:rPr>
                <w:sz w:val="20"/>
                <w:szCs w:val="20"/>
              </w:rPr>
              <w:t xml:space="preserve">bei folgenden Bietern </w:t>
            </w:r>
            <w:r w:rsidRPr="006C485B">
              <w:rPr>
                <w:sz w:val="20"/>
                <w:szCs w:val="20"/>
              </w:rPr>
              <w:t>verzichtet</w:t>
            </w:r>
            <w:r>
              <w:rPr>
                <w:sz w:val="20"/>
                <w:szCs w:val="20"/>
              </w:rPr>
              <w:t>:</w:t>
            </w:r>
            <w:r w:rsidR="00471963">
              <w:rPr>
                <w:sz w:val="20"/>
                <w:szCs w:val="20"/>
              </w:rPr>
              <w:t xml:space="preserve"> </w:t>
            </w:r>
            <w:r w:rsidR="00471963" w:rsidRPr="006C485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471963" w:rsidRPr="006C485B">
              <w:rPr>
                <w:sz w:val="20"/>
                <w:szCs w:val="20"/>
              </w:rPr>
              <w:instrText xml:space="preserve"> FORMTEXT </w:instrText>
            </w:r>
            <w:r w:rsidR="00471963" w:rsidRPr="006C485B">
              <w:rPr>
                <w:sz w:val="20"/>
                <w:szCs w:val="20"/>
              </w:rPr>
            </w:r>
            <w:r w:rsidR="00471963" w:rsidRPr="006C485B">
              <w:rPr>
                <w:sz w:val="20"/>
                <w:szCs w:val="20"/>
              </w:rPr>
              <w:fldChar w:fldCharType="separate"/>
            </w:r>
            <w:r w:rsidR="00471963" w:rsidRPr="006C485B">
              <w:rPr>
                <w:sz w:val="20"/>
                <w:szCs w:val="20"/>
              </w:rPr>
              <w:t> </w:t>
            </w:r>
            <w:r w:rsidR="00471963" w:rsidRPr="006C485B">
              <w:rPr>
                <w:sz w:val="20"/>
                <w:szCs w:val="20"/>
              </w:rPr>
              <w:t> </w:t>
            </w:r>
            <w:r w:rsidR="00471963" w:rsidRPr="006C485B">
              <w:rPr>
                <w:sz w:val="20"/>
                <w:szCs w:val="20"/>
              </w:rPr>
              <w:t> </w:t>
            </w:r>
            <w:r w:rsidR="00471963" w:rsidRPr="006C485B">
              <w:rPr>
                <w:sz w:val="20"/>
                <w:szCs w:val="20"/>
              </w:rPr>
              <w:t> </w:t>
            </w:r>
            <w:r w:rsidR="00471963" w:rsidRPr="006C485B">
              <w:rPr>
                <w:sz w:val="20"/>
                <w:szCs w:val="20"/>
              </w:rPr>
              <w:t> </w:t>
            </w:r>
            <w:r w:rsidR="00471963" w:rsidRPr="006C485B">
              <w:rPr>
                <w:sz w:val="20"/>
                <w:szCs w:val="20"/>
              </w:rPr>
              <w:fldChar w:fldCharType="end"/>
            </w:r>
            <w:r w:rsidRPr="00DA7DCC">
              <w:rPr>
                <w:sz w:val="16"/>
                <w:szCs w:val="20"/>
              </w:rPr>
              <w:t xml:space="preserve"> </w:t>
            </w:r>
          </w:p>
        </w:tc>
      </w:tr>
      <w:tr w:rsidR="00533C67" w:rsidRPr="00D93700" w14:paraId="1C9C2796" w14:textId="77777777" w:rsidTr="00B72673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D438" w14:textId="77777777" w:rsidR="00533C67" w:rsidRPr="006C485B" w:rsidRDefault="00533C67" w:rsidP="008D28F6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6C485B">
              <w:rPr>
                <w:bCs/>
                <w:sz w:val="20"/>
                <w:szCs w:val="16"/>
              </w:rPr>
              <w:t xml:space="preserve">Sonstige </w:t>
            </w:r>
            <w:r>
              <w:rPr>
                <w:sz w:val="20"/>
                <w:szCs w:val="20"/>
              </w:rPr>
              <w:t>Prüfergebnisse</w:t>
            </w:r>
            <w:r w:rsidRPr="006C485B">
              <w:rPr>
                <w:bCs/>
                <w:sz w:val="20"/>
                <w:szCs w:val="16"/>
              </w:rPr>
              <w:t xml:space="preserve">:  </w:t>
            </w:r>
            <w:r w:rsidRPr="006C485B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85B">
              <w:rPr>
                <w:bCs/>
                <w:sz w:val="20"/>
                <w:szCs w:val="16"/>
              </w:rPr>
              <w:instrText xml:space="preserve"> FORMTEXT </w:instrText>
            </w:r>
            <w:r w:rsidRPr="006C485B">
              <w:rPr>
                <w:bCs/>
                <w:sz w:val="20"/>
                <w:szCs w:val="16"/>
              </w:rPr>
            </w:r>
            <w:r w:rsidRPr="006C485B">
              <w:rPr>
                <w:bCs/>
                <w:sz w:val="20"/>
                <w:szCs w:val="16"/>
              </w:rPr>
              <w:fldChar w:fldCharType="separate"/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t> </w:t>
            </w:r>
            <w:r w:rsidRPr="006C485B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14:paraId="2DA77029" w14:textId="77777777" w:rsidR="009E7B48" w:rsidRDefault="009E7B48" w:rsidP="00B72673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387"/>
        <w:gridCol w:w="3226"/>
      </w:tblGrid>
      <w:tr w:rsidR="0039193D" w:rsidRPr="006C485B" w14:paraId="193419D6" w14:textId="77777777" w:rsidTr="00B72673">
        <w:trPr>
          <w:cantSplit/>
        </w:trPr>
        <w:tc>
          <w:tcPr>
            <w:tcW w:w="5774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0B869BBE" w14:textId="77777777" w:rsidR="0039193D" w:rsidRPr="00B72673" w:rsidRDefault="0039193D" w:rsidP="001752BB">
            <w:pPr>
              <w:tabs>
                <w:tab w:val="left" w:pos="1980"/>
                <w:tab w:val="left" w:pos="6300"/>
              </w:tabs>
              <w:spacing w:before="120" w:after="40"/>
              <w:ind w:left="459" w:hanging="459"/>
              <w:rPr>
                <w:sz w:val="20"/>
                <w:szCs w:val="20"/>
              </w:rPr>
            </w:pPr>
            <w:r w:rsidRPr="00B72673">
              <w:rPr>
                <w:b/>
                <w:bCs/>
                <w:sz w:val="20"/>
                <w:szCs w:val="20"/>
              </w:rPr>
              <w:t>10.</w:t>
            </w:r>
            <w:r w:rsidR="00D14193" w:rsidRPr="00B72673">
              <w:rPr>
                <w:b/>
                <w:bCs/>
                <w:sz w:val="20"/>
                <w:szCs w:val="20"/>
              </w:rPr>
              <w:t>8</w:t>
            </w:r>
            <w:r w:rsidRPr="00B72673">
              <w:rPr>
                <w:sz w:val="20"/>
                <w:szCs w:val="20"/>
              </w:rPr>
              <w:t xml:space="preserve"> </w:t>
            </w:r>
            <w:r w:rsidRPr="001752BB">
              <w:rPr>
                <w:b/>
                <w:sz w:val="20"/>
                <w:szCs w:val="20"/>
              </w:rPr>
              <w:t>Grund- bzw. Alternativpositionen</w:t>
            </w:r>
            <w:r w:rsidR="00E665FE" w:rsidRPr="00175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6" w:type="dxa"/>
            <w:tcBorders>
              <w:left w:val="nil"/>
              <w:bottom w:val="nil"/>
            </w:tcBorders>
            <w:shd w:val="clear" w:color="auto" w:fill="D2D2D2"/>
          </w:tcPr>
          <w:p w14:paraId="461184C1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291EAF34" w14:textId="77777777" w:rsidR="0039193D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</w:t>
            </w:r>
            <w:r w:rsidR="0039193D" w:rsidRPr="00B72673">
              <w:rPr>
                <w:color w:val="0000FF"/>
                <w:sz w:val="14"/>
                <w:szCs w:val="16"/>
              </w:rPr>
              <w:t xml:space="preserve"> 5.</w:t>
            </w:r>
            <w:r w:rsidR="00D14193" w:rsidRPr="00B72673">
              <w:rPr>
                <w:color w:val="0000FF"/>
                <w:sz w:val="14"/>
                <w:szCs w:val="16"/>
              </w:rPr>
              <w:t>8</w:t>
            </w:r>
          </w:p>
        </w:tc>
      </w:tr>
      <w:tr w:rsidR="00B611B6" w:rsidRPr="00D93700" w14:paraId="08BF5354" w14:textId="77777777" w:rsidTr="0004239C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7ECFE634" w14:textId="77777777" w:rsidR="00B611B6" w:rsidRPr="009E5350" w:rsidRDefault="00B611B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FD3CE3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5D0941" w:rsidRPr="007B33B0" w14:paraId="6CE56D3C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EEC6980" w14:textId="77777777" w:rsidR="005D0941" w:rsidRPr="007B33B0" w:rsidRDefault="005D0941" w:rsidP="005D0941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  <w:r w:rsidRPr="007B3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E981EE1" w14:textId="77777777" w:rsidR="005D0941" w:rsidRPr="007B33B0" w:rsidRDefault="009049B2" w:rsidP="00634B6E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Die Prüfung </w:t>
            </w:r>
            <w:r w:rsidR="005D0941" w:rsidRPr="007B33B0">
              <w:rPr>
                <w:sz w:val="20"/>
                <w:szCs w:val="20"/>
              </w:rPr>
              <w:t>entfällt</w:t>
            </w:r>
            <w:r w:rsidR="005D0941">
              <w:rPr>
                <w:sz w:val="20"/>
                <w:szCs w:val="20"/>
              </w:rPr>
              <w:t>, da keine Grund- bzw. Alternativpositionen ausgeschrieben wurden</w:t>
            </w:r>
            <w:r w:rsidR="005D0941" w:rsidRPr="007B33B0">
              <w:rPr>
                <w:sz w:val="20"/>
                <w:szCs w:val="20"/>
              </w:rPr>
              <w:t>.</w:t>
            </w:r>
          </w:p>
        </w:tc>
      </w:tr>
      <w:tr w:rsidR="005D0941" w:rsidRPr="007B33B0" w14:paraId="73ECF582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389C8C49" w14:textId="77777777" w:rsidR="005D0941" w:rsidRPr="007B33B0" w:rsidRDefault="005D0941" w:rsidP="005D094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485B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5B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6C485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68BE9F2A" w14:textId="77777777" w:rsidR="005D0941" w:rsidRPr="007B33B0" w:rsidRDefault="005D0941" w:rsidP="00634B6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Auswahl und Begründung für die Beauftragung gemäß Kriterien im LV</w:t>
            </w:r>
            <w:r w:rsidRPr="007B33B0">
              <w:rPr>
                <w:bCs/>
                <w:sz w:val="20"/>
                <w:szCs w:val="16"/>
              </w:rPr>
              <w:t xml:space="preserve">:  </w:t>
            </w:r>
            <w:r w:rsidRPr="007B33B0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33B0">
              <w:rPr>
                <w:bCs/>
                <w:sz w:val="20"/>
                <w:szCs w:val="16"/>
              </w:rPr>
              <w:instrText xml:space="preserve"> FORMTEXT </w:instrText>
            </w:r>
            <w:r w:rsidRPr="007B33B0">
              <w:rPr>
                <w:bCs/>
                <w:sz w:val="20"/>
                <w:szCs w:val="16"/>
              </w:rPr>
            </w:r>
            <w:r w:rsidRPr="007B33B0">
              <w:rPr>
                <w:bCs/>
                <w:sz w:val="20"/>
                <w:szCs w:val="16"/>
              </w:rPr>
              <w:fldChar w:fldCharType="separate"/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14:paraId="6493619A" w14:textId="77777777" w:rsidR="00B72673" w:rsidRDefault="00B72673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387"/>
        <w:gridCol w:w="3226"/>
      </w:tblGrid>
      <w:tr w:rsidR="0039193D" w:rsidRPr="006C485B" w14:paraId="66EC48AD" w14:textId="77777777" w:rsidTr="008D28F6">
        <w:trPr>
          <w:cantSplit/>
        </w:trPr>
        <w:tc>
          <w:tcPr>
            <w:tcW w:w="5774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D2D2D2"/>
          </w:tcPr>
          <w:p w14:paraId="05144803" w14:textId="77777777" w:rsidR="0039193D" w:rsidRPr="005D1E82" w:rsidRDefault="0039193D" w:rsidP="001752BB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10.</w:t>
            </w:r>
            <w:r w:rsidR="00D14193">
              <w:rPr>
                <w:b/>
                <w:bCs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00270">
              <w:rPr>
                <w:b/>
                <w:sz w:val="20"/>
                <w:szCs w:val="20"/>
              </w:rPr>
              <w:t>Preisprüfung:</w:t>
            </w:r>
          </w:p>
        </w:tc>
        <w:tc>
          <w:tcPr>
            <w:tcW w:w="3226" w:type="dxa"/>
            <w:tcBorders>
              <w:left w:val="nil"/>
              <w:bottom w:val="nil"/>
            </w:tcBorders>
            <w:shd w:val="clear" w:color="auto" w:fill="D2D2D2"/>
          </w:tcPr>
          <w:p w14:paraId="761B4040" w14:textId="77777777" w:rsidR="00BE0359" w:rsidRDefault="00BE0359" w:rsidP="00BE0359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0E7CDB0D" w14:textId="77777777" w:rsidR="0039193D" w:rsidRPr="0067352D" w:rsidRDefault="00BE0359" w:rsidP="00BE0359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</w:t>
            </w:r>
            <w:r w:rsidR="0039193D" w:rsidRPr="006D32D2">
              <w:rPr>
                <w:color w:val="0000FF"/>
                <w:sz w:val="14"/>
                <w:szCs w:val="16"/>
              </w:rPr>
              <w:t xml:space="preserve"> Nr. 5.</w:t>
            </w:r>
            <w:r w:rsidR="00D14193">
              <w:rPr>
                <w:color w:val="0000FF"/>
                <w:sz w:val="14"/>
                <w:szCs w:val="16"/>
              </w:rPr>
              <w:t>9</w:t>
            </w:r>
          </w:p>
        </w:tc>
      </w:tr>
      <w:tr w:rsidR="0039193D" w:rsidRPr="006C485B" w14:paraId="73CDFE45" w14:textId="77777777" w:rsidTr="008D28F6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2" w:space="0" w:color="auto"/>
            </w:tcBorders>
            <w:shd w:val="clear" w:color="auto" w:fill="D2D2D2"/>
          </w:tcPr>
          <w:p w14:paraId="11AD1594" w14:textId="77777777" w:rsidR="0039193D" w:rsidRPr="00783F53" w:rsidRDefault="0039193D" w:rsidP="009F0D1F">
            <w:pPr>
              <w:numPr>
                <w:ilvl w:val="0"/>
                <w:numId w:val="22"/>
              </w:numPr>
              <w:tabs>
                <w:tab w:val="clear" w:pos="644"/>
                <w:tab w:val="num" w:pos="743"/>
                <w:tab w:val="left" w:pos="1980"/>
                <w:tab w:val="left" w:pos="6300"/>
              </w:tabs>
              <w:spacing w:after="40"/>
              <w:ind w:left="714" w:hanging="255"/>
              <w:rPr>
                <w:sz w:val="18"/>
                <w:szCs w:val="20"/>
              </w:rPr>
            </w:pPr>
            <w:r w:rsidRPr="00783F53">
              <w:rPr>
                <w:sz w:val="18"/>
                <w:szCs w:val="20"/>
              </w:rPr>
              <w:t>Angemessenheit der Angebotspreise</w:t>
            </w:r>
          </w:p>
          <w:p w14:paraId="3821847D" w14:textId="77777777" w:rsidR="0039193D" w:rsidRPr="00783F53" w:rsidRDefault="0039193D" w:rsidP="009F0D1F">
            <w:pPr>
              <w:numPr>
                <w:ilvl w:val="0"/>
                <w:numId w:val="22"/>
              </w:numPr>
              <w:tabs>
                <w:tab w:val="clear" w:pos="644"/>
                <w:tab w:val="num" w:pos="743"/>
                <w:tab w:val="left" w:pos="1980"/>
                <w:tab w:val="left" w:pos="6300"/>
              </w:tabs>
              <w:spacing w:before="40" w:after="40"/>
              <w:ind w:left="714" w:hanging="255"/>
              <w:rPr>
                <w:sz w:val="18"/>
                <w:szCs w:val="20"/>
              </w:rPr>
            </w:pPr>
            <w:r w:rsidRPr="00783F53">
              <w:rPr>
                <w:sz w:val="18"/>
                <w:szCs w:val="20"/>
              </w:rPr>
              <w:t>Unzulässige Mischkalkulation</w:t>
            </w:r>
          </w:p>
          <w:p w14:paraId="78E49250" w14:textId="77777777" w:rsidR="0039193D" w:rsidRPr="006C485B" w:rsidRDefault="0039193D" w:rsidP="009F0D1F">
            <w:pPr>
              <w:numPr>
                <w:ilvl w:val="0"/>
                <w:numId w:val="22"/>
              </w:numPr>
              <w:tabs>
                <w:tab w:val="clear" w:pos="644"/>
                <w:tab w:val="num" w:pos="743"/>
                <w:tab w:val="left" w:pos="1980"/>
                <w:tab w:val="left" w:pos="6300"/>
              </w:tabs>
              <w:spacing w:before="40" w:after="40"/>
              <w:ind w:left="714" w:hanging="255"/>
              <w:rPr>
                <w:sz w:val="20"/>
                <w:szCs w:val="20"/>
              </w:rPr>
            </w:pPr>
            <w:r w:rsidRPr="00783F53">
              <w:rPr>
                <w:sz w:val="18"/>
                <w:szCs w:val="20"/>
              </w:rPr>
              <w:t>Einhaltung eines gesetzl</w:t>
            </w:r>
            <w:r w:rsidR="001740FA" w:rsidRPr="00783F53">
              <w:rPr>
                <w:sz w:val="18"/>
                <w:szCs w:val="20"/>
              </w:rPr>
              <w:t>ichen Mindestlohns nach MiLoG/AEntG/</w:t>
            </w:r>
            <w:r w:rsidRPr="00783F53">
              <w:rPr>
                <w:sz w:val="18"/>
                <w:szCs w:val="20"/>
              </w:rPr>
              <w:t>AÜG bzw. nach LTMG</w:t>
            </w:r>
          </w:p>
        </w:tc>
      </w:tr>
      <w:tr w:rsidR="00B611B6" w:rsidRPr="007B33B0" w14:paraId="6CB2B254" w14:textId="77777777" w:rsidTr="003C030B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40A09CF8" w14:textId="77777777" w:rsidR="008B726E" w:rsidRPr="003C030B" w:rsidRDefault="00B611B6" w:rsidP="003C030B">
            <w:pPr>
              <w:spacing w:before="60" w:after="60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5B505C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5D0941" w:rsidRPr="007B33B0" w14:paraId="2EAA2980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E70315C" w14:textId="77777777" w:rsidR="005D0941" w:rsidRDefault="005D0941" w:rsidP="005D0941">
            <w:pPr>
              <w:spacing w:before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  <w:r w:rsidRPr="007B3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1225F2D" w14:textId="392ACDF7" w:rsidR="005D0941" w:rsidRPr="003C030B" w:rsidRDefault="005D0941" w:rsidP="00471963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7B33B0">
              <w:rPr>
                <w:sz w:val="20"/>
                <w:szCs w:val="20"/>
              </w:rPr>
              <w:t>Aufklärungen</w:t>
            </w:r>
            <w:r>
              <w:rPr>
                <w:sz w:val="20"/>
                <w:szCs w:val="20"/>
              </w:rPr>
              <w:t>, z.B. Preisaufgliederungen (s. Anlagen)</w:t>
            </w:r>
            <w:r w:rsidR="0030034E">
              <w:rPr>
                <w:sz w:val="20"/>
                <w:szCs w:val="20"/>
              </w:rPr>
              <w:t xml:space="preserve"> erfolgten bei</w:t>
            </w:r>
            <w:r w:rsidR="00471963">
              <w:rPr>
                <w:sz w:val="20"/>
                <w:szCs w:val="20"/>
              </w:rPr>
              <w:t xml:space="preserve"> den Bietern: </w:t>
            </w:r>
            <w:r w:rsidRPr="007B33B0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33B0">
              <w:rPr>
                <w:bCs/>
                <w:sz w:val="20"/>
                <w:szCs w:val="16"/>
              </w:rPr>
              <w:instrText xml:space="preserve"> FORMTEXT </w:instrText>
            </w:r>
            <w:r w:rsidRPr="007B33B0">
              <w:rPr>
                <w:bCs/>
                <w:sz w:val="20"/>
                <w:szCs w:val="16"/>
              </w:rPr>
            </w:r>
            <w:r w:rsidRPr="007B33B0">
              <w:rPr>
                <w:bCs/>
                <w:sz w:val="20"/>
                <w:szCs w:val="16"/>
              </w:rPr>
              <w:fldChar w:fldCharType="separate"/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5D0941" w:rsidRPr="00FB69A2" w14:paraId="1A25805E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106D968" w14:textId="77777777" w:rsidR="005D0941" w:rsidRPr="00FB69A2" w:rsidRDefault="005D0941" w:rsidP="005D0941">
            <w:pPr>
              <w:spacing w:before="6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A2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FB6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CF56AE" w14:textId="346A3499" w:rsidR="00FB69A2" w:rsidRPr="00FB69A2" w:rsidRDefault="000F1BF8" w:rsidP="009A2980">
            <w:pPr>
              <w:spacing w:before="60" w:after="60"/>
              <w:jc w:val="both"/>
              <w:rPr>
                <w:szCs w:val="20"/>
              </w:rPr>
            </w:pPr>
            <w:r w:rsidRPr="00FB69A2">
              <w:rPr>
                <w:sz w:val="20"/>
                <w:szCs w:val="20"/>
              </w:rPr>
              <w:t>Nach Prüfung der Angebote kann bestätigt werden, dass</w:t>
            </w:r>
            <w:r w:rsidR="00244264" w:rsidRPr="00FB69A2">
              <w:rPr>
                <w:sz w:val="20"/>
                <w:szCs w:val="20"/>
              </w:rPr>
              <w:t xml:space="preserve"> </w:t>
            </w:r>
            <w:r w:rsidR="00FB69A2" w:rsidRPr="00FB69A2">
              <w:rPr>
                <w:bCs/>
                <w:sz w:val="20"/>
                <w:szCs w:val="16"/>
              </w:rPr>
              <w:t>bei folgenden Bietern:</w:t>
            </w:r>
            <w:r w:rsidR="00FB69A2" w:rsidRPr="00FB69A2">
              <w:rPr>
                <w:szCs w:val="20"/>
              </w:rPr>
              <w:t xml:space="preserve"> </w:t>
            </w:r>
          </w:p>
          <w:p w14:paraId="433D1A44" w14:textId="77777777" w:rsidR="005D0941" w:rsidRPr="00FB69A2" w:rsidRDefault="00FB69A2" w:rsidP="009A298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69A2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B69A2">
              <w:rPr>
                <w:bCs/>
                <w:sz w:val="20"/>
                <w:szCs w:val="16"/>
              </w:rPr>
              <w:instrText xml:space="preserve"> FORMTEXT </w:instrText>
            </w:r>
            <w:r w:rsidRPr="00FB69A2">
              <w:rPr>
                <w:bCs/>
                <w:sz w:val="20"/>
                <w:szCs w:val="16"/>
              </w:rPr>
            </w:r>
            <w:r w:rsidRPr="00FB69A2">
              <w:rPr>
                <w:bCs/>
                <w:sz w:val="20"/>
                <w:szCs w:val="16"/>
              </w:rPr>
              <w:fldChar w:fldCharType="separate"/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5D0941" w:rsidRPr="00FB69A2" w14:paraId="74FA3CA7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BBA4B93" w14:textId="77777777" w:rsidR="005D0941" w:rsidRPr="00FB69A2" w:rsidRDefault="005D0941" w:rsidP="005D094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4F20D70" w14:textId="77777777" w:rsidR="005D0941" w:rsidRPr="00FB69A2" w:rsidRDefault="005D0941" w:rsidP="005D094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t>a) die Angebotsendpreise angemessen</w:t>
            </w:r>
            <w:r w:rsidR="000F1BF8" w:rsidRPr="00FB69A2">
              <w:rPr>
                <w:sz w:val="20"/>
                <w:szCs w:val="20"/>
              </w:rPr>
              <w:t xml:space="preserve"> sind</w:t>
            </w:r>
            <w:r w:rsidR="00441F7A" w:rsidRPr="00FB69A2">
              <w:rPr>
                <w:sz w:val="20"/>
                <w:szCs w:val="20"/>
              </w:rPr>
              <w:t xml:space="preserve"> bzw. keine weiteren Umstände ersichtlich sind</w:t>
            </w:r>
            <w:r w:rsidRPr="00FB69A2">
              <w:rPr>
                <w:sz w:val="20"/>
                <w:szCs w:val="20"/>
              </w:rPr>
              <w:t>,</w:t>
            </w:r>
            <w:r w:rsidR="00441F7A" w:rsidRPr="00FB69A2">
              <w:rPr>
                <w:sz w:val="20"/>
                <w:szCs w:val="20"/>
              </w:rPr>
              <w:t xml:space="preserve"> die ein Angebot als ungewöhnlich niedrig bzw. hoch erscheinen lassen</w:t>
            </w:r>
          </w:p>
        </w:tc>
      </w:tr>
      <w:tr w:rsidR="005D0941" w:rsidRPr="00FB69A2" w14:paraId="2C0C2971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EF5D0FF" w14:textId="77777777" w:rsidR="005D0941" w:rsidRPr="00FB69A2" w:rsidRDefault="005D0941" w:rsidP="005D094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5FAA10" w14:textId="77777777" w:rsidR="005D0941" w:rsidRPr="00FB69A2" w:rsidRDefault="005D0941" w:rsidP="005D094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t xml:space="preserve">b) keine Anzeichen für eine unzulässige Mischkalkulation </w:t>
            </w:r>
            <w:r w:rsidR="00441F7A" w:rsidRPr="00FB69A2">
              <w:rPr>
                <w:sz w:val="20"/>
                <w:szCs w:val="20"/>
              </w:rPr>
              <w:t>bestehen</w:t>
            </w:r>
          </w:p>
        </w:tc>
      </w:tr>
      <w:tr w:rsidR="005D0941" w:rsidRPr="007B33B0" w14:paraId="782FEB4F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99E90D1" w14:textId="77777777" w:rsidR="005D0941" w:rsidRPr="00FB69A2" w:rsidRDefault="005D0941" w:rsidP="005D094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2687AF" w14:textId="2235DF47" w:rsidR="005D0941" w:rsidRPr="00FB69A2" w:rsidRDefault="005D0941" w:rsidP="005D094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B69A2">
              <w:rPr>
                <w:sz w:val="20"/>
                <w:szCs w:val="20"/>
              </w:rPr>
              <w:t xml:space="preserve">c) </w:t>
            </w:r>
            <w:r w:rsidR="000F1BF8" w:rsidRPr="00FB69A2">
              <w:rPr>
                <w:sz w:val="20"/>
                <w:szCs w:val="20"/>
              </w:rPr>
              <w:t xml:space="preserve">keine </w:t>
            </w:r>
            <w:r w:rsidRPr="00FB69A2">
              <w:rPr>
                <w:sz w:val="20"/>
                <w:szCs w:val="20"/>
              </w:rPr>
              <w:t xml:space="preserve">Anzeichen </w:t>
            </w:r>
            <w:r w:rsidR="00441F7A" w:rsidRPr="00FB69A2">
              <w:rPr>
                <w:sz w:val="20"/>
                <w:szCs w:val="20"/>
              </w:rPr>
              <w:t xml:space="preserve">für die </w:t>
            </w:r>
            <w:r w:rsidRPr="00FB69A2">
              <w:rPr>
                <w:sz w:val="20"/>
                <w:szCs w:val="20"/>
              </w:rPr>
              <w:t>Nichteinhaltung des maßgeblichen Mindestlohns</w:t>
            </w:r>
            <w:r w:rsidR="000C609D">
              <w:rPr>
                <w:sz w:val="20"/>
                <w:szCs w:val="20"/>
              </w:rPr>
              <w:t xml:space="preserve"> vorliegen</w:t>
            </w:r>
          </w:p>
        </w:tc>
      </w:tr>
      <w:tr w:rsidR="00BE0359" w:rsidRPr="007B33B0" w14:paraId="12536DE9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1633261" w14:textId="77777777" w:rsidR="00BE0359" w:rsidRPr="007B33B0" w:rsidRDefault="00BE0359" w:rsidP="005D094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590ADBF" w14:textId="161F3A1F" w:rsidR="00291AC0" w:rsidRPr="00FB69A2" w:rsidRDefault="00291AC0" w:rsidP="00291AC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69A2">
              <w:rPr>
                <w:b/>
                <w:bCs/>
                <w:color w:val="0000FF"/>
                <w:sz w:val="16"/>
                <w:szCs w:val="16"/>
              </w:rPr>
              <w:t>Erläuterun</w:t>
            </w:r>
            <w:r w:rsidR="00891D6D">
              <w:rPr>
                <w:b/>
                <w:bCs/>
                <w:color w:val="0000FF"/>
                <w:sz w:val="16"/>
                <w:szCs w:val="16"/>
              </w:rPr>
              <w:t>g</w:t>
            </w:r>
            <w:r w:rsidRPr="00FB69A2">
              <w:rPr>
                <w:b/>
                <w:bCs/>
                <w:color w:val="0000FF"/>
                <w:sz w:val="16"/>
                <w:szCs w:val="16"/>
              </w:rPr>
              <w:t xml:space="preserve">: </w:t>
            </w:r>
          </w:p>
          <w:p w14:paraId="0A66518E" w14:textId="77777777" w:rsidR="00BE0359" w:rsidRPr="00FB69A2" w:rsidRDefault="00BE0359" w:rsidP="005D0941">
            <w:pPr>
              <w:spacing w:before="40" w:after="40"/>
              <w:jc w:val="both"/>
              <w:rPr>
                <w:bCs/>
                <w:sz w:val="20"/>
                <w:szCs w:val="16"/>
              </w:rPr>
            </w:pPr>
            <w:r w:rsidRPr="00FB69A2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B69A2">
              <w:rPr>
                <w:bCs/>
                <w:sz w:val="20"/>
                <w:szCs w:val="16"/>
              </w:rPr>
              <w:instrText xml:space="preserve"> FORMTEXT </w:instrText>
            </w:r>
            <w:r w:rsidRPr="00FB69A2">
              <w:rPr>
                <w:bCs/>
                <w:sz w:val="20"/>
                <w:szCs w:val="16"/>
              </w:rPr>
            </w:r>
            <w:r w:rsidRPr="00FB69A2">
              <w:rPr>
                <w:bCs/>
                <w:sz w:val="20"/>
                <w:szCs w:val="16"/>
              </w:rPr>
              <w:fldChar w:fldCharType="separate"/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t> </w:t>
            </w:r>
            <w:r w:rsidRPr="00FB69A2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5D0941" w:rsidRPr="007B33B0" w14:paraId="6F076E84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5AC3566" w14:textId="77777777" w:rsidR="005D0941" w:rsidRPr="006D3CC6" w:rsidRDefault="005D0941" w:rsidP="005D0941">
            <w:pPr>
              <w:spacing w:before="60"/>
              <w:ind w:left="317" w:hanging="317"/>
              <w:jc w:val="both"/>
              <w:rPr>
                <w:sz w:val="16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  <w:r w:rsidRPr="007B33B0">
              <w:rPr>
                <w:sz w:val="20"/>
                <w:szCs w:val="20"/>
              </w:rPr>
              <w:t xml:space="preserve"> </w:t>
            </w:r>
          </w:p>
          <w:p w14:paraId="5A8954E8" w14:textId="77777777" w:rsidR="005D0941" w:rsidRPr="007B33B0" w:rsidRDefault="005D0941" w:rsidP="005D094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8B33BA" w14:textId="77777777" w:rsidR="005D0941" w:rsidRDefault="005D0941" w:rsidP="005D0941">
            <w:pPr>
              <w:spacing w:before="60"/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7B33B0">
              <w:rPr>
                <w:sz w:val="20"/>
                <w:szCs w:val="20"/>
              </w:rPr>
              <w:t xml:space="preserve">ei </w:t>
            </w:r>
            <w:r>
              <w:rPr>
                <w:sz w:val="20"/>
                <w:szCs w:val="20"/>
              </w:rPr>
              <w:t>allen anderen</w:t>
            </w:r>
            <w:r w:rsidRPr="007B33B0">
              <w:rPr>
                <w:sz w:val="20"/>
                <w:szCs w:val="20"/>
              </w:rPr>
              <w:t xml:space="preserve"> Bietern wurde </w:t>
            </w:r>
            <w:r>
              <w:rPr>
                <w:sz w:val="20"/>
                <w:szCs w:val="20"/>
              </w:rPr>
              <w:t xml:space="preserve">auf </w:t>
            </w:r>
            <w:r w:rsidRPr="007B33B0">
              <w:rPr>
                <w:sz w:val="20"/>
                <w:szCs w:val="20"/>
              </w:rPr>
              <w:t>die Prüfungen aufgrund d</w:t>
            </w:r>
            <w:r>
              <w:rPr>
                <w:sz w:val="20"/>
                <w:szCs w:val="20"/>
              </w:rPr>
              <w:t>er Bieterrangfolge verzichtet.</w:t>
            </w:r>
          </w:p>
          <w:p w14:paraId="344C528B" w14:textId="77777777" w:rsidR="005D0941" w:rsidRDefault="005D0941" w:rsidP="005D094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A7DCC">
              <w:rPr>
                <w:sz w:val="16"/>
                <w:szCs w:val="20"/>
              </w:rPr>
              <w:t>(-&gt; nur sofern Preis alleiniges Z</w:t>
            </w:r>
            <w:r>
              <w:rPr>
                <w:sz w:val="16"/>
                <w:szCs w:val="20"/>
              </w:rPr>
              <w:t>u</w:t>
            </w:r>
            <w:r w:rsidRPr="00DA7DCC">
              <w:rPr>
                <w:sz w:val="16"/>
                <w:szCs w:val="20"/>
              </w:rPr>
              <w:t>schlagskriterium</w:t>
            </w:r>
            <w:r>
              <w:rPr>
                <w:sz w:val="16"/>
                <w:szCs w:val="20"/>
              </w:rPr>
              <w:t>!</w:t>
            </w:r>
            <w:r w:rsidRPr="00DA7DCC">
              <w:rPr>
                <w:sz w:val="16"/>
                <w:szCs w:val="20"/>
              </w:rPr>
              <w:t>)</w:t>
            </w:r>
          </w:p>
        </w:tc>
      </w:tr>
      <w:tr w:rsidR="005D0941" w:rsidRPr="00D93700" w14:paraId="0EAB56CC" w14:textId="77777777" w:rsidTr="00CC0028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0B27BDDC" w14:textId="77777777" w:rsidR="005D0941" w:rsidRPr="007B33B0" w:rsidRDefault="005D0941" w:rsidP="001A065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bCs/>
                <w:sz w:val="20"/>
                <w:szCs w:val="16"/>
              </w:rPr>
              <w:t xml:space="preserve">Sonstige </w:t>
            </w:r>
            <w:r>
              <w:rPr>
                <w:sz w:val="20"/>
                <w:szCs w:val="20"/>
              </w:rPr>
              <w:t>Prüfergebnisse</w:t>
            </w:r>
            <w:r w:rsidRPr="007B33B0">
              <w:rPr>
                <w:bCs/>
                <w:sz w:val="20"/>
                <w:szCs w:val="16"/>
              </w:rPr>
              <w:t xml:space="preserve">:  </w:t>
            </w:r>
            <w:r w:rsidRPr="007B33B0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33B0">
              <w:rPr>
                <w:bCs/>
                <w:sz w:val="20"/>
                <w:szCs w:val="16"/>
              </w:rPr>
              <w:instrText xml:space="preserve"> FORMTEXT </w:instrText>
            </w:r>
            <w:r w:rsidRPr="007B33B0">
              <w:rPr>
                <w:bCs/>
                <w:sz w:val="20"/>
                <w:szCs w:val="16"/>
              </w:rPr>
            </w:r>
            <w:r w:rsidRPr="007B33B0">
              <w:rPr>
                <w:bCs/>
                <w:sz w:val="20"/>
                <w:szCs w:val="16"/>
              </w:rPr>
              <w:fldChar w:fldCharType="separate"/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14:paraId="5E2D9A96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right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4"/>
        <w:gridCol w:w="1809"/>
      </w:tblGrid>
      <w:tr w:rsidR="00391DE5" w:rsidRPr="006C485B" w14:paraId="14105C72" w14:textId="77777777" w:rsidTr="00500270">
        <w:trPr>
          <w:cantSplit/>
        </w:trPr>
        <w:tc>
          <w:tcPr>
            <w:tcW w:w="7191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2D2D2"/>
          </w:tcPr>
          <w:p w14:paraId="16905B77" w14:textId="77777777" w:rsidR="00391DE5" w:rsidRPr="005D1E82" w:rsidRDefault="00391DE5" w:rsidP="005D0941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D93700">
              <w:rPr>
                <w:b/>
                <w:bCs/>
                <w:sz w:val="20"/>
                <w:szCs w:val="20"/>
              </w:rPr>
              <w:t>10.</w:t>
            </w:r>
            <w:r w:rsidR="00D14193">
              <w:rPr>
                <w:b/>
                <w:bCs/>
                <w:sz w:val="20"/>
                <w:szCs w:val="20"/>
              </w:rPr>
              <w:t>10</w:t>
            </w:r>
            <w:r w:rsidRPr="00D93700">
              <w:rPr>
                <w:sz w:val="20"/>
                <w:szCs w:val="20"/>
              </w:rPr>
              <w:t xml:space="preserve"> </w:t>
            </w:r>
            <w:r w:rsidR="005D0941" w:rsidRPr="005D0941">
              <w:rPr>
                <w:b/>
                <w:sz w:val="20"/>
                <w:szCs w:val="20"/>
              </w:rPr>
              <w:t>Sonstige Anmerkungen</w:t>
            </w:r>
            <w:r w:rsidRPr="005D09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09" w:type="dxa"/>
            <w:tcBorders>
              <w:left w:val="nil"/>
              <w:bottom w:val="single" w:sz="2" w:space="0" w:color="auto"/>
            </w:tcBorders>
            <w:shd w:val="clear" w:color="auto" w:fill="D2D2D2"/>
          </w:tcPr>
          <w:p w14:paraId="3B119815" w14:textId="77777777" w:rsidR="00291AC0" w:rsidRDefault="00291AC0" w:rsidP="00291AC0">
            <w:pPr>
              <w:tabs>
                <w:tab w:val="left" w:pos="1980"/>
                <w:tab w:val="left" w:pos="6300"/>
              </w:tabs>
              <w:spacing w:before="60"/>
              <w:jc w:val="right"/>
              <w:rPr>
                <w:color w:val="0000FF"/>
                <w:sz w:val="14"/>
                <w:szCs w:val="16"/>
              </w:rPr>
            </w:pPr>
            <w:r>
              <w:rPr>
                <w:color w:val="0000FF"/>
                <w:sz w:val="14"/>
                <w:szCs w:val="16"/>
              </w:rPr>
              <w:t>Stellungnahme</w:t>
            </w:r>
            <w:r w:rsidRPr="006D32D2">
              <w:rPr>
                <w:color w:val="0000FF"/>
                <w:sz w:val="14"/>
                <w:szCs w:val="16"/>
              </w:rPr>
              <w:t xml:space="preserve"> </w:t>
            </w:r>
          </w:p>
          <w:p w14:paraId="2D042BC8" w14:textId="77777777" w:rsidR="00391DE5" w:rsidRPr="0067352D" w:rsidRDefault="00291AC0" w:rsidP="00291AC0">
            <w:pPr>
              <w:tabs>
                <w:tab w:val="left" w:pos="1980"/>
                <w:tab w:val="left" w:pos="63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D32D2">
              <w:rPr>
                <w:color w:val="0000FF"/>
                <w:sz w:val="14"/>
                <w:szCs w:val="16"/>
              </w:rPr>
              <w:t>zu</w:t>
            </w:r>
            <w:r>
              <w:rPr>
                <w:color w:val="0000FF"/>
                <w:sz w:val="14"/>
                <w:szCs w:val="16"/>
              </w:rPr>
              <w:t>m TV 1 -</w:t>
            </w:r>
            <w:r w:rsidR="00391DE5" w:rsidRPr="00391DE5">
              <w:rPr>
                <w:color w:val="0000FF"/>
                <w:sz w:val="14"/>
                <w:szCs w:val="16"/>
              </w:rPr>
              <w:t xml:space="preserve"> Nr. 5.1</w:t>
            </w:r>
            <w:r w:rsidR="00500270">
              <w:rPr>
                <w:color w:val="0000FF"/>
                <w:sz w:val="14"/>
                <w:szCs w:val="16"/>
              </w:rPr>
              <w:t>0</w:t>
            </w:r>
          </w:p>
        </w:tc>
      </w:tr>
      <w:tr w:rsidR="005D0941" w:rsidRPr="007B33B0" w14:paraId="57FF3150" w14:textId="77777777" w:rsidTr="00496915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FFFFFF"/>
          </w:tcPr>
          <w:p w14:paraId="52B72B26" w14:textId="77777777" w:rsidR="005D0941" w:rsidRPr="003C030B" w:rsidRDefault="005D0941" w:rsidP="00496915">
            <w:pPr>
              <w:spacing w:before="60" w:after="60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5B505C">
              <w:rPr>
                <w:b/>
                <w:bCs/>
                <w:color w:val="0000FF"/>
                <w:sz w:val="16"/>
                <w:szCs w:val="16"/>
              </w:rPr>
              <w:t>Prüfergebnis:</w:t>
            </w:r>
          </w:p>
        </w:tc>
      </w:tr>
      <w:tr w:rsidR="005D0941" w:rsidRPr="00D93700" w14:paraId="6F00DB04" w14:textId="77777777" w:rsidTr="005D0941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413A21A" w14:textId="77777777" w:rsidR="005D0941" w:rsidRDefault="005D0941" w:rsidP="005D094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03EA9B2" w14:textId="77777777" w:rsidR="005D0941" w:rsidRDefault="00244264" w:rsidP="002442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 den Feststellungen in Nr. 5.10 des Teilvermerks -Teil1- bestehen </w:t>
            </w:r>
            <w:r w:rsidRPr="00244264">
              <w:rPr>
                <w:sz w:val="20"/>
                <w:szCs w:val="20"/>
              </w:rPr>
              <w:t>keine</w:t>
            </w:r>
            <w:r>
              <w:rPr>
                <w:sz w:val="20"/>
                <w:szCs w:val="20"/>
              </w:rPr>
              <w:t xml:space="preserve"> Anmerkungen</w:t>
            </w:r>
            <w:r w:rsidR="005D0941" w:rsidRPr="00244264">
              <w:rPr>
                <w:sz w:val="20"/>
                <w:szCs w:val="20"/>
              </w:rPr>
              <w:t>.</w:t>
            </w:r>
          </w:p>
        </w:tc>
      </w:tr>
      <w:tr w:rsidR="005D0941" w:rsidRPr="00D93700" w14:paraId="11C9389F" w14:textId="77777777" w:rsidTr="00496915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EDF21FD" w14:textId="77777777" w:rsidR="005D0941" w:rsidRDefault="005D0941" w:rsidP="004969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7B33B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127B25D" w14:textId="77777777" w:rsidR="005D0941" w:rsidRDefault="00D159B4" w:rsidP="00D159B4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Aufhebung des Verfahren</w:t>
            </w:r>
            <w:r w:rsidR="00471963">
              <w:rPr>
                <w:sz w:val="20"/>
                <w:szCs w:val="20"/>
              </w:rPr>
              <w:t>s</w:t>
            </w:r>
          </w:p>
          <w:p w14:paraId="0AF27042" w14:textId="77777777" w:rsidR="00D159B4" w:rsidRDefault="00D159B4" w:rsidP="00683036">
            <w:pPr>
              <w:spacing w:after="60"/>
              <w:jc w:val="both"/>
              <w:rPr>
                <w:sz w:val="20"/>
                <w:szCs w:val="20"/>
              </w:rPr>
            </w:pPr>
            <w:r w:rsidRPr="00D159B4">
              <w:rPr>
                <w:sz w:val="16"/>
                <w:szCs w:val="20"/>
              </w:rPr>
              <w:t xml:space="preserve">Sofern eine Aufhebung vorgesehen ist, sind die Gründe unter Berücksichtigung der rechtlichen Voraussetzungen </w:t>
            </w:r>
            <w:r>
              <w:rPr>
                <w:sz w:val="16"/>
                <w:szCs w:val="20"/>
              </w:rPr>
              <w:t>(</w:t>
            </w:r>
            <w:r w:rsidR="00683036">
              <w:rPr>
                <w:sz w:val="16"/>
                <w:szCs w:val="16"/>
              </w:rPr>
              <w:t>§ 17 [EU] VOB/A / § 48</w:t>
            </w:r>
            <w:r w:rsidRPr="00D159B4">
              <w:rPr>
                <w:sz w:val="16"/>
                <w:szCs w:val="16"/>
              </w:rPr>
              <w:t xml:space="preserve"> </w:t>
            </w:r>
            <w:r w:rsidR="00683036">
              <w:rPr>
                <w:sz w:val="16"/>
                <w:szCs w:val="16"/>
              </w:rPr>
              <w:t>U</w:t>
            </w:r>
            <w:r w:rsidRPr="00D159B4">
              <w:rPr>
                <w:sz w:val="16"/>
                <w:szCs w:val="16"/>
              </w:rPr>
              <w:t>V</w:t>
            </w:r>
            <w:r w:rsidR="00683036">
              <w:rPr>
                <w:sz w:val="16"/>
                <w:szCs w:val="16"/>
              </w:rPr>
              <w:t>g</w:t>
            </w:r>
            <w:r w:rsidRPr="00D159B4">
              <w:rPr>
                <w:sz w:val="16"/>
                <w:szCs w:val="16"/>
              </w:rPr>
              <w:t>O / § 63 VgV</w:t>
            </w:r>
            <w:r>
              <w:rPr>
                <w:sz w:val="16"/>
                <w:szCs w:val="16"/>
              </w:rPr>
              <w:t>)</w:t>
            </w:r>
            <w:r w:rsidRPr="00D159B4">
              <w:rPr>
                <w:sz w:val="16"/>
                <w:szCs w:val="20"/>
              </w:rPr>
              <w:t xml:space="preserve"> darzulegen. Die Aufhebung und die weitere Vorgehensweise sind mit dem Vergabemanagement abzustimmen.</w:t>
            </w:r>
          </w:p>
        </w:tc>
      </w:tr>
      <w:tr w:rsidR="00D159B4" w:rsidRPr="00D93700" w14:paraId="09839D37" w14:textId="77777777" w:rsidTr="00496915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F8DD86B" w14:textId="77777777" w:rsidR="00D159B4" w:rsidRPr="007B33B0" w:rsidRDefault="00D159B4" w:rsidP="004969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B4649A" w14:textId="77777777" w:rsidR="00D159B4" w:rsidRDefault="00D159B4" w:rsidP="00D1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Begründung</w:t>
            </w:r>
            <w:r w:rsidRPr="006C485B">
              <w:rPr>
                <w:b/>
                <w:bCs/>
                <w:color w:val="0000FF"/>
                <w:sz w:val="16"/>
                <w:szCs w:val="16"/>
              </w:rPr>
              <w:t>:</w:t>
            </w:r>
            <w:r w:rsidR="00291AC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14:paraId="368438CB" w14:textId="77777777" w:rsidR="00D159B4" w:rsidRPr="005D0941" w:rsidRDefault="00D159B4" w:rsidP="00D1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FORMTEXT </w:instrText>
            </w:r>
            <w:r w:rsidRPr="00D93700">
              <w:rPr>
                <w:sz w:val="20"/>
                <w:szCs w:val="20"/>
              </w:rPr>
            </w:r>
            <w:r w:rsidRPr="00D93700">
              <w:rPr>
                <w:sz w:val="20"/>
                <w:szCs w:val="20"/>
              </w:rPr>
              <w:fldChar w:fldCharType="separate"/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noProof/>
                <w:sz w:val="20"/>
                <w:szCs w:val="20"/>
              </w:rPr>
              <w:t> </w:t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</w:tr>
      <w:tr w:rsidR="00D159B4" w:rsidRPr="00D93700" w14:paraId="530CF431" w14:textId="77777777" w:rsidTr="00496915">
        <w:tblPrEx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cantSplit/>
        </w:trPr>
        <w:tc>
          <w:tcPr>
            <w:tcW w:w="9000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932F5D0" w14:textId="77777777" w:rsidR="00D159B4" w:rsidRPr="007B33B0" w:rsidRDefault="00D159B4" w:rsidP="004969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B33B0">
              <w:rPr>
                <w:bCs/>
                <w:sz w:val="20"/>
                <w:szCs w:val="16"/>
              </w:rPr>
              <w:t xml:space="preserve">Sonstige </w:t>
            </w:r>
            <w:r>
              <w:rPr>
                <w:sz w:val="20"/>
                <w:szCs w:val="20"/>
              </w:rPr>
              <w:t>Prüfergebnisse</w:t>
            </w:r>
            <w:r w:rsidRPr="007B33B0">
              <w:rPr>
                <w:bCs/>
                <w:sz w:val="20"/>
                <w:szCs w:val="16"/>
              </w:rPr>
              <w:t xml:space="preserve">:  </w:t>
            </w:r>
            <w:r w:rsidRPr="007B33B0">
              <w:rPr>
                <w:bCs/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33B0">
              <w:rPr>
                <w:bCs/>
                <w:sz w:val="20"/>
                <w:szCs w:val="16"/>
              </w:rPr>
              <w:instrText xml:space="preserve"> FORMTEXT </w:instrText>
            </w:r>
            <w:r w:rsidRPr="007B33B0">
              <w:rPr>
                <w:bCs/>
                <w:sz w:val="20"/>
                <w:szCs w:val="16"/>
              </w:rPr>
            </w:r>
            <w:r w:rsidRPr="007B33B0">
              <w:rPr>
                <w:bCs/>
                <w:sz w:val="20"/>
                <w:szCs w:val="16"/>
              </w:rPr>
              <w:fldChar w:fldCharType="separate"/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t> </w:t>
            </w:r>
            <w:r w:rsidRPr="007B33B0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14:paraId="3300EE84" w14:textId="77777777" w:rsidR="00B611B6" w:rsidRPr="00AB1B70" w:rsidRDefault="00B611B6">
      <w:pPr>
        <w:tabs>
          <w:tab w:val="left" w:pos="1980"/>
          <w:tab w:val="left" w:pos="6300"/>
        </w:tabs>
        <w:rPr>
          <w:sz w:val="20"/>
          <w:szCs w:val="20"/>
        </w:rPr>
      </w:pPr>
    </w:p>
    <w:tbl>
      <w:tblPr>
        <w:tblW w:w="0" w:type="auto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532155" w14:paraId="1BE3B258" w14:textId="77777777" w:rsidTr="008D28F6">
        <w:tc>
          <w:tcPr>
            <w:tcW w:w="9210" w:type="dxa"/>
            <w:shd w:val="clear" w:color="auto" w:fill="CCCCCC"/>
          </w:tcPr>
          <w:p w14:paraId="45CB1B50" w14:textId="77777777" w:rsidR="00B611B6" w:rsidRPr="00532155" w:rsidRDefault="00B611B6">
            <w:pPr>
              <w:tabs>
                <w:tab w:val="left" w:pos="1980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0"/>
              </w:rPr>
            </w:pPr>
            <w:r w:rsidRPr="00532155">
              <w:rPr>
                <w:sz w:val="22"/>
                <w:szCs w:val="20"/>
              </w:rPr>
              <w:br w:type="page"/>
            </w:r>
            <w:r w:rsidRPr="00532155">
              <w:rPr>
                <w:b/>
                <w:bCs/>
                <w:sz w:val="22"/>
                <w:szCs w:val="20"/>
              </w:rPr>
              <w:t xml:space="preserve">11. Wertungsstufe IV </w:t>
            </w:r>
            <w:r w:rsidRPr="00532155">
              <w:rPr>
                <w:b/>
                <w:bCs/>
                <w:color w:val="FF0000"/>
                <w:sz w:val="20"/>
                <w:szCs w:val="20"/>
              </w:rPr>
              <w:t>(Auswahl des wirtschaftlichsten Angebots)</w:t>
            </w:r>
          </w:p>
        </w:tc>
      </w:tr>
    </w:tbl>
    <w:p w14:paraId="093D8B20" w14:textId="77777777" w:rsidR="00B611B6" w:rsidRDefault="00B611B6">
      <w:pPr>
        <w:tabs>
          <w:tab w:val="left" w:pos="1980"/>
          <w:tab w:val="left" w:pos="6300"/>
        </w:tabs>
        <w:jc w:val="both"/>
        <w:rPr>
          <w:b/>
          <w:bCs/>
          <w:sz w:val="12"/>
          <w:szCs w:val="12"/>
        </w:rPr>
      </w:pPr>
    </w:p>
    <w:tbl>
      <w:tblPr>
        <w:tblW w:w="900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2D2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611B6" w:rsidRPr="00CD2341" w14:paraId="701CF2C5" w14:textId="77777777" w:rsidTr="00B72673">
        <w:trPr>
          <w:cantSplit/>
        </w:trPr>
        <w:tc>
          <w:tcPr>
            <w:tcW w:w="9000" w:type="dxa"/>
            <w:shd w:val="clear" w:color="auto" w:fill="D2D2D2"/>
          </w:tcPr>
          <w:p w14:paraId="190F0419" w14:textId="77777777" w:rsidR="00B611B6" w:rsidRPr="00CD2341" w:rsidRDefault="00B611B6" w:rsidP="00B72673">
            <w:pPr>
              <w:tabs>
                <w:tab w:val="left" w:pos="1980"/>
                <w:tab w:val="left" w:pos="6300"/>
              </w:tabs>
              <w:spacing w:before="60" w:after="60"/>
              <w:ind w:left="471" w:hanging="471"/>
              <w:rPr>
                <w:b/>
                <w:sz w:val="20"/>
                <w:szCs w:val="20"/>
              </w:rPr>
            </w:pPr>
            <w:r w:rsidRPr="00CD2341">
              <w:rPr>
                <w:b/>
                <w:bCs/>
                <w:sz w:val="20"/>
                <w:szCs w:val="20"/>
              </w:rPr>
              <w:t>11.1</w:t>
            </w:r>
            <w:r w:rsidRPr="00CD2341">
              <w:rPr>
                <w:b/>
                <w:sz w:val="20"/>
                <w:szCs w:val="20"/>
              </w:rPr>
              <w:t xml:space="preserve"> </w:t>
            </w:r>
            <w:r w:rsidRPr="00CD2341">
              <w:rPr>
                <w:b/>
                <w:bCs/>
                <w:sz w:val="20"/>
                <w:szCs w:val="20"/>
              </w:rPr>
              <w:t>In die engere Wahl kommen (Bieterrangfolge nach dem</w:t>
            </w:r>
            <w:r w:rsidR="00545855" w:rsidRPr="00CD2341">
              <w:rPr>
                <w:b/>
                <w:bCs/>
                <w:sz w:val="20"/>
                <w:szCs w:val="20"/>
              </w:rPr>
              <w:t xml:space="preserve"> Preis</w:t>
            </w:r>
            <w:r w:rsidRPr="00CD2341">
              <w:rPr>
                <w:b/>
                <w:bCs/>
                <w:sz w:val="20"/>
                <w:szCs w:val="20"/>
              </w:rPr>
              <w:t>):</w:t>
            </w:r>
          </w:p>
        </w:tc>
      </w:tr>
    </w:tbl>
    <w:p w14:paraId="219A588B" w14:textId="77777777" w:rsidR="00B611B6" w:rsidRDefault="00B611B6" w:rsidP="0027613C">
      <w:pPr>
        <w:tabs>
          <w:tab w:val="left" w:pos="1980"/>
          <w:tab w:val="left" w:pos="6300"/>
        </w:tabs>
        <w:ind w:left="142" w:right="-110"/>
        <w:jc w:val="both"/>
        <w:rPr>
          <w:b/>
          <w:bCs/>
          <w:sz w:val="12"/>
          <w:szCs w:val="12"/>
        </w:rPr>
      </w:pPr>
    </w:p>
    <w:p w14:paraId="39439268" w14:textId="77777777" w:rsidR="00B611B6" w:rsidRPr="00446E02" w:rsidRDefault="00175419" w:rsidP="00175419">
      <w:pPr>
        <w:pStyle w:val="Kommentartext"/>
        <w:tabs>
          <w:tab w:val="left" w:pos="567"/>
          <w:tab w:val="left" w:pos="6300"/>
        </w:tabs>
        <w:ind w:left="284"/>
        <w:jc w:val="both"/>
        <w:rPr>
          <w:sz w:val="18"/>
          <w:szCs w:val="18"/>
        </w:rPr>
      </w:pPr>
      <w:r>
        <w:rPr>
          <w:b/>
          <w:sz w:val="18"/>
          <w:szCs w:val="8"/>
        </w:rPr>
        <w:sym w:font="Wingdings" w:char="F0E0"/>
      </w:r>
      <w:r>
        <w:rPr>
          <w:b/>
          <w:sz w:val="18"/>
          <w:szCs w:val="8"/>
        </w:rPr>
        <w:tab/>
      </w:r>
      <w:r w:rsidR="00B611B6" w:rsidRPr="00446E02">
        <w:rPr>
          <w:sz w:val="18"/>
          <w:szCs w:val="18"/>
        </w:rPr>
        <w:t>Bei den nachfolgenden Wertungssummen wurde berücksichtigt:</w:t>
      </w:r>
    </w:p>
    <w:p w14:paraId="70546550" w14:textId="77777777" w:rsidR="00690A1F" w:rsidRDefault="00690A1F" w:rsidP="00690A1F">
      <w:pPr>
        <w:pStyle w:val="Kommentartext"/>
        <w:tabs>
          <w:tab w:val="left" w:pos="709"/>
          <w:tab w:val="left" w:pos="6300"/>
        </w:tabs>
        <w:ind w:left="709" w:hanging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175419">
        <w:rPr>
          <w:sz w:val="18"/>
          <w:szCs w:val="18"/>
        </w:rPr>
        <w:t>Alternativ</w:t>
      </w:r>
      <w:r>
        <w:rPr>
          <w:sz w:val="18"/>
          <w:szCs w:val="18"/>
        </w:rPr>
        <w:t>positionen, sofern gemäß Nr. 10.8</w:t>
      </w:r>
      <w:r w:rsidRPr="00175419">
        <w:rPr>
          <w:sz w:val="18"/>
          <w:szCs w:val="18"/>
        </w:rPr>
        <w:t xml:space="preserve"> vorgesehen. Ein diesbezüglich aktualisierter Preisspiegel ist </w:t>
      </w:r>
      <w:r>
        <w:rPr>
          <w:sz w:val="18"/>
          <w:szCs w:val="18"/>
        </w:rPr>
        <w:t>beigefügt (s. Nr. 11.3);</w:t>
      </w:r>
    </w:p>
    <w:p w14:paraId="70BF9D7A" w14:textId="77777777" w:rsidR="00B611B6" w:rsidRPr="00175419" w:rsidRDefault="0027613C" w:rsidP="00690A1F">
      <w:pPr>
        <w:pStyle w:val="Kommentartext"/>
        <w:tabs>
          <w:tab w:val="left" w:pos="709"/>
          <w:tab w:val="left" w:pos="6300"/>
        </w:tabs>
        <w:ind w:left="709" w:hanging="142"/>
        <w:jc w:val="both"/>
        <w:rPr>
          <w:sz w:val="18"/>
          <w:szCs w:val="18"/>
        </w:rPr>
      </w:pPr>
      <w:r w:rsidRPr="00446E02">
        <w:rPr>
          <w:sz w:val="18"/>
          <w:szCs w:val="18"/>
        </w:rPr>
        <w:t>-</w:t>
      </w:r>
      <w:r w:rsidR="00175419" w:rsidRPr="00446E02">
        <w:rPr>
          <w:sz w:val="18"/>
          <w:szCs w:val="18"/>
        </w:rPr>
        <w:tab/>
      </w:r>
      <w:r w:rsidR="00FC733E" w:rsidRPr="00446E02">
        <w:rPr>
          <w:sz w:val="18"/>
          <w:szCs w:val="18"/>
        </w:rPr>
        <w:t xml:space="preserve">bei fehlenden Preisangabe(n) </w:t>
      </w:r>
      <w:r w:rsidR="002C30CC" w:rsidRPr="00446E02">
        <w:rPr>
          <w:sz w:val="18"/>
          <w:szCs w:val="18"/>
        </w:rPr>
        <w:t>gemäß Nr. 5.3 des TV 1</w:t>
      </w:r>
      <w:r w:rsidR="002C30CC">
        <w:rPr>
          <w:sz w:val="18"/>
          <w:szCs w:val="18"/>
        </w:rPr>
        <w:t xml:space="preserve"> </w:t>
      </w:r>
      <w:r w:rsidR="00175419" w:rsidRPr="00446E02">
        <w:rPr>
          <w:sz w:val="18"/>
          <w:szCs w:val="18"/>
        </w:rPr>
        <w:t>d</w:t>
      </w:r>
      <w:r w:rsidR="00B611B6" w:rsidRPr="00446E02">
        <w:rPr>
          <w:sz w:val="18"/>
          <w:szCs w:val="18"/>
        </w:rPr>
        <w:t xml:space="preserve">er/die </w:t>
      </w:r>
      <w:r w:rsidR="00FC733E" w:rsidRPr="00446E02">
        <w:rPr>
          <w:sz w:val="18"/>
          <w:szCs w:val="18"/>
        </w:rPr>
        <w:t xml:space="preserve">höchste </w:t>
      </w:r>
      <w:r w:rsidR="00B611B6" w:rsidRPr="00446E02">
        <w:rPr>
          <w:sz w:val="18"/>
          <w:szCs w:val="18"/>
        </w:rPr>
        <w:t xml:space="preserve">Wertungspreis/e </w:t>
      </w:r>
      <w:r w:rsidR="002C30CC">
        <w:rPr>
          <w:sz w:val="18"/>
          <w:szCs w:val="18"/>
        </w:rPr>
        <w:t xml:space="preserve">bei Verfahren nach </w:t>
      </w:r>
      <w:r w:rsidR="00446E02">
        <w:rPr>
          <w:sz w:val="18"/>
          <w:szCs w:val="18"/>
        </w:rPr>
        <w:t>UVgO</w:t>
      </w:r>
      <w:r w:rsidR="002C30CC">
        <w:rPr>
          <w:sz w:val="18"/>
          <w:szCs w:val="18"/>
        </w:rPr>
        <w:t xml:space="preserve"> /</w:t>
      </w:r>
      <w:r w:rsidR="00446E02">
        <w:rPr>
          <w:sz w:val="18"/>
          <w:szCs w:val="18"/>
        </w:rPr>
        <w:t xml:space="preserve"> VgV</w:t>
      </w:r>
      <w:r w:rsidR="002C30CC">
        <w:rPr>
          <w:sz w:val="18"/>
          <w:szCs w:val="18"/>
        </w:rPr>
        <w:t xml:space="preserve"> /</w:t>
      </w:r>
      <w:r w:rsidR="00446E02">
        <w:rPr>
          <w:sz w:val="18"/>
          <w:szCs w:val="18"/>
        </w:rPr>
        <w:t xml:space="preserve"> VOB/A-EU</w:t>
      </w:r>
      <w:r w:rsidR="002C30CC">
        <w:rPr>
          <w:sz w:val="18"/>
          <w:szCs w:val="18"/>
        </w:rPr>
        <w:t xml:space="preserve"> 2016</w:t>
      </w:r>
      <w:r w:rsidR="00446E02">
        <w:rPr>
          <w:sz w:val="18"/>
          <w:szCs w:val="18"/>
        </w:rPr>
        <w:t xml:space="preserve"> </w:t>
      </w:r>
      <w:r w:rsidR="003A7AD1" w:rsidRPr="00446E02">
        <w:rPr>
          <w:sz w:val="18"/>
          <w:szCs w:val="18"/>
        </w:rPr>
        <w:t xml:space="preserve">bzw. der/die nachgeforderte/n Preis/e </w:t>
      </w:r>
      <w:r w:rsidR="002C30CC">
        <w:rPr>
          <w:sz w:val="18"/>
          <w:szCs w:val="18"/>
        </w:rPr>
        <w:t xml:space="preserve">bei Verfahren nach </w:t>
      </w:r>
      <w:r w:rsidR="00446E02">
        <w:rPr>
          <w:sz w:val="18"/>
          <w:szCs w:val="18"/>
        </w:rPr>
        <w:t xml:space="preserve">VOB/A </w:t>
      </w:r>
      <w:r w:rsidR="00690A1F">
        <w:rPr>
          <w:sz w:val="18"/>
          <w:szCs w:val="18"/>
        </w:rPr>
        <w:t xml:space="preserve">2019 </w:t>
      </w:r>
      <w:r w:rsidR="00446E02">
        <w:rPr>
          <w:sz w:val="18"/>
          <w:szCs w:val="18"/>
        </w:rPr>
        <w:t>national</w:t>
      </w:r>
      <w:r w:rsidR="002C30CC">
        <w:rPr>
          <w:sz w:val="18"/>
          <w:szCs w:val="18"/>
        </w:rPr>
        <w:t xml:space="preserve"> / VOB/A-EU 2019</w:t>
      </w:r>
      <w:r w:rsidR="00690A1F">
        <w:rPr>
          <w:sz w:val="18"/>
          <w:szCs w:val="18"/>
        </w:rPr>
        <w:t>;</w:t>
      </w:r>
    </w:p>
    <w:p w14:paraId="0209556C" w14:textId="2951A028" w:rsidR="000241D8" w:rsidRDefault="00175419" w:rsidP="00175419">
      <w:pPr>
        <w:tabs>
          <w:tab w:val="left" w:pos="567"/>
          <w:tab w:val="left" w:pos="6300"/>
        </w:tabs>
        <w:spacing w:before="40"/>
        <w:ind w:left="284" w:right="-108"/>
        <w:jc w:val="both"/>
        <w:rPr>
          <w:sz w:val="18"/>
          <w:szCs w:val="18"/>
        </w:rPr>
      </w:pPr>
      <w:r>
        <w:rPr>
          <w:b/>
          <w:sz w:val="18"/>
          <w:szCs w:val="8"/>
        </w:rPr>
        <w:sym w:font="Wingdings" w:char="F0E0"/>
      </w:r>
      <w:r>
        <w:rPr>
          <w:b/>
          <w:sz w:val="18"/>
          <w:szCs w:val="8"/>
        </w:rPr>
        <w:tab/>
      </w:r>
      <w:r w:rsidR="000241D8" w:rsidRPr="00175419">
        <w:rPr>
          <w:sz w:val="18"/>
          <w:szCs w:val="18"/>
        </w:rPr>
        <w:t xml:space="preserve">Angabe der </w:t>
      </w:r>
      <w:r w:rsidR="000241D8" w:rsidRPr="00775ED1">
        <w:rPr>
          <w:i/>
          <w:sz w:val="18"/>
          <w:szCs w:val="18"/>
        </w:rPr>
        <w:t>Punktzahl</w:t>
      </w:r>
      <w:r w:rsidR="00775ED1">
        <w:rPr>
          <w:i/>
          <w:sz w:val="18"/>
          <w:szCs w:val="18"/>
        </w:rPr>
        <w:t>*</w:t>
      </w:r>
      <w:r w:rsidR="000241D8" w:rsidRPr="00175419">
        <w:rPr>
          <w:sz w:val="18"/>
          <w:szCs w:val="18"/>
        </w:rPr>
        <w:t xml:space="preserve"> bei Bewertung von weiteren Zusc</w:t>
      </w:r>
      <w:r w:rsidR="006D0CBD" w:rsidRPr="00175419">
        <w:rPr>
          <w:sz w:val="18"/>
          <w:szCs w:val="18"/>
        </w:rPr>
        <w:t xml:space="preserve">hlagskriterien neben dem Preis mittels </w:t>
      </w:r>
      <w:r w:rsidR="004D4727">
        <w:rPr>
          <w:sz w:val="18"/>
          <w:szCs w:val="18"/>
        </w:rPr>
        <w:br/>
      </w:r>
      <w:r w:rsidR="004D4727">
        <w:rPr>
          <w:sz w:val="18"/>
          <w:szCs w:val="18"/>
        </w:rPr>
        <w:tab/>
      </w:r>
      <w:r w:rsidR="000241D8" w:rsidRPr="00175419">
        <w:rPr>
          <w:sz w:val="18"/>
          <w:szCs w:val="18"/>
        </w:rPr>
        <w:t xml:space="preserve">Bewertungsmatrix </w:t>
      </w:r>
      <w:r w:rsidR="006D0CBD" w:rsidRPr="00175419">
        <w:rPr>
          <w:sz w:val="18"/>
          <w:szCs w:val="18"/>
        </w:rPr>
        <w:t>(</w:t>
      </w:r>
      <w:r w:rsidR="000241D8" w:rsidRPr="00175419">
        <w:rPr>
          <w:sz w:val="18"/>
          <w:szCs w:val="18"/>
        </w:rPr>
        <w:t xml:space="preserve">s. </w:t>
      </w:r>
      <w:r w:rsidR="0053730B">
        <w:rPr>
          <w:sz w:val="18"/>
          <w:szCs w:val="18"/>
        </w:rPr>
        <w:t xml:space="preserve">Nr. </w:t>
      </w:r>
      <w:r w:rsidR="000241D8" w:rsidRPr="00175419">
        <w:rPr>
          <w:sz w:val="18"/>
          <w:szCs w:val="18"/>
        </w:rPr>
        <w:t>11.2).</w:t>
      </w:r>
    </w:p>
    <w:p w14:paraId="3B1ECCB4" w14:textId="77777777" w:rsidR="00B611B6" w:rsidRPr="00F46FFA" w:rsidRDefault="00B611B6" w:rsidP="0027613C">
      <w:pPr>
        <w:tabs>
          <w:tab w:val="left" w:pos="1980"/>
          <w:tab w:val="left" w:pos="6300"/>
        </w:tabs>
        <w:ind w:left="142" w:right="-110"/>
        <w:jc w:val="both"/>
        <w:rPr>
          <w:bCs/>
          <w:sz w:val="12"/>
          <w:szCs w:val="18"/>
        </w:rPr>
      </w:pPr>
    </w:p>
    <w:p w14:paraId="279FDF46" w14:textId="77777777" w:rsidR="00F46FFA" w:rsidRPr="008048D7" w:rsidRDefault="00F46FFA" w:rsidP="008F3F07">
      <w:pPr>
        <w:tabs>
          <w:tab w:val="left" w:pos="1980"/>
          <w:tab w:val="left" w:pos="6300"/>
        </w:tabs>
        <w:ind w:left="284" w:right="-110"/>
        <w:jc w:val="both"/>
        <w:rPr>
          <w:b/>
          <w:bCs/>
          <w:sz w:val="20"/>
          <w:szCs w:val="20"/>
        </w:rPr>
      </w:pPr>
      <w:r w:rsidRPr="008048D7">
        <w:rPr>
          <w:b/>
          <w:bCs/>
          <w:sz w:val="20"/>
          <w:szCs w:val="20"/>
        </w:rPr>
        <w:t xml:space="preserve">Die Wertungssumme ist bezogen auf eine Laufzeit von </w:t>
      </w:r>
      <w:r w:rsidRPr="008048D7">
        <w:rPr>
          <w:b/>
          <w:bCs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048D7">
        <w:rPr>
          <w:b/>
          <w:bCs/>
          <w:sz w:val="20"/>
          <w:szCs w:val="20"/>
        </w:rPr>
        <w:instrText xml:space="preserve"> FORMTEXT </w:instrText>
      </w:r>
      <w:r w:rsidRPr="008048D7">
        <w:rPr>
          <w:b/>
          <w:bCs/>
          <w:sz w:val="20"/>
          <w:szCs w:val="20"/>
        </w:rPr>
      </w:r>
      <w:r w:rsidRPr="008048D7">
        <w:rPr>
          <w:b/>
          <w:bCs/>
          <w:sz w:val="20"/>
          <w:szCs w:val="20"/>
        </w:rPr>
        <w:fldChar w:fldCharType="separate"/>
      </w:r>
      <w:r w:rsidRPr="008048D7">
        <w:rPr>
          <w:b/>
          <w:bCs/>
          <w:noProof/>
          <w:sz w:val="20"/>
          <w:szCs w:val="20"/>
        </w:rPr>
        <w:t> </w:t>
      </w:r>
      <w:r w:rsidRPr="008048D7">
        <w:rPr>
          <w:b/>
          <w:bCs/>
          <w:noProof/>
          <w:sz w:val="20"/>
          <w:szCs w:val="20"/>
        </w:rPr>
        <w:t> </w:t>
      </w:r>
      <w:r w:rsidRPr="008048D7">
        <w:rPr>
          <w:b/>
          <w:bCs/>
          <w:noProof/>
          <w:sz w:val="20"/>
          <w:szCs w:val="20"/>
        </w:rPr>
        <w:t> </w:t>
      </w:r>
      <w:r w:rsidRPr="008048D7">
        <w:rPr>
          <w:b/>
          <w:bCs/>
          <w:noProof/>
          <w:sz w:val="20"/>
          <w:szCs w:val="20"/>
        </w:rPr>
        <w:t> </w:t>
      </w:r>
      <w:r w:rsidRPr="008048D7">
        <w:rPr>
          <w:b/>
          <w:bCs/>
          <w:noProof/>
          <w:sz w:val="20"/>
          <w:szCs w:val="20"/>
        </w:rPr>
        <w:t> </w:t>
      </w:r>
      <w:r w:rsidRPr="008048D7">
        <w:rPr>
          <w:b/>
          <w:bCs/>
          <w:sz w:val="20"/>
          <w:szCs w:val="20"/>
        </w:rPr>
        <w:fldChar w:fldCharType="end"/>
      </w:r>
    </w:p>
    <w:p w14:paraId="3B454EA8" w14:textId="77777777" w:rsidR="00F46FFA" w:rsidRPr="00F46FFA" w:rsidRDefault="00F46FFA" w:rsidP="008F3F07">
      <w:pPr>
        <w:tabs>
          <w:tab w:val="left" w:pos="1980"/>
          <w:tab w:val="left" w:pos="6300"/>
        </w:tabs>
        <w:ind w:left="284" w:right="-110"/>
        <w:jc w:val="both"/>
        <w:rPr>
          <w:b/>
          <w:bCs/>
          <w:sz w:val="12"/>
          <w:szCs w:val="18"/>
        </w:rPr>
      </w:pPr>
    </w:p>
    <w:p w14:paraId="6CE74EC8" w14:textId="77777777" w:rsidR="00F81ADF" w:rsidRPr="00F81ADF" w:rsidRDefault="00F46FFA" w:rsidP="008F3F07">
      <w:pPr>
        <w:tabs>
          <w:tab w:val="left" w:pos="1980"/>
          <w:tab w:val="left" w:pos="6300"/>
        </w:tabs>
        <w:spacing w:after="80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Los Nr. </w:t>
      </w:r>
      <w:r w:rsidR="00F81ADF" w:rsidRPr="00F81ADF">
        <w:rPr>
          <w:b/>
          <w:bCs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 w:rsidR="00F81ADF" w:rsidRPr="00F81ADF">
        <w:rPr>
          <w:b/>
          <w:bCs/>
          <w:sz w:val="20"/>
          <w:szCs w:val="20"/>
        </w:rPr>
        <w:instrText xml:space="preserve"> FORMTEXT </w:instrText>
      </w:r>
      <w:r w:rsidR="00F81ADF" w:rsidRPr="00F81ADF">
        <w:rPr>
          <w:b/>
          <w:bCs/>
          <w:sz w:val="20"/>
          <w:szCs w:val="20"/>
        </w:rPr>
      </w:r>
      <w:r w:rsidR="00F81ADF" w:rsidRPr="00F81ADF">
        <w:rPr>
          <w:b/>
          <w:bCs/>
          <w:sz w:val="20"/>
          <w:szCs w:val="20"/>
        </w:rPr>
        <w:fldChar w:fldCharType="separate"/>
      </w:r>
      <w:r w:rsidR="00F81ADF" w:rsidRPr="00F81ADF">
        <w:rPr>
          <w:b/>
          <w:bCs/>
          <w:noProof/>
          <w:sz w:val="20"/>
          <w:szCs w:val="20"/>
        </w:rPr>
        <w:t> </w:t>
      </w:r>
      <w:r w:rsidR="00F81ADF" w:rsidRPr="00F81ADF">
        <w:rPr>
          <w:b/>
          <w:bCs/>
          <w:noProof/>
          <w:sz w:val="20"/>
          <w:szCs w:val="20"/>
        </w:rPr>
        <w:t> </w:t>
      </w:r>
      <w:r w:rsidR="00F81ADF" w:rsidRPr="00F81ADF">
        <w:rPr>
          <w:b/>
          <w:bCs/>
          <w:noProof/>
          <w:sz w:val="20"/>
          <w:szCs w:val="20"/>
        </w:rPr>
        <w:t> </w:t>
      </w:r>
      <w:r w:rsidR="00F81ADF" w:rsidRPr="00F81ADF">
        <w:rPr>
          <w:b/>
          <w:bCs/>
          <w:noProof/>
          <w:sz w:val="20"/>
          <w:szCs w:val="20"/>
        </w:rPr>
        <w:t> </w:t>
      </w:r>
      <w:r w:rsidR="00F81ADF" w:rsidRPr="00F81ADF">
        <w:rPr>
          <w:b/>
          <w:bCs/>
          <w:noProof/>
          <w:sz w:val="20"/>
          <w:szCs w:val="20"/>
        </w:rPr>
        <w:t> </w:t>
      </w:r>
      <w:r w:rsidR="00F81ADF" w:rsidRPr="00F81ADF">
        <w:rPr>
          <w:b/>
          <w:bCs/>
          <w:sz w:val="20"/>
          <w:szCs w:val="20"/>
        </w:rPr>
        <w:fldChar w:fldCharType="end"/>
      </w:r>
      <w:bookmarkEnd w:id="10"/>
      <w:r>
        <w:rPr>
          <w:b/>
          <w:bCs/>
          <w:sz w:val="20"/>
          <w:szCs w:val="20"/>
        </w:rPr>
        <w:t>, Leistung:</w:t>
      </w:r>
      <w:r w:rsidRPr="00F46FFA">
        <w:rPr>
          <w:b/>
          <w:bCs/>
          <w:sz w:val="20"/>
          <w:szCs w:val="20"/>
        </w:rPr>
        <w:t xml:space="preserve"> </w:t>
      </w:r>
      <w:r w:rsidRPr="00F81ADF">
        <w:rPr>
          <w:b/>
          <w:bCs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F81ADF">
        <w:rPr>
          <w:b/>
          <w:bCs/>
          <w:sz w:val="20"/>
          <w:szCs w:val="20"/>
        </w:rPr>
        <w:instrText xml:space="preserve"> FORMTEXT </w:instrText>
      </w:r>
      <w:r w:rsidRPr="00F81ADF">
        <w:rPr>
          <w:b/>
          <w:bCs/>
          <w:sz w:val="20"/>
          <w:szCs w:val="20"/>
        </w:rPr>
      </w:r>
      <w:r w:rsidRPr="00F81ADF">
        <w:rPr>
          <w:b/>
          <w:bCs/>
          <w:sz w:val="20"/>
          <w:szCs w:val="20"/>
        </w:rPr>
        <w:fldChar w:fldCharType="separate"/>
      </w:r>
      <w:r w:rsidRPr="00F81ADF">
        <w:rPr>
          <w:b/>
          <w:bCs/>
          <w:noProof/>
          <w:sz w:val="20"/>
          <w:szCs w:val="20"/>
        </w:rPr>
        <w:t> </w:t>
      </w:r>
      <w:r w:rsidRPr="00F81ADF">
        <w:rPr>
          <w:b/>
          <w:bCs/>
          <w:noProof/>
          <w:sz w:val="20"/>
          <w:szCs w:val="20"/>
        </w:rPr>
        <w:t> </w:t>
      </w:r>
      <w:r w:rsidRPr="00F81ADF">
        <w:rPr>
          <w:b/>
          <w:bCs/>
          <w:noProof/>
          <w:sz w:val="20"/>
          <w:szCs w:val="20"/>
        </w:rPr>
        <w:t> </w:t>
      </w:r>
      <w:r w:rsidRPr="00F81ADF">
        <w:rPr>
          <w:b/>
          <w:bCs/>
          <w:noProof/>
          <w:sz w:val="20"/>
          <w:szCs w:val="20"/>
        </w:rPr>
        <w:t> </w:t>
      </w:r>
      <w:r w:rsidRPr="00F81ADF">
        <w:rPr>
          <w:b/>
          <w:bCs/>
          <w:noProof/>
          <w:sz w:val="20"/>
          <w:szCs w:val="20"/>
        </w:rPr>
        <w:t> </w:t>
      </w:r>
      <w:r w:rsidRPr="00F81ADF">
        <w:rPr>
          <w:b/>
          <w:bCs/>
          <w:sz w:val="20"/>
          <w:szCs w:val="20"/>
        </w:rPr>
        <w:fldChar w:fldCharType="end"/>
      </w:r>
    </w:p>
    <w:tbl>
      <w:tblPr>
        <w:tblW w:w="903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28"/>
        <w:gridCol w:w="2409"/>
        <w:gridCol w:w="1276"/>
        <w:gridCol w:w="851"/>
        <w:gridCol w:w="850"/>
      </w:tblGrid>
      <w:tr w:rsidR="006177FC" w:rsidRPr="007B33B0" w14:paraId="3EF913FE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0C64100" w14:textId="77777777" w:rsidR="006177FC" w:rsidRPr="007B33B0" w:rsidRDefault="006177FC">
            <w:pPr>
              <w:pStyle w:val="berschrift4"/>
              <w:rPr>
                <w:sz w:val="18"/>
                <w:szCs w:val="18"/>
              </w:rPr>
            </w:pPr>
            <w:r w:rsidRPr="007B33B0">
              <w:rPr>
                <w:sz w:val="18"/>
                <w:szCs w:val="18"/>
              </w:rPr>
              <w:t>Rang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0B857AB" w14:textId="77777777" w:rsidR="006177FC" w:rsidRPr="007B33B0" w:rsidRDefault="006177FC">
            <w:pPr>
              <w:tabs>
                <w:tab w:val="left" w:pos="1980"/>
                <w:tab w:val="left" w:pos="6300"/>
              </w:tabs>
              <w:rPr>
                <w:b/>
                <w:bCs/>
                <w:sz w:val="18"/>
                <w:szCs w:val="18"/>
              </w:rPr>
            </w:pPr>
            <w:r w:rsidRPr="007B33B0">
              <w:rPr>
                <w:b/>
                <w:bCs/>
                <w:sz w:val="18"/>
                <w:szCs w:val="18"/>
              </w:rPr>
              <w:t>Firma (Name)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B081D94" w14:textId="77777777" w:rsidR="006177FC" w:rsidRPr="007B33B0" w:rsidRDefault="006177FC">
            <w:pPr>
              <w:tabs>
                <w:tab w:val="left" w:pos="1980"/>
                <w:tab w:val="left" w:pos="6300"/>
              </w:tabs>
              <w:rPr>
                <w:b/>
                <w:bCs/>
                <w:sz w:val="18"/>
                <w:szCs w:val="18"/>
              </w:rPr>
            </w:pPr>
            <w:r w:rsidRPr="007B33B0">
              <w:rPr>
                <w:b/>
                <w:bCs/>
                <w:sz w:val="18"/>
                <w:szCs w:val="18"/>
              </w:rPr>
              <w:t>PLZ</w:t>
            </w:r>
            <w:r>
              <w:rPr>
                <w:b/>
                <w:bCs/>
                <w:sz w:val="18"/>
                <w:szCs w:val="18"/>
              </w:rPr>
              <w:t xml:space="preserve"> / 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1638FA2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r w:rsidRPr="007B33B0">
              <w:rPr>
                <w:b/>
                <w:bCs/>
                <w:sz w:val="18"/>
                <w:szCs w:val="18"/>
                <w:u w:val="single"/>
              </w:rPr>
              <w:t>Wertungs</w:t>
            </w:r>
            <w:r w:rsidRPr="007B33B0">
              <w:rPr>
                <w:b/>
                <w:bCs/>
                <w:sz w:val="18"/>
                <w:szCs w:val="18"/>
              </w:rPr>
              <w:softHyphen/>
              <w:t>summe in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389FDAA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B33B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FD524FE" w14:textId="5170C3BA" w:rsidR="006177FC" w:rsidRPr="007B33B0" w:rsidRDefault="006177FC">
            <w:pPr>
              <w:tabs>
                <w:tab w:val="left" w:pos="1980"/>
                <w:tab w:val="left" w:pos="63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B33B0">
              <w:rPr>
                <w:b/>
                <w:bCs/>
                <w:sz w:val="18"/>
                <w:szCs w:val="20"/>
              </w:rPr>
              <w:t>Punkt-zahl</w:t>
            </w:r>
            <w:r w:rsidR="00775ED1">
              <w:rPr>
                <w:b/>
                <w:bCs/>
                <w:sz w:val="18"/>
                <w:szCs w:val="20"/>
              </w:rPr>
              <w:t>*</w:t>
            </w:r>
          </w:p>
        </w:tc>
      </w:tr>
      <w:tr w:rsidR="006177FC" w:rsidRPr="007B33B0" w14:paraId="32CA0DB3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7480CA71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BE342B8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8835573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71F6FE" w14:textId="77777777" w:rsidR="006177FC" w:rsidRPr="007B33B0" w:rsidRDefault="006177FC" w:rsidP="00EE4AF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C1D3C6D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default w:val="100,00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100,00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8A3E662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154A28AD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7C6C8A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C5C9BD0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D23E73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7B28AFB" w14:textId="77777777" w:rsidR="006177FC" w:rsidRPr="007B33B0" w:rsidRDefault="006177FC" w:rsidP="00EE4AF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8AAAC8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DC68E34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6655E5B6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90728C6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3.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2B4090D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4FCBF863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F04BE70" w14:textId="77777777" w:rsidR="006177FC" w:rsidRPr="007B33B0" w:rsidRDefault="006177FC" w:rsidP="00EE4AF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40AC2AD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BDB4795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20186863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5A5502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4.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7BD1B2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5285456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7382355" w14:textId="77777777" w:rsidR="006177FC" w:rsidRPr="007B33B0" w:rsidRDefault="006177FC" w:rsidP="00EE4AF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B067A5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84F0D7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1DB0C9D0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369503D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5.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A382FCA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88E4D59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463A1790" w14:textId="77777777" w:rsidR="006177FC" w:rsidRPr="007B33B0" w:rsidRDefault="006177FC" w:rsidP="00EE4AF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DA6CD0C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4315281D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49903D84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3AEBE8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t>6.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78F7BA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C4693F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066516" w14:textId="77777777" w:rsidR="006177FC" w:rsidRPr="007B33B0" w:rsidRDefault="006177FC" w:rsidP="00EE4AF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60D69B" w14:textId="77777777" w:rsidR="006177FC" w:rsidRPr="007B33B0" w:rsidRDefault="006177FC" w:rsidP="00B775BB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15DB71" w14:textId="77777777" w:rsidR="006177FC" w:rsidRPr="007B33B0" w:rsidRDefault="006177FC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2E5EB9EB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D94C506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33B0">
              <w:rPr>
                <w:sz w:val="20"/>
                <w:szCs w:val="20"/>
              </w:rPr>
              <w:t>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F574961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2A6CBAE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73E0A9F3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CE4C405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F40A74B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6177FC" w:rsidRPr="007B33B0" w14:paraId="757270D7" w14:textId="77777777" w:rsidTr="00DC60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0F45C4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33B0">
              <w:rPr>
                <w:sz w:val="20"/>
                <w:szCs w:val="20"/>
              </w:rPr>
              <w:t>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F41810" w14:textId="77777777" w:rsidR="006177FC" w:rsidRPr="007B33B0" w:rsidRDefault="006177FC" w:rsidP="003718FE">
            <w:pPr>
              <w:tabs>
                <w:tab w:val="left" w:pos="1980"/>
                <w:tab w:val="left" w:pos="6300"/>
              </w:tabs>
              <w:spacing w:before="20" w:after="20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4C0FEE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0C0071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79C6DF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CF07FD" w14:textId="77777777" w:rsidR="006177FC" w:rsidRPr="007B33B0" w:rsidRDefault="006177FC" w:rsidP="009B7EF6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sz w:val="20"/>
                <w:szCs w:val="20"/>
              </w:rPr>
            </w:pPr>
            <w:r w:rsidRPr="007B33B0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33B0">
              <w:rPr>
                <w:sz w:val="20"/>
                <w:szCs w:val="20"/>
              </w:rPr>
              <w:instrText xml:space="preserve"> FORMTEXT </w:instrText>
            </w:r>
            <w:r w:rsidRPr="007B33B0">
              <w:rPr>
                <w:sz w:val="20"/>
                <w:szCs w:val="20"/>
              </w:rPr>
            </w:r>
            <w:r w:rsidRPr="007B33B0">
              <w:rPr>
                <w:sz w:val="20"/>
                <w:szCs w:val="20"/>
              </w:rPr>
              <w:fldChar w:fldCharType="separate"/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noProof/>
                <w:sz w:val="20"/>
                <w:szCs w:val="20"/>
              </w:rPr>
              <w:t> </w:t>
            </w:r>
            <w:r w:rsidRPr="007B33B0">
              <w:rPr>
                <w:sz w:val="20"/>
                <w:szCs w:val="20"/>
              </w:rPr>
              <w:fldChar w:fldCharType="end"/>
            </w:r>
          </w:p>
        </w:tc>
      </w:tr>
      <w:tr w:rsidR="00C826E0" w:rsidRPr="00C826E0" w14:paraId="01911764" w14:textId="77777777" w:rsidTr="008E5D52"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425FD294" w14:textId="77777777" w:rsidR="00C826E0" w:rsidRPr="00C826E0" w:rsidRDefault="00C826E0" w:rsidP="00C826E0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b/>
                <w:i/>
                <w:sz w:val="20"/>
                <w:szCs w:val="20"/>
              </w:rPr>
            </w:pPr>
            <w:r w:rsidRPr="00C826E0">
              <w:rPr>
                <w:b/>
                <w:i/>
                <w:sz w:val="20"/>
                <w:szCs w:val="20"/>
              </w:rPr>
              <w:t>Preis-LV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711E55F3" w14:textId="77777777" w:rsidR="00C826E0" w:rsidRPr="00C826E0" w:rsidRDefault="004F54A0" w:rsidP="008E5D52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xt91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3D4317B" w14:textId="77777777" w:rsidR="00C826E0" w:rsidRPr="00C826E0" w:rsidRDefault="00C826E0" w:rsidP="008E5D52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b/>
                <w:i/>
                <w:sz w:val="20"/>
                <w:szCs w:val="20"/>
              </w:rPr>
            </w:pPr>
            <w:r w:rsidRPr="00C826E0">
              <w:rPr>
                <w:b/>
                <w:i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826E0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C826E0">
              <w:rPr>
                <w:b/>
                <w:i/>
                <w:sz w:val="20"/>
                <w:szCs w:val="20"/>
              </w:rPr>
            </w:r>
            <w:r w:rsidRPr="00C826E0">
              <w:rPr>
                <w:b/>
                <w:i/>
                <w:sz w:val="20"/>
                <w:szCs w:val="20"/>
              </w:rPr>
              <w:fldChar w:fldCharType="separate"/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E7B0C3B" w14:textId="77777777" w:rsidR="00C826E0" w:rsidRPr="00C826E0" w:rsidRDefault="00C826E0" w:rsidP="008E5D52">
            <w:pPr>
              <w:tabs>
                <w:tab w:val="left" w:pos="1980"/>
                <w:tab w:val="left" w:pos="6300"/>
              </w:tabs>
              <w:spacing w:before="20" w:after="20"/>
              <w:jc w:val="right"/>
              <w:rPr>
                <w:b/>
                <w:i/>
                <w:sz w:val="20"/>
                <w:szCs w:val="20"/>
              </w:rPr>
            </w:pPr>
            <w:r w:rsidRPr="00C826E0">
              <w:rPr>
                <w:b/>
                <w:i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826E0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C826E0">
              <w:rPr>
                <w:b/>
                <w:i/>
                <w:sz w:val="20"/>
                <w:szCs w:val="20"/>
              </w:rPr>
            </w:r>
            <w:r w:rsidRPr="00C826E0">
              <w:rPr>
                <w:b/>
                <w:i/>
                <w:sz w:val="20"/>
                <w:szCs w:val="20"/>
              </w:rPr>
              <w:fldChar w:fldCharType="separate"/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noProof/>
                <w:sz w:val="20"/>
                <w:szCs w:val="20"/>
              </w:rPr>
              <w:t> </w:t>
            </w:r>
            <w:r w:rsidRPr="00C826E0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14:paraId="363B16CB" w14:textId="77777777" w:rsidR="008048D7" w:rsidRPr="0020350C" w:rsidRDefault="008048D7">
      <w:pPr>
        <w:tabs>
          <w:tab w:val="left" w:pos="1980"/>
          <w:tab w:val="left" w:pos="6300"/>
        </w:tabs>
        <w:spacing w:before="20" w:after="20"/>
        <w:ind w:left="180"/>
        <w:jc w:val="both"/>
        <w:rPr>
          <w:b/>
          <w:bCs/>
          <w:sz w:val="12"/>
          <w:szCs w:val="10"/>
        </w:rPr>
      </w:pPr>
    </w:p>
    <w:p w14:paraId="13E63DD2" w14:textId="77777777" w:rsidR="00FA0454" w:rsidRPr="002754FA" w:rsidRDefault="002D1C80">
      <w:pPr>
        <w:tabs>
          <w:tab w:val="left" w:pos="1980"/>
          <w:tab w:val="left" w:pos="6300"/>
        </w:tabs>
        <w:spacing w:before="20" w:after="20"/>
        <w:ind w:left="180"/>
        <w:jc w:val="both"/>
        <w:rPr>
          <w:b/>
          <w:bCs/>
          <w:vanish/>
          <w:color w:val="FF0000"/>
          <w:sz w:val="16"/>
          <w:szCs w:val="16"/>
        </w:rPr>
      </w:pPr>
      <w:r w:rsidRPr="002754FA">
        <w:rPr>
          <w:b/>
          <w:bCs/>
          <w:vanish/>
          <w:color w:val="FF0000"/>
          <w:sz w:val="16"/>
          <w:szCs w:val="16"/>
        </w:rPr>
        <w:t xml:space="preserve">Zur </w:t>
      </w:r>
      <w:r w:rsidR="00FA0454" w:rsidRPr="002754FA">
        <w:rPr>
          <w:b/>
          <w:bCs/>
          <w:vanish/>
          <w:color w:val="FF0000"/>
          <w:sz w:val="16"/>
          <w:szCs w:val="16"/>
        </w:rPr>
        <w:t>Ergänzung weitere</w:t>
      </w:r>
      <w:r w:rsidR="00A776CE" w:rsidRPr="002754FA">
        <w:rPr>
          <w:b/>
          <w:bCs/>
          <w:vanish/>
          <w:color w:val="FF0000"/>
          <w:sz w:val="16"/>
          <w:szCs w:val="16"/>
        </w:rPr>
        <w:t>r</w:t>
      </w:r>
      <w:r w:rsidR="00FA0454" w:rsidRPr="002754FA">
        <w:rPr>
          <w:b/>
          <w:bCs/>
          <w:vanish/>
          <w:color w:val="FF0000"/>
          <w:sz w:val="16"/>
          <w:szCs w:val="16"/>
        </w:rPr>
        <w:t xml:space="preserve"> </w:t>
      </w:r>
      <w:r w:rsidRPr="002754FA">
        <w:rPr>
          <w:b/>
          <w:bCs/>
          <w:vanish/>
          <w:color w:val="FF0000"/>
          <w:sz w:val="16"/>
          <w:szCs w:val="16"/>
        </w:rPr>
        <w:t xml:space="preserve">Firmen bzw. </w:t>
      </w:r>
      <w:r w:rsidR="00FA0454" w:rsidRPr="002754FA">
        <w:rPr>
          <w:b/>
          <w:bCs/>
          <w:vanish/>
          <w:color w:val="FF0000"/>
          <w:sz w:val="16"/>
          <w:szCs w:val="16"/>
        </w:rPr>
        <w:t>Lose</w:t>
      </w:r>
      <w:r w:rsidRPr="002754FA">
        <w:rPr>
          <w:b/>
          <w:bCs/>
          <w:vanish/>
          <w:color w:val="FF0000"/>
          <w:sz w:val="16"/>
          <w:szCs w:val="16"/>
        </w:rPr>
        <w:t>:</w:t>
      </w:r>
    </w:p>
    <w:p w14:paraId="02DE5897" w14:textId="77777777" w:rsidR="00FA0454" w:rsidRPr="002754FA" w:rsidRDefault="002D1C80">
      <w:pPr>
        <w:tabs>
          <w:tab w:val="left" w:pos="1980"/>
          <w:tab w:val="left" w:pos="6300"/>
        </w:tabs>
        <w:spacing w:before="20" w:after="20"/>
        <w:ind w:left="180"/>
        <w:jc w:val="both"/>
        <w:rPr>
          <w:b/>
          <w:bCs/>
          <w:vanish/>
          <w:color w:val="FF0000"/>
          <w:sz w:val="16"/>
          <w:szCs w:val="16"/>
        </w:rPr>
      </w:pPr>
      <w:r w:rsidRPr="002754FA">
        <w:rPr>
          <w:b/>
          <w:bCs/>
          <w:vanish/>
          <w:color w:val="FF0000"/>
          <w:sz w:val="16"/>
          <w:szCs w:val="16"/>
        </w:rPr>
        <w:t xml:space="preserve">Menüleiste -&gt; </w:t>
      </w:r>
      <w:r w:rsidR="00FA0454" w:rsidRPr="002754FA">
        <w:rPr>
          <w:b/>
          <w:bCs/>
          <w:vanish/>
          <w:color w:val="FF0000"/>
          <w:sz w:val="16"/>
          <w:szCs w:val="16"/>
        </w:rPr>
        <w:t xml:space="preserve">Überprüfen -&gt; Bearbeitung einschränken -&gt; </w:t>
      </w:r>
      <w:r w:rsidRPr="002754FA">
        <w:rPr>
          <w:b/>
          <w:bCs/>
          <w:vanish/>
          <w:color w:val="FF0000"/>
          <w:sz w:val="16"/>
          <w:szCs w:val="16"/>
        </w:rPr>
        <w:t xml:space="preserve">„Schutz </w:t>
      </w:r>
      <w:r w:rsidR="00FA0454" w:rsidRPr="002754FA">
        <w:rPr>
          <w:b/>
          <w:bCs/>
          <w:vanish/>
          <w:color w:val="FF0000"/>
          <w:sz w:val="16"/>
          <w:szCs w:val="16"/>
        </w:rPr>
        <w:t>aufheben</w:t>
      </w:r>
      <w:r w:rsidRPr="002754FA">
        <w:rPr>
          <w:b/>
          <w:bCs/>
          <w:vanish/>
          <w:color w:val="FF0000"/>
          <w:sz w:val="16"/>
          <w:szCs w:val="16"/>
        </w:rPr>
        <w:t>“</w:t>
      </w:r>
    </w:p>
    <w:p w14:paraId="26F94E48" w14:textId="77777777" w:rsidR="002D1C80" w:rsidRPr="000E6D6B" w:rsidRDefault="002D1C80">
      <w:pPr>
        <w:tabs>
          <w:tab w:val="left" w:pos="1980"/>
          <w:tab w:val="left" w:pos="6300"/>
        </w:tabs>
        <w:spacing w:before="20" w:after="20"/>
        <w:ind w:left="180"/>
        <w:jc w:val="both"/>
        <w:rPr>
          <w:b/>
          <w:bCs/>
          <w:sz w:val="16"/>
          <w:szCs w:val="16"/>
        </w:rPr>
      </w:pPr>
    </w:p>
    <w:tbl>
      <w:tblPr>
        <w:tblW w:w="8959" w:type="dxa"/>
        <w:tblInd w:w="250" w:type="dxa"/>
        <w:shd w:val="clear" w:color="auto" w:fill="D2D2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B611B6" w:rsidRPr="00CD2341" w14:paraId="4C7E14C6" w14:textId="77777777" w:rsidTr="00775ED1">
        <w:trPr>
          <w:cantSplit/>
          <w:trHeight w:val="20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14:paraId="453CE731" w14:textId="77777777" w:rsidR="00B611B6" w:rsidRPr="00CD2341" w:rsidRDefault="00B611B6" w:rsidP="00B72673">
            <w:pPr>
              <w:pStyle w:val="Textkrper"/>
              <w:spacing w:before="60" w:after="60"/>
              <w:rPr>
                <w:b/>
              </w:rPr>
            </w:pPr>
            <w:bookmarkStart w:id="12" w:name="Kontrollkästchen17"/>
            <w:r w:rsidRPr="00CD2341">
              <w:rPr>
                <w:b/>
                <w:bCs/>
              </w:rPr>
              <w:t xml:space="preserve">11.2 Gründe für die Vergabeentscheidung </w:t>
            </w:r>
            <w:r w:rsidRPr="00CD2341">
              <w:rPr>
                <w:b/>
                <w:bCs/>
                <w:sz w:val="16"/>
                <w:szCs w:val="16"/>
              </w:rPr>
              <w:t>(wirtschaftlichstes Angebot)</w:t>
            </w:r>
            <w:r w:rsidRPr="00CD2341">
              <w:rPr>
                <w:b/>
                <w:bCs/>
              </w:rPr>
              <w:t>:</w:t>
            </w:r>
          </w:p>
        </w:tc>
      </w:tr>
      <w:bookmarkEnd w:id="12"/>
    </w:tbl>
    <w:p w14:paraId="1BEFBED5" w14:textId="77777777" w:rsidR="00B611B6" w:rsidRPr="00175419" w:rsidRDefault="00B611B6">
      <w:pPr>
        <w:pStyle w:val="Fuzeile"/>
        <w:tabs>
          <w:tab w:val="clear" w:pos="4536"/>
          <w:tab w:val="clear" w:pos="9072"/>
          <w:tab w:val="left" w:pos="1980"/>
          <w:tab w:val="left" w:pos="6300"/>
        </w:tabs>
        <w:rPr>
          <w:sz w:val="12"/>
          <w:szCs w:val="16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8565"/>
      </w:tblGrid>
      <w:tr w:rsidR="00175419" w:rsidRPr="000E6D6B" w14:paraId="4BE30583" w14:textId="77777777" w:rsidTr="00175419">
        <w:trPr>
          <w:cantSplit/>
          <w:trHeight w:val="202"/>
        </w:trPr>
        <w:tc>
          <w:tcPr>
            <w:tcW w:w="8960" w:type="dxa"/>
            <w:gridSpan w:val="2"/>
            <w:tcBorders>
              <w:bottom w:val="nil"/>
            </w:tcBorders>
          </w:tcPr>
          <w:p w14:paraId="5778AF1E" w14:textId="77777777" w:rsidR="00175419" w:rsidRPr="000E6D6B" w:rsidRDefault="00175419" w:rsidP="000E6D6B">
            <w:pPr>
              <w:pStyle w:val="Textkrper"/>
              <w:spacing w:before="40"/>
              <w:jc w:val="both"/>
            </w:pPr>
            <w:r w:rsidRPr="000E6D6B">
              <w:t>Die Vergabeentscheidung beruht auf folgenden festgelegten Vergabekriterien:</w:t>
            </w:r>
          </w:p>
        </w:tc>
      </w:tr>
      <w:tr w:rsidR="00175419" w:rsidRPr="000E6D6B" w14:paraId="311A440B" w14:textId="77777777" w:rsidTr="000E6D6B">
        <w:trPr>
          <w:trHeight w:val="202"/>
        </w:trPr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5F5756D8" w14:textId="77777777" w:rsidR="00175419" w:rsidRPr="000E6D6B" w:rsidRDefault="00175419" w:rsidP="00277C9E">
            <w:pPr>
              <w:pStyle w:val="Textkrper"/>
              <w:spacing w:before="40" w:after="40"/>
            </w:pPr>
            <w:r w:rsidRPr="000E6D6B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6B">
              <w:instrText xml:space="preserve"> FORMCHECKBOX </w:instrText>
            </w:r>
            <w:r w:rsidR="003033A9">
              <w:fldChar w:fldCharType="separate"/>
            </w:r>
            <w:r w:rsidRPr="000E6D6B">
              <w:fldChar w:fldCharType="end"/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</w:tcBorders>
          </w:tcPr>
          <w:p w14:paraId="34AB77A8" w14:textId="77777777" w:rsidR="00175419" w:rsidRPr="000E6D6B" w:rsidRDefault="00175419" w:rsidP="00277C9E">
            <w:pPr>
              <w:pStyle w:val="Textkrper"/>
              <w:spacing w:before="40" w:after="40"/>
            </w:pPr>
            <w:r w:rsidRPr="000E6D6B">
              <w:t>Zuschlagskriterium Preis (100%)</w:t>
            </w:r>
          </w:p>
        </w:tc>
      </w:tr>
      <w:tr w:rsidR="00175419" w:rsidRPr="000E6D6B" w14:paraId="6D98D2D5" w14:textId="77777777" w:rsidTr="000E6D6B">
        <w:trPr>
          <w:trHeight w:val="157"/>
        </w:trPr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57B135EF" w14:textId="77777777" w:rsidR="00175419" w:rsidRPr="000E6D6B" w:rsidRDefault="00175419" w:rsidP="00277C9E">
            <w:pPr>
              <w:pStyle w:val="Textkrper"/>
              <w:spacing w:before="40" w:after="40"/>
            </w:pPr>
            <w:r w:rsidRPr="000E6D6B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6B">
              <w:instrText xml:space="preserve"> FORMCHECKBOX </w:instrText>
            </w:r>
            <w:r w:rsidR="003033A9">
              <w:fldChar w:fldCharType="separate"/>
            </w:r>
            <w:r w:rsidRPr="000E6D6B">
              <w:fldChar w:fldCharType="end"/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</w:tcBorders>
          </w:tcPr>
          <w:p w14:paraId="446EE6CB" w14:textId="77777777" w:rsidR="00175419" w:rsidRPr="000E6D6B" w:rsidRDefault="00175419" w:rsidP="00277C9E">
            <w:pPr>
              <w:pStyle w:val="Textkrper"/>
              <w:spacing w:before="40" w:after="40"/>
              <w:rPr>
                <w:vertAlign w:val="superscript"/>
              </w:rPr>
            </w:pPr>
            <w:r w:rsidRPr="000E6D6B">
              <w:t>siehe Gewichtung und Bewertung der Zuschlagskriterien gemäß Anlage (Bewertungsmatrix)</w:t>
            </w:r>
          </w:p>
        </w:tc>
      </w:tr>
      <w:tr w:rsidR="00175419" w:rsidRPr="000E6D6B" w14:paraId="2B1D6B81" w14:textId="77777777" w:rsidTr="000E6D6B">
        <w:trPr>
          <w:trHeight w:val="233"/>
        </w:trPr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1ADD3476" w14:textId="77777777" w:rsidR="00175419" w:rsidRPr="000E6D6B" w:rsidRDefault="00175419" w:rsidP="00277C9E">
            <w:pPr>
              <w:pStyle w:val="Textkrper"/>
              <w:spacing w:before="40" w:after="40"/>
            </w:pPr>
            <w:r w:rsidRPr="000E6D6B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6B">
              <w:instrText xml:space="preserve"> FORMCHECKBOX </w:instrText>
            </w:r>
            <w:r w:rsidR="003033A9">
              <w:fldChar w:fldCharType="separate"/>
            </w:r>
            <w:r w:rsidRPr="000E6D6B">
              <w:fldChar w:fldCharType="end"/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</w:tcBorders>
          </w:tcPr>
          <w:p w14:paraId="333248BE" w14:textId="77777777" w:rsidR="00175419" w:rsidRPr="000E6D6B" w:rsidRDefault="00175419" w:rsidP="00277C9E">
            <w:pPr>
              <w:pStyle w:val="Textkrper"/>
              <w:spacing w:before="40" w:after="40"/>
            </w:pPr>
            <w:r w:rsidRPr="000E6D6B">
              <w:t>wirtschaftlichstes Angebot (Darlegung der Bewertung der einzelnen Kriterien):</w:t>
            </w:r>
          </w:p>
        </w:tc>
      </w:tr>
      <w:tr w:rsidR="00175419" w:rsidRPr="000E6D6B" w14:paraId="31C8105A" w14:textId="77777777" w:rsidTr="000E6D6B">
        <w:trPr>
          <w:trHeight w:val="343"/>
        </w:trPr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22B1FC79" w14:textId="77777777" w:rsidR="00175419" w:rsidRPr="000E6D6B" w:rsidRDefault="00175419" w:rsidP="00277C9E">
            <w:pPr>
              <w:pStyle w:val="Textkrper"/>
              <w:spacing w:before="40" w:after="40"/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</w:tcBorders>
          </w:tcPr>
          <w:p w14:paraId="212F61CF" w14:textId="77777777" w:rsidR="00175419" w:rsidRPr="000E6D6B" w:rsidRDefault="00175419" w:rsidP="00277C9E">
            <w:pPr>
              <w:pStyle w:val="Textkrper"/>
              <w:spacing w:before="40" w:after="40"/>
            </w:pPr>
            <w:r w:rsidRPr="000E6D6B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6D6B">
              <w:instrText xml:space="preserve"> FORMTEXT </w:instrText>
            </w:r>
            <w:r w:rsidRPr="000E6D6B">
              <w:fldChar w:fldCharType="separate"/>
            </w:r>
            <w:r w:rsidRPr="000E6D6B">
              <w:rPr>
                <w:noProof/>
              </w:rPr>
              <w:t> </w:t>
            </w:r>
            <w:r w:rsidRPr="000E6D6B">
              <w:rPr>
                <w:noProof/>
              </w:rPr>
              <w:t> </w:t>
            </w:r>
            <w:r w:rsidRPr="000E6D6B">
              <w:rPr>
                <w:noProof/>
              </w:rPr>
              <w:t> </w:t>
            </w:r>
            <w:r w:rsidRPr="000E6D6B">
              <w:rPr>
                <w:noProof/>
              </w:rPr>
              <w:t> </w:t>
            </w:r>
            <w:r w:rsidRPr="000E6D6B">
              <w:rPr>
                <w:noProof/>
              </w:rPr>
              <w:t> </w:t>
            </w:r>
            <w:r w:rsidRPr="000E6D6B">
              <w:fldChar w:fldCharType="end"/>
            </w:r>
          </w:p>
        </w:tc>
      </w:tr>
      <w:tr w:rsidR="00175419" w:rsidRPr="000E6D6B" w14:paraId="13336BC9" w14:textId="77777777" w:rsidTr="00277C9E">
        <w:trPr>
          <w:trHeight w:val="343"/>
        </w:trPr>
        <w:tc>
          <w:tcPr>
            <w:tcW w:w="8960" w:type="dxa"/>
            <w:gridSpan w:val="2"/>
            <w:tcBorders>
              <w:top w:val="nil"/>
            </w:tcBorders>
          </w:tcPr>
          <w:p w14:paraId="6328117A" w14:textId="77777777" w:rsidR="00175419" w:rsidRPr="000E6D6B" w:rsidRDefault="00175419" w:rsidP="00206507">
            <w:pPr>
              <w:pStyle w:val="Textkrper"/>
              <w:tabs>
                <w:tab w:val="clear" w:pos="1980"/>
                <w:tab w:val="left" w:pos="176"/>
              </w:tabs>
              <w:spacing w:before="40" w:after="40"/>
              <w:jc w:val="both"/>
            </w:pPr>
            <w:r w:rsidRPr="000E6D6B">
              <w:t>Sofern der Preis nicht alleiniges Kriterium ist, sollte die Bewertung durch mind</w:t>
            </w:r>
            <w:r w:rsidR="00EF69B2">
              <w:t>estens</w:t>
            </w:r>
            <w:r w:rsidRPr="000E6D6B">
              <w:t xml:space="preserve"> zwei städt. Vertretungen erfolgen</w:t>
            </w:r>
            <w:r w:rsidR="00206507">
              <w:t>.</w:t>
            </w:r>
          </w:p>
        </w:tc>
      </w:tr>
    </w:tbl>
    <w:p w14:paraId="36BAB82A" w14:textId="77777777" w:rsidR="00175419" w:rsidRDefault="00175419">
      <w:pPr>
        <w:pStyle w:val="Fuzeile"/>
        <w:tabs>
          <w:tab w:val="clear" w:pos="4536"/>
          <w:tab w:val="clear" w:pos="9072"/>
          <w:tab w:val="left" w:pos="1980"/>
          <w:tab w:val="left" w:pos="6300"/>
        </w:tabs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2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B611B6" w:rsidRPr="00CD2341" w14:paraId="62B07CDB" w14:textId="77777777" w:rsidTr="00B72673">
        <w:trPr>
          <w:trHeight w:val="280"/>
        </w:trPr>
        <w:tc>
          <w:tcPr>
            <w:tcW w:w="9031" w:type="dxa"/>
            <w:shd w:val="clear" w:color="auto" w:fill="D2D2D2"/>
          </w:tcPr>
          <w:p w14:paraId="3437FB4D" w14:textId="77777777" w:rsidR="00B611B6" w:rsidRPr="00CD2341" w:rsidRDefault="00B611B6" w:rsidP="00B72673">
            <w:pPr>
              <w:pStyle w:val="berschrift2"/>
              <w:spacing w:after="60"/>
            </w:pPr>
            <w:r w:rsidRPr="00CD2341">
              <w:t>11.3 Auftragserteilung:</w:t>
            </w:r>
          </w:p>
        </w:tc>
      </w:tr>
    </w:tbl>
    <w:p w14:paraId="27B2CD21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8964" w:type="dxa"/>
        <w:tblInd w:w="250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42"/>
        <w:gridCol w:w="1275"/>
        <w:gridCol w:w="709"/>
        <w:gridCol w:w="567"/>
        <w:gridCol w:w="1276"/>
        <w:gridCol w:w="1631"/>
        <w:gridCol w:w="353"/>
        <w:gridCol w:w="2340"/>
      </w:tblGrid>
      <w:tr w:rsidR="007C356C" w:rsidRPr="00D93700" w14:paraId="22FA0BFB" w14:textId="77777777" w:rsidTr="00775ED1">
        <w:trPr>
          <w:trHeight w:val="321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4303A" w14:textId="77777777" w:rsidR="007C356C" w:rsidRPr="00D93700" w:rsidRDefault="007C356C" w:rsidP="005B7F5C">
            <w:pPr>
              <w:pStyle w:val="berschrift4"/>
              <w:spacing w:before="120" w:after="60"/>
            </w:pPr>
            <w:r w:rsidRPr="00D93700">
              <w:t xml:space="preserve">Firma 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ACE41" w14:textId="77777777" w:rsidR="007C356C" w:rsidRPr="000E6D6B" w:rsidRDefault="007C356C" w:rsidP="005B7F5C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  <w:r w:rsidRPr="000E6D6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E6D6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E6D6B">
              <w:rPr>
                <w:b/>
                <w:bCs/>
                <w:sz w:val="20"/>
                <w:szCs w:val="20"/>
              </w:rPr>
            </w:r>
            <w:r w:rsidRPr="000E6D6B">
              <w:rPr>
                <w:b/>
                <w:bCs/>
                <w:sz w:val="20"/>
                <w:szCs w:val="20"/>
              </w:rPr>
              <w:fldChar w:fldCharType="separate"/>
            </w:r>
            <w:r w:rsidRPr="000E6D6B">
              <w:rPr>
                <w:b/>
                <w:bCs/>
                <w:noProof/>
                <w:sz w:val="20"/>
                <w:szCs w:val="20"/>
              </w:rPr>
              <w:t> </w:t>
            </w:r>
            <w:r w:rsidRPr="000E6D6B">
              <w:rPr>
                <w:b/>
                <w:bCs/>
                <w:noProof/>
                <w:sz w:val="20"/>
                <w:szCs w:val="20"/>
              </w:rPr>
              <w:t> </w:t>
            </w:r>
            <w:r w:rsidRPr="000E6D6B">
              <w:rPr>
                <w:b/>
                <w:bCs/>
                <w:noProof/>
                <w:sz w:val="20"/>
                <w:szCs w:val="20"/>
              </w:rPr>
              <w:t> </w:t>
            </w:r>
            <w:r w:rsidRPr="000E6D6B">
              <w:rPr>
                <w:b/>
                <w:bCs/>
                <w:noProof/>
                <w:sz w:val="20"/>
                <w:szCs w:val="20"/>
              </w:rPr>
              <w:t> </w:t>
            </w:r>
            <w:r w:rsidRPr="000E6D6B">
              <w:rPr>
                <w:b/>
                <w:bCs/>
                <w:noProof/>
                <w:sz w:val="20"/>
                <w:szCs w:val="20"/>
              </w:rPr>
              <w:t> </w:t>
            </w:r>
            <w:r w:rsidRPr="000E6D6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75B64" w14:textId="77777777" w:rsidR="007C356C" w:rsidRPr="000E6D6B" w:rsidRDefault="007C356C" w:rsidP="005B7F5C">
            <w:pPr>
              <w:tabs>
                <w:tab w:val="left" w:pos="1980"/>
                <w:tab w:val="left" w:pos="6300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3A75B0" w:rsidRPr="003A75B0" w14:paraId="65E35CD0" w14:textId="77777777" w:rsidTr="00775ED1">
        <w:trPr>
          <w:trHeight w:val="321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A714D" w14:textId="77777777" w:rsidR="0020504D" w:rsidRPr="003A75B0" w:rsidRDefault="0020504D" w:rsidP="005B7F5C">
            <w:pPr>
              <w:pStyle w:val="berschrift4"/>
              <w:spacing w:before="120" w:after="60"/>
            </w:pPr>
          </w:p>
        </w:tc>
        <w:tc>
          <w:tcPr>
            <w:tcW w:w="8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97E00" w14:textId="77777777" w:rsidR="0020504D" w:rsidRPr="003A75B0" w:rsidRDefault="0020504D" w:rsidP="005B7F5C">
            <w:pPr>
              <w:tabs>
                <w:tab w:val="left" w:pos="1980"/>
                <w:tab w:val="left" w:pos="6300"/>
              </w:tabs>
              <w:spacing w:before="120" w:after="60"/>
              <w:rPr>
                <w:sz w:val="18"/>
                <w:szCs w:val="20"/>
              </w:rPr>
            </w:pPr>
            <w:r w:rsidRPr="003A75B0">
              <w:rPr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5B0">
              <w:rPr>
                <w:sz w:val="18"/>
                <w:szCs w:val="20"/>
              </w:rPr>
              <w:instrText xml:space="preserve"> FORMCHECKBOX </w:instrText>
            </w:r>
            <w:r w:rsidR="003033A9">
              <w:rPr>
                <w:sz w:val="18"/>
                <w:szCs w:val="20"/>
              </w:rPr>
            </w:r>
            <w:r w:rsidR="003033A9">
              <w:rPr>
                <w:sz w:val="18"/>
                <w:szCs w:val="20"/>
              </w:rPr>
              <w:fldChar w:fldCharType="separate"/>
            </w:r>
            <w:r w:rsidRPr="003A75B0">
              <w:rPr>
                <w:sz w:val="18"/>
                <w:szCs w:val="20"/>
              </w:rPr>
              <w:fldChar w:fldCharType="end"/>
            </w:r>
            <w:r w:rsidRPr="003A75B0">
              <w:rPr>
                <w:sz w:val="18"/>
                <w:szCs w:val="20"/>
              </w:rPr>
              <w:t xml:space="preserve"> Firma ist ein kleines oder mittleres Unternehmen (KMU) </w:t>
            </w:r>
          </w:p>
          <w:p w14:paraId="52F3968C" w14:textId="77777777" w:rsidR="0020504D" w:rsidRPr="003A75B0" w:rsidRDefault="0020504D" w:rsidP="0020504D">
            <w:pPr>
              <w:tabs>
                <w:tab w:val="left" w:pos="1980"/>
                <w:tab w:val="left" w:pos="6300"/>
              </w:tabs>
              <w:spacing w:after="60"/>
              <w:ind w:left="355"/>
              <w:rPr>
                <w:b/>
                <w:bCs/>
                <w:sz w:val="20"/>
                <w:szCs w:val="20"/>
              </w:rPr>
            </w:pPr>
            <w:r w:rsidRPr="003A75B0">
              <w:rPr>
                <w:sz w:val="12"/>
                <w:szCs w:val="20"/>
              </w:rPr>
              <w:t>(</w:t>
            </w:r>
            <w:r w:rsidRPr="003A75B0">
              <w:rPr>
                <w:bCs/>
                <w:sz w:val="12"/>
                <w:szCs w:val="14"/>
              </w:rPr>
              <w:t>KMU: &lt; 250 Beschäftigte und ≤ 50 Mio Euro Jahresumsatz bzw. ≤ 43 Mio. Euro Jahresbilanzsumme)</w:t>
            </w:r>
          </w:p>
        </w:tc>
      </w:tr>
      <w:tr w:rsidR="0020350C" w:rsidRPr="00BE71B9" w14:paraId="78225817" w14:textId="77777777" w:rsidTr="00775ED1">
        <w:trPr>
          <w:trHeight w:val="353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7D3D" w14:textId="77777777" w:rsidR="0020350C" w:rsidRPr="00BE71B9" w:rsidRDefault="0020350C" w:rsidP="0020350C">
            <w:pPr>
              <w:tabs>
                <w:tab w:val="left" w:pos="1980"/>
                <w:tab w:val="left" w:pos="6300"/>
              </w:tabs>
              <w:spacing w:before="120" w:after="60"/>
              <w:ind w:left="74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D79A9" w14:textId="77777777" w:rsidR="0020350C" w:rsidRPr="00BE71B9" w:rsidRDefault="0020350C" w:rsidP="0020350C">
            <w:pPr>
              <w:tabs>
                <w:tab w:val="left" w:pos="1980"/>
                <w:tab w:val="left" w:pos="6300"/>
              </w:tabs>
              <w:spacing w:before="120" w:after="60"/>
              <w:rPr>
                <w:b/>
                <w:bCs/>
                <w:sz w:val="18"/>
                <w:szCs w:val="20"/>
              </w:rPr>
            </w:pPr>
            <w:r w:rsidRPr="00BE71B9">
              <w:rPr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1B9">
              <w:rPr>
                <w:sz w:val="18"/>
                <w:szCs w:val="20"/>
              </w:rPr>
              <w:instrText xml:space="preserve"> FORMCHECKBOX </w:instrText>
            </w:r>
            <w:r w:rsidR="003033A9">
              <w:rPr>
                <w:sz w:val="18"/>
                <w:szCs w:val="20"/>
              </w:rPr>
            </w:r>
            <w:r w:rsidR="003033A9">
              <w:rPr>
                <w:sz w:val="18"/>
                <w:szCs w:val="20"/>
              </w:rPr>
              <w:fldChar w:fldCharType="separate"/>
            </w:r>
            <w:r w:rsidRPr="00BE71B9">
              <w:rPr>
                <w:sz w:val="18"/>
                <w:szCs w:val="20"/>
              </w:rPr>
              <w:fldChar w:fldCharType="end"/>
            </w:r>
            <w:r w:rsidRPr="00BE71B9">
              <w:rPr>
                <w:sz w:val="18"/>
                <w:szCs w:val="20"/>
              </w:rPr>
              <w:t xml:space="preserve"> Hauptangebot </w:t>
            </w:r>
            <w:r>
              <w:rPr>
                <w:sz w:val="18"/>
                <w:szCs w:val="20"/>
              </w:rPr>
              <w:t xml:space="preserve"> </w:t>
            </w:r>
            <w:r w:rsidRPr="00BE71B9">
              <w:rPr>
                <w:sz w:val="18"/>
                <w:szCs w:val="20"/>
              </w:rPr>
              <w:t xml:space="preserve">/  </w:t>
            </w:r>
            <w:r w:rsidRPr="00BE71B9">
              <w:rPr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1B9">
              <w:rPr>
                <w:sz w:val="18"/>
                <w:szCs w:val="20"/>
              </w:rPr>
              <w:instrText xml:space="preserve"> FORMCHECKBOX </w:instrText>
            </w:r>
            <w:r w:rsidR="003033A9">
              <w:rPr>
                <w:sz w:val="18"/>
                <w:szCs w:val="20"/>
              </w:rPr>
            </w:r>
            <w:r w:rsidR="003033A9">
              <w:rPr>
                <w:sz w:val="18"/>
                <w:szCs w:val="20"/>
              </w:rPr>
              <w:fldChar w:fldCharType="separate"/>
            </w:r>
            <w:r w:rsidRPr="00BE71B9">
              <w:rPr>
                <w:sz w:val="18"/>
                <w:szCs w:val="20"/>
              </w:rPr>
              <w:fldChar w:fldCharType="end"/>
            </w:r>
            <w:r w:rsidRPr="00BE71B9">
              <w:rPr>
                <w:sz w:val="18"/>
                <w:szCs w:val="20"/>
              </w:rPr>
              <w:t xml:space="preserve"> Nebenangebot vom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0FC78" w14:textId="77777777" w:rsidR="0020350C" w:rsidRPr="00BE71B9" w:rsidRDefault="0020350C" w:rsidP="00BE71B9">
            <w:pPr>
              <w:tabs>
                <w:tab w:val="left" w:pos="1980"/>
                <w:tab w:val="left" w:pos="6300"/>
              </w:tabs>
              <w:spacing w:before="120" w:after="60"/>
              <w:rPr>
                <w:sz w:val="18"/>
                <w:szCs w:val="20"/>
              </w:rPr>
            </w:pPr>
            <w:r w:rsidRPr="00BE71B9">
              <w:rPr>
                <w:b/>
                <w:bCs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71B9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BE71B9">
              <w:rPr>
                <w:b/>
                <w:bCs/>
                <w:sz w:val="18"/>
                <w:szCs w:val="20"/>
              </w:rPr>
            </w:r>
            <w:r w:rsidRPr="00BE71B9">
              <w:rPr>
                <w:b/>
                <w:bCs/>
                <w:sz w:val="18"/>
                <w:szCs w:val="20"/>
              </w:rPr>
              <w:fldChar w:fldCharType="separate"/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BE26AA7" w14:textId="77777777" w:rsidR="0020350C" w:rsidRPr="00BE71B9" w:rsidRDefault="0020350C" w:rsidP="005B7F5C">
            <w:pPr>
              <w:tabs>
                <w:tab w:val="left" w:pos="1980"/>
                <w:tab w:val="left" w:pos="6300"/>
              </w:tabs>
              <w:spacing w:before="120" w:after="60"/>
              <w:rPr>
                <w:b/>
                <w:bCs/>
                <w:sz w:val="18"/>
                <w:szCs w:val="20"/>
              </w:rPr>
            </w:pPr>
            <w:r w:rsidRPr="00BE71B9">
              <w:rPr>
                <w:b/>
                <w:bCs/>
                <w:sz w:val="18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1B9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="003033A9">
              <w:rPr>
                <w:b/>
                <w:bCs/>
                <w:sz w:val="18"/>
                <w:szCs w:val="20"/>
              </w:rPr>
            </w:r>
            <w:r w:rsidR="003033A9">
              <w:rPr>
                <w:b/>
                <w:bCs/>
                <w:sz w:val="18"/>
                <w:szCs w:val="20"/>
              </w:rPr>
              <w:fldChar w:fldCharType="separate"/>
            </w:r>
            <w:r w:rsidRPr="00BE71B9">
              <w:rPr>
                <w:b/>
                <w:bCs/>
                <w:sz w:val="18"/>
                <w:szCs w:val="20"/>
              </w:rPr>
              <w:fldChar w:fldCharType="end"/>
            </w:r>
            <w:r w:rsidRPr="00BE71B9">
              <w:rPr>
                <w:b/>
                <w:bCs/>
                <w:sz w:val="18"/>
                <w:szCs w:val="20"/>
              </w:rPr>
              <w:t xml:space="preserve"> </w:t>
            </w:r>
            <w:r w:rsidRPr="00BE71B9">
              <w:rPr>
                <w:bCs/>
                <w:sz w:val="18"/>
                <w:szCs w:val="20"/>
              </w:rPr>
              <w:t>Los Nr.</w:t>
            </w:r>
            <w:r w:rsidRPr="00BE71B9">
              <w:rPr>
                <w:b/>
                <w:bCs/>
                <w:sz w:val="18"/>
                <w:szCs w:val="20"/>
              </w:rPr>
              <w:t xml:space="preserve"> </w:t>
            </w:r>
            <w:r w:rsidRPr="00BE71B9">
              <w:rPr>
                <w:b/>
                <w:bCs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71B9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BE71B9">
              <w:rPr>
                <w:b/>
                <w:bCs/>
                <w:sz w:val="18"/>
                <w:szCs w:val="20"/>
              </w:rPr>
            </w:r>
            <w:r w:rsidRPr="00BE71B9">
              <w:rPr>
                <w:b/>
                <w:bCs/>
                <w:sz w:val="18"/>
                <w:szCs w:val="20"/>
              </w:rPr>
              <w:fldChar w:fldCharType="separate"/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noProof/>
                <w:sz w:val="18"/>
                <w:szCs w:val="20"/>
              </w:rPr>
              <w:t> </w:t>
            </w:r>
            <w:r w:rsidRPr="00BE71B9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7C356C" w:rsidRPr="00D93700" w14:paraId="203A826F" w14:textId="77777777" w:rsidTr="00775ED1">
        <w:trPr>
          <w:cantSplit/>
          <w:trHeight w:val="353"/>
        </w:trPr>
        <w:tc>
          <w:tcPr>
            <w:tcW w:w="3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A58E0" w14:textId="77777777" w:rsidR="007C356C" w:rsidRPr="00D93700" w:rsidRDefault="007C356C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  <w:rPr>
                <w:b/>
                <w:bCs/>
              </w:rPr>
            </w:pPr>
            <w:r w:rsidRPr="006177FC">
              <w:rPr>
                <w:b/>
                <w:bCs/>
              </w:rPr>
              <w:t>Auftragssumme</w:t>
            </w:r>
            <w:r w:rsidRPr="00D93700">
              <w:rPr>
                <w:b/>
                <w:bCs/>
              </w:rPr>
              <w:t xml:space="preserve"> (brutto)</w:t>
            </w:r>
            <w:r>
              <w:rPr>
                <w:b/>
                <w:bCs/>
              </w:rPr>
              <w:t xml:space="preserve"> in Euro</w:t>
            </w:r>
            <w:r w:rsidRPr="00D93700">
              <w:rPr>
                <w:b/>
                <w:bCs/>
              </w:rPr>
              <w:t>: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06038" w14:textId="77777777" w:rsidR="007C356C" w:rsidRPr="00C23F24" w:rsidRDefault="004F54A0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  <w:rPr>
                <w:bCs/>
                <w:highlight w:val="yellow"/>
              </w:rPr>
            </w:pPr>
            <w:r>
              <w:rPr>
                <w:b/>
                <w:bCs/>
                <w:color w:val="0070C0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133"/>
            <w:r>
              <w:rPr>
                <w:b/>
                <w:bCs/>
                <w:color w:val="0070C0"/>
              </w:rPr>
              <w:instrText xml:space="preserve"> FORMTEXT </w:instrText>
            </w:r>
            <w:r>
              <w:rPr>
                <w:b/>
                <w:bCs/>
                <w:color w:val="0070C0"/>
              </w:rPr>
            </w:r>
            <w:r>
              <w:rPr>
                <w:b/>
                <w:bCs/>
                <w:color w:val="0070C0"/>
              </w:rPr>
              <w:fldChar w:fldCharType="separate"/>
            </w:r>
            <w:r>
              <w:rPr>
                <w:b/>
                <w:bCs/>
                <w:noProof/>
                <w:color w:val="0070C0"/>
              </w:rPr>
              <w:t> </w:t>
            </w:r>
            <w:r>
              <w:rPr>
                <w:b/>
                <w:bCs/>
                <w:noProof/>
                <w:color w:val="0070C0"/>
              </w:rPr>
              <w:t> </w:t>
            </w:r>
            <w:r>
              <w:rPr>
                <w:b/>
                <w:bCs/>
                <w:noProof/>
                <w:color w:val="0070C0"/>
              </w:rPr>
              <w:t> </w:t>
            </w:r>
            <w:r>
              <w:rPr>
                <w:b/>
                <w:bCs/>
                <w:noProof/>
                <w:color w:val="0070C0"/>
              </w:rPr>
              <w:t> </w:t>
            </w:r>
            <w:r>
              <w:rPr>
                <w:b/>
                <w:bCs/>
                <w:noProof/>
                <w:color w:val="0070C0"/>
              </w:rPr>
              <w:t>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13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80BD4" w14:textId="77777777" w:rsidR="007C356C" w:rsidRPr="00C23F24" w:rsidRDefault="007C356C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  <w:rPr>
                <w:bCs/>
                <w:highlight w:val="yellow"/>
              </w:rPr>
            </w:pPr>
            <w:r w:rsidRPr="007C356C">
              <w:rPr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C356C">
              <w:rPr>
                <w:b/>
                <w:bCs/>
              </w:rPr>
              <w:instrText xml:space="preserve"> FORMTEXT </w:instrText>
            </w:r>
            <w:r w:rsidRPr="007C356C">
              <w:rPr>
                <w:b/>
                <w:bCs/>
              </w:rPr>
            </w:r>
            <w:r w:rsidRPr="007C356C">
              <w:rPr>
                <w:b/>
                <w:bCs/>
              </w:rPr>
              <w:fldChar w:fldCharType="separate"/>
            </w:r>
            <w:r w:rsidRPr="007C356C">
              <w:rPr>
                <w:b/>
                <w:bCs/>
                <w:noProof/>
              </w:rPr>
              <w:t> </w:t>
            </w:r>
            <w:r w:rsidRPr="007C356C">
              <w:rPr>
                <w:b/>
                <w:bCs/>
                <w:noProof/>
              </w:rPr>
              <w:t> </w:t>
            </w:r>
            <w:r w:rsidRPr="007C356C">
              <w:rPr>
                <w:b/>
                <w:bCs/>
                <w:noProof/>
              </w:rPr>
              <w:t> </w:t>
            </w:r>
            <w:r w:rsidRPr="007C356C">
              <w:rPr>
                <w:b/>
                <w:bCs/>
                <w:noProof/>
              </w:rPr>
              <w:t> </w:t>
            </w:r>
            <w:r w:rsidRPr="007C356C">
              <w:rPr>
                <w:b/>
                <w:bCs/>
                <w:noProof/>
              </w:rPr>
              <w:t> </w:t>
            </w:r>
            <w:r w:rsidRPr="007C356C">
              <w:rPr>
                <w:b/>
                <w:bCs/>
              </w:rPr>
              <w:fldChar w:fldCharType="end"/>
            </w:r>
          </w:p>
        </w:tc>
      </w:tr>
      <w:tr w:rsidR="004D3CB4" w:rsidRPr="004D3CB4" w14:paraId="6B0BBEBD" w14:textId="77777777" w:rsidTr="00775E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FAA9B8F" w14:textId="77777777" w:rsidR="000E6D6B" w:rsidRPr="004D3CB4" w:rsidRDefault="00806292" w:rsidP="00806292">
            <w:pPr>
              <w:pStyle w:val="Textkrper"/>
              <w:tabs>
                <w:tab w:val="clear" w:pos="1980"/>
              </w:tabs>
              <w:ind w:left="176" w:right="-70"/>
              <w:rPr>
                <w:sz w:val="16"/>
                <w:szCs w:val="16"/>
              </w:rPr>
            </w:pPr>
            <w:r w:rsidRPr="004D3CB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CB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33A9">
              <w:rPr>
                <w:b/>
                <w:bCs/>
                <w:sz w:val="18"/>
                <w:szCs w:val="18"/>
              </w:rPr>
            </w:r>
            <w:r w:rsidR="003033A9">
              <w:rPr>
                <w:b/>
                <w:bCs/>
                <w:sz w:val="18"/>
                <w:szCs w:val="18"/>
              </w:rPr>
              <w:fldChar w:fldCharType="separate"/>
            </w:r>
            <w:r w:rsidRPr="004D3CB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1EC8D7" w14:textId="77777777" w:rsidR="000E6D6B" w:rsidRPr="004D3CB4" w:rsidRDefault="00806292" w:rsidP="0071154B">
            <w:pPr>
              <w:pStyle w:val="Textkrper"/>
              <w:rPr>
                <w:sz w:val="16"/>
                <w:szCs w:val="16"/>
              </w:rPr>
            </w:pPr>
            <w:r w:rsidRPr="004D3CB4">
              <w:rPr>
                <w:sz w:val="18"/>
                <w:szCs w:val="18"/>
              </w:rPr>
              <w:t>inkl. Alt</w:t>
            </w:r>
            <w:r w:rsidR="00F140D1" w:rsidRPr="004D3CB4">
              <w:rPr>
                <w:sz w:val="18"/>
                <w:szCs w:val="18"/>
              </w:rPr>
              <w:t>ernativposition</w:t>
            </w:r>
            <w:r w:rsidR="00206507" w:rsidRPr="004D3CB4">
              <w:rPr>
                <w:sz w:val="18"/>
                <w:szCs w:val="18"/>
              </w:rPr>
              <w:t>/-</w:t>
            </w:r>
            <w:r w:rsidR="00F140D1" w:rsidRPr="004D3CB4">
              <w:rPr>
                <w:sz w:val="18"/>
                <w:szCs w:val="18"/>
              </w:rPr>
              <w:t xml:space="preserve">en </w:t>
            </w:r>
            <w:r w:rsidR="0071154B" w:rsidRPr="004D3CB4">
              <w:rPr>
                <w:bCs/>
                <w:sz w:val="18"/>
                <w:szCs w:val="18"/>
              </w:rPr>
              <w:t xml:space="preserve">gemäß siehe </w:t>
            </w:r>
            <w:r w:rsidR="00F140D1" w:rsidRPr="004D3CB4">
              <w:rPr>
                <w:sz w:val="18"/>
                <w:szCs w:val="18"/>
              </w:rPr>
              <w:t>Nr. 10.8</w:t>
            </w:r>
            <w:r w:rsidR="004D3CB4" w:rsidRPr="004D3CB4">
              <w:rPr>
                <w:sz w:val="18"/>
                <w:szCs w:val="18"/>
              </w:rPr>
              <w:t>.</w:t>
            </w:r>
          </w:p>
        </w:tc>
      </w:tr>
      <w:tr w:rsidR="0071154B" w:rsidRPr="0071154B" w14:paraId="043CBA0D" w14:textId="77777777" w:rsidTr="00775E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CA1424F" w14:textId="77777777" w:rsidR="00690A1F" w:rsidRPr="00C04CA8" w:rsidRDefault="000D36D1" w:rsidP="00806292">
            <w:pPr>
              <w:pStyle w:val="Textkrper"/>
              <w:tabs>
                <w:tab w:val="clear" w:pos="1980"/>
              </w:tabs>
              <w:ind w:left="176" w:right="-70"/>
              <w:rPr>
                <w:b/>
                <w:bCs/>
                <w:sz w:val="18"/>
                <w:szCs w:val="18"/>
              </w:rPr>
            </w:pPr>
            <w:r w:rsidRPr="00C04CA8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A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33A9">
              <w:rPr>
                <w:b/>
                <w:bCs/>
                <w:sz w:val="18"/>
                <w:szCs w:val="18"/>
              </w:rPr>
            </w:r>
            <w:r w:rsidR="003033A9">
              <w:rPr>
                <w:b/>
                <w:bCs/>
                <w:sz w:val="18"/>
                <w:szCs w:val="18"/>
              </w:rPr>
              <w:fldChar w:fldCharType="separate"/>
            </w:r>
            <w:r w:rsidRPr="00C04CA8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79AF09" w14:textId="77777777" w:rsidR="00690A1F" w:rsidRPr="00C04CA8" w:rsidRDefault="004D3CB4" w:rsidP="004D3CB4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C04CA8">
              <w:rPr>
                <w:sz w:val="18"/>
                <w:szCs w:val="18"/>
              </w:rPr>
              <w:t>i</w:t>
            </w:r>
            <w:r w:rsidR="00690A1F" w:rsidRPr="00C04CA8">
              <w:rPr>
                <w:sz w:val="18"/>
                <w:szCs w:val="18"/>
              </w:rPr>
              <w:t xml:space="preserve">nkl. </w:t>
            </w:r>
            <w:r w:rsidR="000D36D1" w:rsidRPr="00C04CA8">
              <w:rPr>
                <w:sz w:val="18"/>
                <w:szCs w:val="18"/>
              </w:rPr>
              <w:t xml:space="preserve">Vergütungsregelung zu </w:t>
            </w:r>
            <w:r w:rsidR="00690A1F" w:rsidRPr="00C04CA8">
              <w:rPr>
                <w:sz w:val="18"/>
                <w:szCs w:val="18"/>
              </w:rPr>
              <w:t>fehlende</w:t>
            </w:r>
            <w:r w:rsidR="000D36D1" w:rsidRPr="00C04CA8">
              <w:rPr>
                <w:sz w:val="18"/>
                <w:szCs w:val="18"/>
              </w:rPr>
              <w:t>n</w:t>
            </w:r>
            <w:r w:rsidR="00690A1F" w:rsidRPr="00C04CA8">
              <w:rPr>
                <w:sz w:val="18"/>
                <w:szCs w:val="18"/>
              </w:rPr>
              <w:t xml:space="preserve"> Preise</w:t>
            </w:r>
            <w:r w:rsidR="000D36D1" w:rsidRPr="00C04CA8">
              <w:rPr>
                <w:sz w:val="18"/>
                <w:szCs w:val="18"/>
              </w:rPr>
              <w:t>n</w:t>
            </w:r>
            <w:r w:rsidR="00690A1F" w:rsidRPr="00C04CA8">
              <w:rPr>
                <w:sz w:val="18"/>
                <w:szCs w:val="18"/>
              </w:rPr>
              <w:t xml:space="preserve"> gemäß Nr. 5.3 </w:t>
            </w:r>
            <w:r w:rsidRPr="00C04CA8">
              <w:rPr>
                <w:sz w:val="18"/>
                <w:szCs w:val="18"/>
              </w:rPr>
              <w:t>und</w:t>
            </w:r>
            <w:r w:rsidR="00690A1F" w:rsidRPr="00C04CA8">
              <w:rPr>
                <w:sz w:val="18"/>
                <w:szCs w:val="18"/>
              </w:rPr>
              <w:t xml:space="preserve"> 10.3</w:t>
            </w:r>
            <w:r w:rsidR="000D36D1" w:rsidRPr="00C04CA8">
              <w:rPr>
                <w:sz w:val="18"/>
                <w:szCs w:val="18"/>
              </w:rPr>
              <w:t xml:space="preserve"> bei </w:t>
            </w:r>
            <w:r w:rsidR="00690A1F" w:rsidRPr="00C04CA8">
              <w:rPr>
                <w:sz w:val="18"/>
                <w:szCs w:val="18"/>
              </w:rPr>
              <w:t>zurückgerechnete</w:t>
            </w:r>
            <w:r w:rsidR="000D36D1" w:rsidRPr="00C04CA8">
              <w:rPr>
                <w:sz w:val="18"/>
                <w:szCs w:val="18"/>
              </w:rPr>
              <w:t>n,</w:t>
            </w:r>
            <w:r w:rsidR="00690A1F" w:rsidRPr="00C04CA8">
              <w:rPr>
                <w:sz w:val="18"/>
                <w:szCs w:val="18"/>
              </w:rPr>
              <w:t xml:space="preserve"> nachgeforderte</w:t>
            </w:r>
            <w:r w:rsidR="000D36D1" w:rsidRPr="00C04CA8">
              <w:rPr>
                <w:sz w:val="18"/>
                <w:szCs w:val="18"/>
              </w:rPr>
              <w:t>n</w:t>
            </w:r>
            <w:r w:rsidR="00690A1F" w:rsidRPr="00C04CA8">
              <w:rPr>
                <w:sz w:val="18"/>
                <w:szCs w:val="18"/>
              </w:rPr>
              <w:t xml:space="preserve"> </w:t>
            </w:r>
            <w:r w:rsidR="000D36D1" w:rsidRPr="00C04CA8">
              <w:rPr>
                <w:sz w:val="18"/>
                <w:szCs w:val="18"/>
              </w:rPr>
              <w:t>oder</w:t>
            </w:r>
            <w:r w:rsidR="00690A1F" w:rsidRPr="00C04CA8">
              <w:rPr>
                <w:sz w:val="18"/>
                <w:szCs w:val="18"/>
              </w:rPr>
              <w:t xml:space="preserve"> „nachverhandelte</w:t>
            </w:r>
            <w:r w:rsidR="000D36D1" w:rsidRPr="00C04CA8">
              <w:rPr>
                <w:sz w:val="18"/>
                <w:szCs w:val="18"/>
              </w:rPr>
              <w:t>n</w:t>
            </w:r>
            <w:r w:rsidR="00690A1F" w:rsidRPr="00C04CA8">
              <w:rPr>
                <w:sz w:val="18"/>
                <w:szCs w:val="18"/>
              </w:rPr>
              <w:t>“ Einheitspreise</w:t>
            </w:r>
            <w:r w:rsidR="000D36D1" w:rsidRPr="00C04CA8">
              <w:rPr>
                <w:sz w:val="18"/>
                <w:szCs w:val="18"/>
              </w:rPr>
              <w:t>n</w:t>
            </w:r>
            <w:r w:rsidRPr="00C04CA8">
              <w:rPr>
                <w:sz w:val="18"/>
                <w:szCs w:val="18"/>
              </w:rPr>
              <w:t>.</w:t>
            </w:r>
            <w:r w:rsidR="0071154B" w:rsidRPr="00C04CA8">
              <w:rPr>
                <w:sz w:val="18"/>
                <w:szCs w:val="18"/>
              </w:rPr>
              <w:t xml:space="preserve"> </w:t>
            </w:r>
          </w:p>
        </w:tc>
      </w:tr>
      <w:tr w:rsidR="004D3CB4" w:rsidRPr="004D3CB4" w14:paraId="25D3D924" w14:textId="77777777" w:rsidTr="00775E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8BA26AB" w14:textId="77777777" w:rsidR="00806292" w:rsidRPr="004D3CB4" w:rsidRDefault="00806292" w:rsidP="00806292">
            <w:pPr>
              <w:pStyle w:val="Textkrper"/>
              <w:tabs>
                <w:tab w:val="clear" w:pos="1980"/>
              </w:tabs>
              <w:ind w:left="176" w:right="-70"/>
              <w:rPr>
                <w:sz w:val="16"/>
                <w:szCs w:val="16"/>
              </w:rPr>
            </w:pPr>
            <w:r w:rsidRPr="004D3CB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CB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33A9">
              <w:rPr>
                <w:b/>
                <w:bCs/>
                <w:sz w:val="18"/>
                <w:szCs w:val="18"/>
              </w:rPr>
            </w:r>
            <w:r w:rsidR="003033A9">
              <w:rPr>
                <w:b/>
                <w:bCs/>
                <w:sz w:val="18"/>
                <w:szCs w:val="18"/>
              </w:rPr>
              <w:fldChar w:fldCharType="separate"/>
            </w:r>
            <w:r w:rsidRPr="004D3CB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6A2C77" w14:textId="77777777" w:rsidR="00806292" w:rsidRPr="004D3CB4" w:rsidRDefault="00806292" w:rsidP="00AD16EF">
            <w:pPr>
              <w:pStyle w:val="Textkrper"/>
              <w:spacing w:after="0"/>
              <w:rPr>
                <w:b/>
                <w:bCs/>
                <w:sz w:val="18"/>
                <w:szCs w:val="18"/>
              </w:rPr>
            </w:pPr>
            <w:r w:rsidRPr="004D3CB4">
              <w:rPr>
                <w:i/>
                <w:iCs/>
                <w:sz w:val="18"/>
                <w:szCs w:val="18"/>
              </w:rPr>
              <w:t>ohne</w:t>
            </w:r>
            <w:r w:rsidRPr="004D3CB4">
              <w:rPr>
                <w:b/>
                <w:bCs/>
                <w:sz w:val="18"/>
                <w:szCs w:val="18"/>
              </w:rPr>
              <w:t xml:space="preserve"> </w:t>
            </w:r>
            <w:r w:rsidRPr="004D3CB4">
              <w:rPr>
                <w:sz w:val="18"/>
                <w:szCs w:val="18"/>
              </w:rPr>
              <w:t>die gesonderte Auftragssumme für Wartungsleistungen</w:t>
            </w:r>
            <w:r w:rsidRPr="004D3CB4">
              <w:rPr>
                <w:b/>
                <w:bCs/>
                <w:sz w:val="18"/>
                <w:szCs w:val="18"/>
              </w:rPr>
              <w:t xml:space="preserve"> </w:t>
            </w:r>
            <w:r w:rsidRPr="004D3CB4">
              <w:rPr>
                <w:sz w:val="18"/>
                <w:szCs w:val="18"/>
              </w:rPr>
              <w:t>(brutto)</w:t>
            </w:r>
            <w:r w:rsidR="00291AC0">
              <w:rPr>
                <w:sz w:val="18"/>
                <w:szCs w:val="18"/>
              </w:rPr>
              <w:t>:</w:t>
            </w:r>
          </w:p>
          <w:p w14:paraId="6C388980" w14:textId="77777777" w:rsidR="00806292" w:rsidRPr="004D3CB4" w:rsidRDefault="00806292" w:rsidP="00AD16EF">
            <w:pPr>
              <w:pStyle w:val="Textkrper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 w:rsidRPr="004D3CB4">
              <w:rPr>
                <w:bCs/>
                <w:i/>
                <w:sz w:val="16"/>
                <w:szCs w:val="18"/>
              </w:rPr>
              <w:t>(wird gesondert beauftragt, z.B. per Wartungsvertrag)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FFDD26" w14:textId="77777777" w:rsidR="00806292" w:rsidRPr="004D3CB4" w:rsidRDefault="00806292" w:rsidP="00277C9E">
            <w:pPr>
              <w:pStyle w:val="Textkrper"/>
              <w:rPr>
                <w:sz w:val="16"/>
                <w:szCs w:val="16"/>
              </w:rPr>
            </w:pPr>
            <w:r w:rsidRPr="004D3CB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D3CB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4D3CB4">
              <w:rPr>
                <w:b/>
                <w:bCs/>
                <w:sz w:val="18"/>
                <w:szCs w:val="18"/>
              </w:rPr>
            </w:r>
            <w:r w:rsidRPr="004D3CB4">
              <w:rPr>
                <w:b/>
                <w:bCs/>
                <w:sz w:val="18"/>
                <w:szCs w:val="18"/>
              </w:rPr>
              <w:fldChar w:fldCharType="separate"/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D3CB4" w:rsidRPr="004D3CB4" w14:paraId="29A5C68C" w14:textId="77777777" w:rsidTr="00775E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B3E07DA" w14:textId="77777777" w:rsidR="00806292" w:rsidRPr="004D3CB4" w:rsidRDefault="00806292" w:rsidP="00806292">
            <w:pPr>
              <w:pStyle w:val="Textkrper"/>
              <w:tabs>
                <w:tab w:val="clear" w:pos="1980"/>
              </w:tabs>
              <w:ind w:left="176" w:right="-7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024DE" w14:textId="77777777" w:rsidR="00806292" w:rsidRPr="004D3CB4" w:rsidRDefault="00806292" w:rsidP="00277C9E">
            <w:pPr>
              <w:pStyle w:val="Textkrper"/>
              <w:rPr>
                <w:sz w:val="16"/>
                <w:szCs w:val="16"/>
              </w:rPr>
            </w:pPr>
            <w:r w:rsidRPr="004D3CB4">
              <w:rPr>
                <w:sz w:val="18"/>
                <w:szCs w:val="18"/>
              </w:rPr>
              <w:t>Positionen/en: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right w:val="nil"/>
            </w:tcBorders>
          </w:tcPr>
          <w:p w14:paraId="575316FD" w14:textId="77777777" w:rsidR="00806292" w:rsidRPr="004D3CB4" w:rsidRDefault="00806292" w:rsidP="00277C9E">
            <w:pPr>
              <w:pStyle w:val="Textkrper"/>
              <w:rPr>
                <w:sz w:val="16"/>
                <w:szCs w:val="16"/>
              </w:rPr>
            </w:pPr>
            <w:r w:rsidRPr="004D3CB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D3CB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4D3CB4">
              <w:rPr>
                <w:b/>
                <w:bCs/>
                <w:sz w:val="18"/>
                <w:szCs w:val="18"/>
              </w:rPr>
            </w:r>
            <w:r w:rsidRPr="004D3CB4">
              <w:rPr>
                <w:b/>
                <w:bCs/>
                <w:sz w:val="18"/>
                <w:szCs w:val="18"/>
              </w:rPr>
              <w:fldChar w:fldCharType="separate"/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noProof/>
                <w:sz w:val="18"/>
                <w:szCs w:val="18"/>
              </w:rPr>
              <w:t> </w:t>
            </w:r>
            <w:r w:rsidRPr="004D3CB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D3CB4" w:rsidRPr="004D3CB4" w14:paraId="11D19411" w14:textId="77777777" w:rsidTr="00775E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7BEAC25" w14:textId="77777777" w:rsidR="004D3CB4" w:rsidRPr="004D3CB4" w:rsidRDefault="004D3CB4" w:rsidP="00806292">
            <w:pPr>
              <w:pStyle w:val="Textkrper"/>
              <w:tabs>
                <w:tab w:val="clear" w:pos="1980"/>
              </w:tabs>
              <w:ind w:left="176" w:right="-70"/>
              <w:rPr>
                <w:sz w:val="16"/>
                <w:szCs w:val="16"/>
              </w:rPr>
            </w:pPr>
            <w:r w:rsidRPr="004D3CB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CB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33A9">
              <w:rPr>
                <w:b/>
                <w:bCs/>
                <w:sz w:val="18"/>
                <w:szCs w:val="18"/>
              </w:rPr>
            </w:r>
            <w:r w:rsidR="003033A9">
              <w:rPr>
                <w:b/>
                <w:bCs/>
                <w:sz w:val="18"/>
                <w:szCs w:val="18"/>
              </w:rPr>
              <w:fldChar w:fldCharType="separate"/>
            </w:r>
            <w:r w:rsidRPr="004D3CB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14:paraId="48DEE5A0" w14:textId="77777777" w:rsidR="004D3CB4" w:rsidRPr="004D3CB4" w:rsidRDefault="004D3CB4" w:rsidP="004D3CB4">
            <w:pPr>
              <w:pStyle w:val="Textkrper"/>
              <w:rPr>
                <w:sz w:val="16"/>
                <w:szCs w:val="16"/>
              </w:rPr>
            </w:pPr>
            <w:r w:rsidRPr="004D3CB4">
              <w:rPr>
                <w:sz w:val="18"/>
                <w:szCs w:val="18"/>
              </w:rPr>
              <w:t>weitere Erläuterungen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right w:val="nil"/>
            </w:tcBorders>
          </w:tcPr>
          <w:p w14:paraId="2A1C1154" w14:textId="77777777" w:rsidR="004D3CB4" w:rsidRPr="004D3CB4" w:rsidRDefault="004D3CB4" w:rsidP="004D3CB4">
            <w:pPr>
              <w:pStyle w:val="Textkrper"/>
              <w:rPr>
                <w:sz w:val="16"/>
                <w:szCs w:val="16"/>
              </w:rPr>
            </w:pPr>
            <w:r w:rsidRPr="000E6D6B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0E6D6B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E6D6B">
              <w:rPr>
                <w:b/>
                <w:bCs/>
                <w:sz w:val="18"/>
                <w:szCs w:val="18"/>
              </w:rPr>
            </w:r>
            <w:r w:rsidRPr="000E6D6B">
              <w:rPr>
                <w:b/>
                <w:bCs/>
                <w:sz w:val="18"/>
                <w:szCs w:val="18"/>
              </w:rPr>
              <w:fldChar w:fldCharType="separate"/>
            </w:r>
            <w:r w:rsidRPr="000E6D6B">
              <w:rPr>
                <w:b/>
                <w:bCs/>
                <w:noProof/>
                <w:sz w:val="18"/>
                <w:szCs w:val="18"/>
              </w:rPr>
              <w:t> </w:t>
            </w:r>
            <w:r w:rsidRPr="000E6D6B">
              <w:rPr>
                <w:b/>
                <w:bCs/>
                <w:noProof/>
                <w:sz w:val="18"/>
                <w:szCs w:val="18"/>
              </w:rPr>
              <w:t> </w:t>
            </w:r>
            <w:r w:rsidRPr="000E6D6B">
              <w:rPr>
                <w:b/>
                <w:bCs/>
                <w:noProof/>
                <w:sz w:val="18"/>
                <w:szCs w:val="18"/>
              </w:rPr>
              <w:t> </w:t>
            </w:r>
            <w:r w:rsidRPr="000E6D6B">
              <w:rPr>
                <w:b/>
                <w:bCs/>
                <w:noProof/>
                <w:sz w:val="18"/>
                <w:szCs w:val="18"/>
              </w:rPr>
              <w:t> </w:t>
            </w:r>
            <w:r w:rsidRPr="000E6D6B">
              <w:rPr>
                <w:b/>
                <w:bCs/>
                <w:noProof/>
                <w:sz w:val="18"/>
                <w:szCs w:val="18"/>
              </w:rPr>
              <w:t> </w:t>
            </w:r>
            <w:r w:rsidRPr="000E6D6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02A0DC5" w14:textId="77777777" w:rsidR="00206507" w:rsidRDefault="00206507">
      <w:pPr>
        <w:pStyle w:val="Kommentartext"/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8964" w:type="dxa"/>
        <w:tblInd w:w="250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71154B" w:rsidRPr="004D3CB4" w14:paraId="4F3E8D3C" w14:textId="77777777" w:rsidTr="00775ED1">
        <w:trPr>
          <w:cantSplit/>
          <w:trHeight w:val="353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585EFDE1" w14:textId="77777777" w:rsidR="0071154B" w:rsidRPr="00291AC0" w:rsidRDefault="0071154B" w:rsidP="004D3CB4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C04CA8">
              <w:rPr>
                <w:bCs/>
                <w:sz w:val="18"/>
                <w:szCs w:val="18"/>
              </w:rPr>
              <w:lastRenderedPageBreak/>
              <w:t>Zu den o.g. Punkte</w:t>
            </w:r>
            <w:r w:rsidR="004D3CB4" w:rsidRPr="00C04CA8">
              <w:rPr>
                <w:bCs/>
                <w:sz w:val="18"/>
                <w:szCs w:val="18"/>
              </w:rPr>
              <w:t>n</w:t>
            </w:r>
            <w:r w:rsidRPr="00C04CA8">
              <w:rPr>
                <w:bCs/>
                <w:sz w:val="18"/>
                <w:szCs w:val="18"/>
              </w:rPr>
              <w:t xml:space="preserve"> sollte ein entsprechender Hinweis ins Auftragsschreiben aufgenommen werden, </w:t>
            </w:r>
            <w:r w:rsidR="004D3CB4" w:rsidRPr="00C04CA8">
              <w:rPr>
                <w:bCs/>
                <w:sz w:val="18"/>
                <w:szCs w:val="18"/>
              </w:rPr>
              <w:t xml:space="preserve">z.B. „Anstelle der Grundposition XY wird die Alternativposition YZ beauftragt oder </w:t>
            </w:r>
            <w:r w:rsidR="004D3CB4" w:rsidRPr="00C04CA8">
              <w:rPr>
                <w:sz w:val="18"/>
                <w:szCs w:val="18"/>
              </w:rPr>
              <w:t>„Bei der Pos. XY wird der vom … bestätigte/nachgereichte/vereinbarte Einheitspreis von x € berücksichtigt“.</w:t>
            </w:r>
          </w:p>
        </w:tc>
      </w:tr>
    </w:tbl>
    <w:p w14:paraId="2DBD113D" w14:textId="77777777" w:rsidR="0071154B" w:rsidRDefault="0071154B">
      <w:pPr>
        <w:pStyle w:val="Kommentartext"/>
        <w:tabs>
          <w:tab w:val="left" w:pos="1980"/>
          <w:tab w:val="left" w:pos="6300"/>
        </w:tabs>
        <w:rPr>
          <w:sz w:val="12"/>
          <w:szCs w:val="12"/>
        </w:rPr>
      </w:pPr>
    </w:p>
    <w:p w14:paraId="494B0DDA" w14:textId="77777777" w:rsidR="0020350C" w:rsidRPr="002754FA" w:rsidRDefault="0020350C" w:rsidP="0020350C">
      <w:pPr>
        <w:tabs>
          <w:tab w:val="left" w:pos="1980"/>
          <w:tab w:val="left" w:pos="6300"/>
        </w:tabs>
        <w:spacing w:before="20" w:after="20"/>
        <w:ind w:left="180"/>
        <w:jc w:val="both"/>
        <w:rPr>
          <w:b/>
          <w:bCs/>
          <w:vanish/>
          <w:color w:val="FF0000"/>
          <w:sz w:val="16"/>
          <w:szCs w:val="16"/>
        </w:rPr>
      </w:pPr>
      <w:r w:rsidRPr="002754FA">
        <w:rPr>
          <w:b/>
          <w:bCs/>
          <w:vanish/>
          <w:color w:val="FF0000"/>
          <w:sz w:val="16"/>
          <w:szCs w:val="16"/>
        </w:rPr>
        <w:t>Zur Ergänzung weiterer Firmen bzw. Lose:</w:t>
      </w:r>
    </w:p>
    <w:p w14:paraId="5F5F42FA" w14:textId="77777777" w:rsidR="0020350C" w:rsidRPr="002754FA" w:rsidRDefault="0020350C" w:rsidP="0020350C">
      <w:pPr>
        <w:tabs>
          <w:tab w:val="left" w:pos="1980"/>
          <w:tab w:val="left" w:pos="6300"/>
        </w:tabs>
        <w:spacing w:before="20" w:after="20"/>
        <w:ind w:left="180"/>
        <w:jc w:val="both"/>
        <w:rPr>
          <w:b/>
          <w:bCs/>
          <w:vanish/>
          <w:color w:val="FF0000"/>
          <w:sz w:val="16"/>
          <w:szCs w:val="16"/>
        </w:rPr>
      </w:pPr>
      <w:r w:rsidRPr="002754FA">
        <w:rPr>
          <w:b/>
          <w:bCs/>
          <w:vanish/>
          <w:color w:val="FF0000"/>
          <w:sz w:val="16"/>
          <w:szCs w:val="16"/>
        </w:rPr>
        <w:t>Menüleiste -&gt; Überprüfen -&gt; Bearbeitung einschränken -&gt; „Schutz aufheben“</w:t>
      </w:r>
    </w:p>
    <w:p w14:paraId="64996867" w14:textId="77777777" w:rsidR="007F0449" w:rsidRPr="00E649F8" w:rsidRDefault="007F0449">
      <w:pPr>
        <w:tabs>
          <w:tab w:val="left" w:pos="1980"/>
          <w:tab w:val="left" w:pos="6300"/>
        </w:tabs>
        <w:rPr>
          <w:sz w:val="16"/>
          <w:szCs w:val="28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611B6" w:rsidRPr="00532155" w14:paraId="0298272A" w14:textId="77777777" w:rsidTr="00C04CA8">
        <w:tc>
          <w:tcPr>
            <w:tcW w:w="8998" w:type="dxa"/>
            <w:shd w:val="clear" w:color="auto" w:fill="auto"/>
          </w:tcPr>
          <w:p w14:paraId="6C4733B9" w14:textId="77777777" w:rsidR="00B611B6" w:rsidRPr="00532155" w:rsidRDefault="00B611B6">
            <w:pPr>
              <w:tabs>
                <w:tab w:val="left" w:pos="1980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1"/>
              </w:rPr>
            </w:pPr>
            <w:r w:rsidRPr="00532155">
              <w:rPr>
                <w:sz w:val="22"/>
                <w:szCs w:val="21"/>
              </w:rPr>
              <w:br w:type="page"/>
            </w:r>
            <w:r w:rsidR="00C04CA8">
              <w:rPr>
                <w:b/>
                <w:bCs/>
                <w:sz w:val="20"/>
                <w:szCs w:val="21"/>
              </w:rPr>
              <w:t>E</w:t>
            </w:r>
            <w:r w:rsidRPr="00C04CA8">
              <w:rPr>
                <w:b/>
                <w:bCs/>
                <w:sz w:val="20"/>
                <w:szCs w:val="21"/>
              </w:rPr>
              <w:t>rgänzende Angaben zur Erstellung des Auftragsschreibens</w:t>
            </w:r>
            <w:r w:rsidRPr="00C04CA8">
              <w:rPr>
                <w:sz w:val="20"/>
                <w:szCs w:val="21"/>
              </w:rPr>
              <w:t xml:space="preserve"> </w:t>
            </w:r>
            <w:r w:rsidRPr="00C04CA8">
              <w:rPr>
                <w:sz w:val="18"/>
                <w:szCs w:val="21"/>
              </w:rPr>
              <w:t>(050 bzw. 051 Stadt FR)</w:t>
            </w:r>
            <w:r w:rsidR="00C04CA8">
              <w:rPr>
                <w:sz w:val="18"/>
                <w:szCs w:val="21"/>
              </w:rPr>
              <w:t>:</w:t>
            </w:r>
          </w:p>
        </w:tc>
      </w:tr>
    </w:tbl>
    <w:p w14:paraId="2223198D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6615"/>
      </w:tblGrid>
      <w:tr w:rsidR="00B611B6" w:rsidRPr="00D93700" w14:paraId="5D1ADC1A" w14:textId="77777777" w:rsidTr="00F07ECC">
        <w:trPr>
          <w:cantSplit/>
          <w:trHeight w:val="202"/>
        </w:trPr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FEE8" w14:textId="77777777" w:rsidR="00B611B6" w:rsidRPr="00D93700" w:rsidRDefault="00B611B6" w:rsidP="00F07ECC">
            <w:pPr>
              <w:pStyle w:val="Textkrper"/>
              <w:spacing w:before="40" w:after="40"/>
              <w:rPr>
                <w:b/>
                <w:bCs/>
              </w:rPr>
            </w:pPr>
            <w:r w:rsidRPr="00D93700">
              <w:rPr>
                <w:b/>
                <w:bCs/>
              </w:rPr>
              <w:t>bei VOB-Leistungen:</w:t>
            </w:r>
            <w:r w:rsidRPr="00D93700">
              <w:rPr>
                <w:sz w:val="12"/>
                <w:szCs w:val="12"/>
              </w:rPr>
              <w:t xml:space="preserve"> </w:t>
            </w:r>
            <w:r w:rsidRPr="00D93700">
              <w:rPr>
                <w:sz w:val="16"/>
                <w:szCs w:val="16"/>
              </w:rPr>
              <w:t xml:space="preserve"> (Beauftragte des AG mit Anordnungsbefugnissen für die Auftragsabwicklung)</w:t>
            </w:r>
          </w:p>
        </w:tc>
      </w:tr>
      <w:tr w:rsidR="00B611B6" w:rsidRPr="00D93700" w14:paraId="42936283" w14:textId="77777777">
        <w:trPr>
          <w:trHeight w:val="20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7AB8C5" w14:textId="77777777" w:rsidR="00B611B6" w:rsidRPr="00D93700" w:rsidRDefault="00B611B6" w:rsidP="00DB39BD">
            <w:pPr>
              <w:pStyle w:val="Textkrper"/>
              <w:spacing w:before="40" w:after="40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t>Objektüberwachung:</w:t>
            </w:r>
          </w:p>
        </w:tc>
        <w:bookmarkStart w:id="14" w:name="Text123"/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14:paraId="010F49EB" w14:textId="77777777" w:rsidR="00B611B6" w:rsidRPr="00D93700" w:rsidRDefault="00B611B6" w:rsidP="00DB39BD">
            <w:pPr>
              <w:pStyle w:val="Textkrper"/>
              <w:spacing w:before="40" w:after="40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3700">
              <w:rPr>
                <w:sz w:val="16"/>
                <w:szCs w:val="16"/>
              </w:rPr>
              <w:instrText xml:space="preserve"> FORMTEXT </w:instrText>
            </w:r>
            <w:r w:rsidRPr="00D93700">
              <w:rPr>
                <w:sz w:val="16"/>
                <w:szCs w:val="16"/>
              </w:rPr>
            </w:r>
            <w:r w:rsidRPr="00D93700">
              <w:rPr>
                <w:sz w:val="16"/>
                <w:szCs w:val="16"/>
              </w:rPr>
              <w:fldChar w:fldCharType="separate"/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611B6" w:rsidRPr="00D93700" w14:paraId="64F2FAF5" w14:textId="77777777">
        <w:trPr>
          <w:trHeight w:val="20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370087" w14:textId="77777777" w:rsidR="00B611B6" w:rsidRPr="00D93700" w:rsidRDefault="00B611B6" w:rsidP="00DB39BD">
            <w:pPr>
              <w:pStyle w:val="Textkrper"/>
              <w:spacing w:before="40" w:after="40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t>Bauüberwachung: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14:paraId="781BFE2D" w14:textId="77777777" w:rsidR="00B611B6" w:rsidRPr="00D93700" w:rsidRDefault="00B611B6" w:rsidP="00DB39BD">
            <w:pPr>
              <w:pStyle w:val="Textkrper"/>
              <w:spacing w:before="40" w:after="40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3700">
              <w:rPr>
                <w:sz w:val="16"/>
                <w:szCs w:val="16"/>
              </w:rPr>
              <w:instrText xml:space="preserve"> FORMTEXT </w:instrText>
            </w:r>
            <w:r w:rsidRPr="00D93700">
              <w:rPr>
                <w:sz w:val="16"/>
                <w:szCs w:val="16"/>
              </w:rPr>
            </w:r>
            <w:r w:rsidRPr="00D93700">
              <w:rPr>
                <w:sz w:val="16"/>
                <w:szCs w:val="16"/>
              </w:rPr>
              <w:fldChar w:fldCharType="separate"/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sz w:val="16"/>
                <w:szCs w:val="16"/>
              </w:rPr>
              <w:fldChar w:fldCharType="end"/>
            </w:r>
          </w:p>
        </w:tc>
      </w:tr>
      <w:tr w:rsidR="00B611B6" w:rsidRPr="00D93700" w14:paraId="4ECFCA4A" w14:textId="77777777">
        <w:trPr>
          <w:trHeight w:val="15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927786" w14:textId="77777777" w:rsidR="00B611B6" w:rsidRPr="00D93700" w:rsidRDefault="00B611B6" w:rsidP="00DB39BD">
            <w:pPr>
              <w:pStyle w:val="Textkrper"/>
              <w:spacing w:before="40" w:after="40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t>Sicherheitskoordination: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14:paraId="06002673" w14:textId="77777777" w:rsidR="00B611B6" w:rsidRPr="00D93700" w:rsidRDefault="00B611B6" w:rsidP="00DB39BD">
            <w:pPr>
              <w:pStyle w:val="Textkrper"/>
              <w:spacing w:before="40" w:after="40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93700">
              <w:rPr>
                <w:sz w:val="16"/>
                <w:szCs w:val="16"/>
              </w:rPr>
              <w:instrText xml:space="preserve"> FORMTEXT </w:instrText>
            </w:r>
            <w:r w:rsidRPr="00D93700">
              <w:rPr>
                <w:sz w:val="16"/>
                <w:szCs w:val="16"/>
              </w:rPr>
            </w:r>
            <w:r w:rsidRPr="00D93700">
              <w:rPr>
                <w:sz w:val="16"/>
                <w:szCs w:val="16"/>
              </w:rPr>
              <w:fldChar w:fldCharType="separate"/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sz w:val="16"/>
                <w:szCs w:val="16"/>
              </w:rPr>
              <w:fldChar w:fldCharType="end"/>
            </w:r>
          </w:p>
        </w:tc>
      </w:tr>
    </w:tbl>
    <w:p w14:paraId="149061C9" w14:textId="77777777" w:rsidR="00B611B6" w:rsidRDefault="00B611B6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6618"/>
      </w:tblGrid>
      <w:tr w:rsidR="00B611B6" w:rsidRPr="00D93700" w14:paraId="72883926" w14:textId="77777777" w:rsidTr="00F07ECC">
        <w:trPr>
          <w:cantSplit/>
          <w:trHeight w:val="202"/>
        </w:trPr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1AE3" w14:textId="77777777" w:rsidR="00B611B6" w:rsidRPr="00D93700" w:rsidRDefault="00B611B6" w:rsidP="00683036">
            <w:pPr>
              <w:pStyle w:val="Textkrper"/>
              <w:spacing w:before="40" w:after="40"/>
              <w:rPr>
                <w:b/>
                <w:bCs/>
              </w:rPr>
            </w:pPr>
            <w:r w:rsidRPr="00D93700">
              <w:rPr>
                <w:b/>
                <w:bCs/>
              </w:rPr>
              <w:t xml:space="preserve">bei </w:t>
            </w:r>
            <w:r w:rsidR="00683036">
              <w:rPr>
                <w:b/>
                <w:bCs/>
              </w:rPr>
              <w:t>U</w:t>
            </w:r>
            <w:r w:rsidRPr="00D93700">
              <w:rPr>
                <w:b/>
                <w:bCs/>
              </w:rPr>
              <w:t>V</w:t>
            </w:r>
            <w:r w:rsidR="00683036">
              <w:rPr>
                <w:b/>
                <w:bCs/>
              </w:rPr>
              <w:t>g</w:t>
            </w:r>
            <w:r w:rsidRPr="00D93700">
              <w:rPr>
                <w:b/>
                <w:bCs/>
              </w:rPr>
              <w:t>O</w:t>
            </w:r>
            <w:r w:rsidR="000256B5" w:rsidRPr="00D93700">
              <w:rPr>
                <w:b/>
                <w:bCs/>
              </w:rPr>
              <w:t>/</w:t>
            </w:r>
            <w:r w:rsidR="000256B5" w:rsidRPr="007B33B0">
              <w:rPr>
                <w:b/>
                <w:bCs/>
              </w:rPr>
              <w:t>VgV</w:t>
            </w:r>
            <w:r w:rsidRPr="007B33B0">
              <w:rPr>
                <w:b/>
                <w:bCs/>
              </w:rPr>
              <w:t>-Leistungen</w:t>
            </w:r>
            <w:r w:rsidRPr="00D93700">
              <w:rPr>
                <w:b/>
                <w:bCs/>
              </w:rPr>
              <w:t>:</w:t>
            </w:r>
            <w:r w:rsidRPr="00D93700">
              <w:rPr>
                <w:sz w:val="16"/>
                <w:szCs w:val="16"/>
              </w:rPr>
              <w:t xml:space="preserve"> (Beauftragte des AG mit Anordnungsbefugnissen für die Auftragsabwicklung)</w:t>
            </w:r>
          </w:p>
        </w:tc>
      </w:tr>
      <w:tr w:rsidR="00B611B6" w:rsidRPr="00D93700" w14:paraId="723366D7" w14:textId="77777777">
        <w:trPr>
          <w:trHeight w:val="20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0559F8" w14:textId="77777777" w:rsidR="00B611B6" w:rsidRPr="00D93700" w:rsidRDefault="00B611B6">
            <w:pPr>
              <w:pStyle w:val="Textkrper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t>Beauftragte/r: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14:paraId="3B5976E8" w14:textId="77777777" w:rsidR="00B611B6" w:rsidRPr="00D93700" w:rsidRDefault="00B611B6">
            <w:pPr>
              <w:pStyle w:val="Textkrper"/>
              <w:rPr>
                <w:sz w:val="16"/>
                <w:szCs w:val="16"/>
              </w:rPr>
            </w:pPr>
            <w:r w:rsidRPr="00D93700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3700">
              <w:rPr>
                <w:sz w:val="16"/>
                <w:szCs w:val="16"/>
              </w:rPr>
              <w:instrText xml:space="preserve"> FORMTEXT </w:instrText>
            </w:r>
            <w:r w:rsidRPr="00D93700">
              <w:rPr>
                <w:sz w:val="16"/>
                <w:szCs w:val="16"/>
              </w:rPr>
            </w:r>
            <w:r w:rsidRPr="00D93700">
              <w:rPr>
                <w:sz w:val="16"/>
                <w:szCs w:val="16"/>
              </w:rPr>
              <w:fldChar w:fldCharType="separate"/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noProof/>
                <w:sz w:val="16"/>
                <w:szCs w:val="16"/>
              </w:rPr>
              <w:t> </w:t>
            </w:r>
            <w:r w:rsidRPr="00D93700">
              <w:rPr>
                <w:sz w:val="16"/>
                <w:szCs w:val="16"/>
              </w:rPr>
              <w:fldChar w:fldCharType="end"/>
            </w:r>
          </w:p>
        </w:tc>
      </w:tr>
    </w:tbl>
    <w:p w14:paraId="38FD27AA" w14:textId="77777777" w:rsidR="00B611B6" w:rsidRDefault="00B611B6" w:rsidP="00F07ECC">
      <w:pPr>
        <w:tabs>
          <w:tab w:val="left" w:pos="1980"/>
          <w:tab w:val="left" w:pos="6300"/>
        </w:tabs>
        <w:rPr>
          <w:sz w:val="12"/>
          <w:szCs w:val="1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B611B6" w:rsidRPr="00D93700" w14:paraId="6310A65C" w14:textId="77777777" w:rsidTr="00F07ECC">
        <w:trPr>
          <w:cantSplit/>
          <w:trHeight w:val="157"/>
        </w:trPr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6B6A" w14:textId="5A184917" w:rsidR="00B611B6" w:rsidRPr="00D93700" w:rsidRDefault="00B611B6">
            <w:pPr>
              <w:pStyle w:val="Textkrper"/>
              <w:spacing w:before="40" w:after="40"/>
            </w:pPr>
            <w:r w:rsidRPr="00D93700">
              <w:rPr>
                <w:b/>
                <w:bCs/>
              </w:rPr>
              <w:t>sonstige Erläuterungen betreffend des Auftrags</w:t>
            </w:r>
            <w:r w:rsidR="00891D6D">
              <w:rPr>
                <w:b/>
                <w:bCs/>
              </w:rPr>
              <w:t xml:space="preserve"> </w:t>
            </w:r>
            <w:r w:rsidRPr="00D93700">
              <w:rPr>
                <w:b/>
                <w:bCs/>
              </w:rPr>
              <w:t>/der Ausführung</w:t>
            </w:r>
            <w:r w:rsidRPr="00D93700">
              <w:t>:</w:t>
            </w:r>
            <w:r w:rsidR="00DB39BD">
              <w:t xml:space="preserve"> </w:t>
            </w:r>
            <w:r w:rsidR="00DB39BD" w:rsidRPr="00D93700"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DB39BD" w:rsidRPr="00D93700">
              <w:rPr>
                <w:sz w:val="16"/>
                <w:szCs w:val="16"/>
              </w:rPr>
              <w:instrText xml:space="preserve"> FORMTEXT </w:instrText>
            </w:r>
            <w:r w:rsidR="00DB39BD" w:rsidRPr="00D93700">
              <w:rPr>
                <w:sz w:val="16"/>
                <w:szCs w:val="16"/>
              </w:rPr>
            </w:r>
            <w:r w:rsidR="00DB39BD" w:rsidRPr="00D93700">
              <w:rPr>
                <w:sz w:val="16"/>
                <w:szCs w:val="16"/>
              </w:rPr>
              <w:fldChar w:fldCharType="separate"/>
            </w:r>
            <w:r w:rsidR="00DB39BD" w:rsidRPr="00D93700">
              <w:rPr>
                <w:noProof/>
                <w:sz w:val="16"/>
                <w:szCs w:val="16"/>
              </w:rPr>
              <w:t> </w:t>
            </w:r>
            <w:r w:rsidR="00DB39BD" w:rsidRPr="00D93700">
              <w:rPr>
                <w:noProof/>
                <w:sz w:val="16"/>
                <w:szCs w:val="16"/>
              </w:rPr>
              <w:t> </w:t>
            </w:r>
            <w:r w:rsidR="00DB39BD" w:rsidRPr="00D93700">
              <w:rPr>
                <w:noProof/>
                <w:sz w:val="16"/>
                <w:szCs w:val="16"/>
              </w:rPr>
              <w:t> </w:t>
            </w:r>
            <w:r w:rsidR="00DB39BD" w:rsidRPr="00D93700">
              <w:rPr>
                <w:noProof/>
                <w:sz w:val="16"/>
                <w:szCs w:val="16"/>
              </w:rPr>
              <w:t> </w:t>
            </w:r>
            <w:r w:rsidR="00DB39BD" w:rsidRPr="00D93700">
              <w:rPr>
                <w:noProof/>
                <w:sz w:val="16"/>
                <w:szCs w:val="16"/>
              </w:rPr>
              <w:t> </w:t>
            </w:r>
            <w:r w:rsidR="00DB39BD" w:rsidRPr="00D93700">
              <w:rPr>
                <w:sz w:val="16"/>
                <w:szCs w:val="16"/>
              </w:rPr>
              <w:fldChar w:fldCharType="end"/>
            </w:r>
          </w:p>
        </w:tc>
      </w:tr>
    </w:tbl>
    <w:p w14:paraId="10CB03FF" w14:textId="77777777" w:rsidR="00B611B6" w:rsidRPr="00AB1B70" w:rsidRDefault="00B611B6" w:rsidP="000E6D6B">
      <w:pPr>
        <w:tabs>
          <w:tab w:val="left" w:pos="1980"/>
          <w:tab w:val="left" w:pos="6300"/>
        </w:tabs>
        <w:rPr>
          <w:sz w:val="20"/>
          <w:szCs w:val="20"/>
        </w:rPr>
      </w:pPr>
    </w:p>
    <w:tbl>
      <w:tblPr>
        <w:tblW w:w="0" w:type="auto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532155" w14:paraId="5A0ADA25" w14:textId="77777777" w:rsidTr="008D28F6">
        <w:tc>
          <w:tcPr>
            <w:tcW w:w="9210" w:type="dxa"/>
            <w:shd w:val="clear" w:color="auto" w:fill="CCCCCC"/>
          </w:tcPr>
          <w:p w14:paraId="576508AE" w14:textId="77777777" w:rsidR="00B611B6" w:rsidRPr="00532155" w:rsidRDefault="00B611B6" w:rsidP="006F78DD">
            <w:pPr>
              <w:tabs>
                <w:tab w:val="left" w:pos="1980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0"/>
              </w:rPr>
            </w:pPr>
            <w:r w:rsidRPr="00532155">
              <w:rPr>
                <w:sz w:val="22"/>
                <w:szCs w:val="20"/>
              </w:rPr>
              <w:br w:type="page"/>
            </w:r>
            <w:r w:rsidR="00C04CA8">
              <w:rPr>
                <w:b/>
                <w:bCs/>
                <w:sz w:val="22"/>
                <w:szCs w:val="20"/>
              </w:rPr>
              <w:t>12</w:t>
            </w:r>
            <w:r w:rsidRPr="00532155">
              <w:rPr>
                <w:b/>
                <w:bCs/>
                <w:sz w:val="22"/>
                <w:szCs w:val="20"/>
              </w:rPr>
              <w:t xml:space="preserve">. </w:t>
            </w:r>
            <w:r w:rsidR="006F78DD" w:rsidRPr="00532155">
              <w:rPr>
                <w:b/>
                <w:bCs/>
                <w:sz w:val="22"/>
                <w:szCs w:val="20"/>
              </w:rPr>
              <w:t xml:space="preserve">Die </w:t>
            </w:r>
            <w:r w:rsidR="000256B5" w:rsidRPr="00532155">
              <w:rPr>
                <w:b/>
                <w:bCs/>
                <w:sz w:val="22"/>
                <w:szCs w:val="20"/>
              </w:rPr>
              <w:t>Bindefrist</w:t>
            </w:r>
            <w:r w:rsidR="006F78DD" w:rsidRPr="00532155">
              <w:rPr>
                <w:b/>
                <w:bCs/>
                <w:sz w:val="22"/>
                <w:szCs w:val="20"/>
              </w:rPr>
              <w:t xml:space="preserve"> (Angebotsbindung)</w:t>
            </w:r>
          </w:p>
        </w:tc>
      </w:tr>
    </w:tbl>
    <w:p w14:paraId="6D5F9C99" w14:textId="77777777" w:rsidR="00B611B6" w:rsidRDefault="00B611B6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472"/>
      </w:tblGrid>
      <w:tr w:rsidR="00B611B6" w:rsidRPr="00D93700" w14:paraId="21C08E47" w14:textId="77777777">
        <w:trPr>
          <w:trHeight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078DA6" w14:textId="77777777" w:rsidR="00B611B6" w:rsidRPr="00D93700" w:rsidRDefault="00B611B6">
            <w:pPr>
              <w:pStyle w:val="Textkrper"/>
              <w:spacing w:before="40" w:after="40"/>
            </w:pPr>
            <w:r w:rsidRPr="00D93700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700">
              <w:instrText xml:space="preserve"> FORMCHECKBOX </w:instrText>
            </w:r>
            <w:r w:rsidR="003033A9">
              <w:fldChar w:fldCharType="separate"/>
            </w:r>
            <w:r w:rsidRPr="00D93700">
              <w:fldChar w:fldCharType="end"/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14:paraId="24D1DAB8" w14:textId="77777777" w:rsidR="00B611B6" w:rsidRPr="00D93700" w:rsidRDefault="00B611B6">
            <w:pPr>
              <w:pStyle w:val="Textkrper"/>
              <w:spacing w:before="40" w:after="40"/>
            </w:pPr>
            <w:r w:rsidRPr="00D93700">
              <w:t xml:space="preserve">läuft ab am     </w:t>
            </w:r>
            <w:r w:rsidRPr="00F07ECC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07ECC">
              <w:rPr>
                <w:b/>
              </w:rPr>
              <w:instrText xml:space="preserve"> FORMTEXT </w:instrText>
            </w:r>
            <w:r w:rsidRPr="00F07ECC">
              <w:rPr>
                <w:b/>
              </w:rPr>
            </w:r>
            <w:r w:rsidRPr="00F07ECC">
              <w:rPr>
                <w:b/>
              </w:rPr>
              <w:fldChar w:fldCharType="separate"/>
            </w:r>
            <w:r w:rsidRPr="00F07ECC">
              <w:rPr>
                <w:b/>
                <w:noProof/>
              </w:rPr>
              <w:t> </w:t>
            </w:r>
            <w:r w:rsidRPr="00F07ECC">
              <w:rPr>
                <w:b/>
                <w:noProof/>
              </w:rPr>
              <w:t> </w:t>
            </w:r>
            <w:r w:rsidRPr="00F07ECC">
              <w:rPr>
                <w:b/>
                <w:noProof/>
              </w:rPr>
              <w:t> </w:t>
            </w:r>
            <w:r w:rsidRPr="00F07ECC">
              <w:rPr>
                <w:b/>
                <w:noProof/>
              </w:rPr>
              <w:t> </w:t>
            </w:r>
            <w:r w:rsidRPr="00F07ECC">
              <w:rPr>
                <w:b/>
                <w:noProof/>
              </w:rPr>
              <w:t> </w:t>
            </w:r>
            <w:r w:rsidRPr="00F07ECC">
              <w:rPr>
                <w:b/>
              </w:rPr>
              <w:fldChar w:fldCharType="end"/>
            </w:r>
            <w:r w:rsidRPr="00D93700">
              <w:t xml:space="preserve">    </w:t>
            </w:r>
          </w:p>
        </w:tc>
      </w:tr>
      <w:tr w:rsidR="00B611B6" w:rsidRPr="00D93700" w14:paraId="26DD70C4" w14:textId="77777777">
        <w:trPr>
          <w:trHeight w:val="1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31EED91" w14:textId="77777777" w:rsidR="00B611B6" w:rsidRPr="00D93700" w:rsidRDefault="00B611B6">
            <w:pPr>
              <w:pStyle w:val="Textkrper"/>
              <w:spacing w:before="40" w:after="40"/>
            </w:pPr>
            <w:r w:rsidRPr="00D93700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700">
              <w:instrText xml:space="preserve"> FORMCHECKBOX </w:instrText>
            </w:r>
            <w:r w:rsidR="003033A9">
              <w:fldChar w:fldCharType="separate"/>
            </w:r>
            <w:r w:rsidRPr="00D93700">
              <w:fldChar w:fldCharType="end"/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14:paraId="048CC13A" w14:textId="77777777" w:rsidR="00B611B6" w:rsidRPr="00DB39BD" w:rsidRDefault="00B611B6" w:rsidP="007F0449">
            <w:pPr>
              <w:pStyle w:val="Textkrper"/>
              <w:spacing w:before="40" w:after="40"/>
            </w:pPr>
            <w:r w:rsidRPr="00D93700">
              <w:t xml:space="preserve">ist verlängert worden bis zum </w:t>
            </w:r>
            <w:r w:rsidRPr="00D9370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3700">
              <w:instrText xml:space="preserve"> FORMTEXT </w:instrText>
            </w:r>
            <w:r w:rsidRPr="00D93700">
              <w:fldChar w:fldCharType="separate"/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fldChar w:fldCharType="end"/>
            </w:r>
            <w:r w:rsidR="00DB39BD">
              <w:t xml:space="preserve">, </w:t>
            </w:r>
            <w:r w:rsidR="00DB39BD" w:rsidRPr="00D93700">
              <w:t>Gründe für die Verlängerung:</w:t>
            </w:r>
            <w:bookmarkStart w:id="15" w:name="Text111"/>
            <w:r w:rsidR="00DB39BD">
              <w:t xml:space="preserve"> </w:t>
            </w:r>
            <w:r w:rsidR="00DB39BD" w:rsidRPr="00D93700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B39BD" w:rsidRPr="00D93700">
              <w:instrText xml:space="preserve"> FORMTEXT </w:instrText>
            </w:r>
            <w:r w:rsidR="00DB39BD" w:rsidRPr="00D93700">
              <w:fldChar w:fldCharType="separate"/>
            </w:r>
            <w:r w:rsidR="00DB39BD" w:rsidRPr="00D93700">
              <w:rPr>
                <w:noProof/>
              </w:rPr>
              <w:t> </w:t>
            </w:r>
            <w:r w:rsidR="00DB39BD" w:rsidRPr="00D93700">
              <w:rPr>
                <w:noProof/>
              </w:rPr>
              <w:t> </w:t>
            </w:r>
            <w:r w:rsidR="00DB39BD" w:rsidRPr="00D93700">
              <w:rPr>
                <w:noProof/>
              </w:rPr>
              <w:t> </w:t>
            </w:r>
            <w:r w:rsidR="00DB39BD" w:rsidRPr="00D93700">
              <w:rPr>
                <w:noProof/>
              </w:rPr>
              <w:t> </w:t>
            </w:r>
            <w:r w:rsidR="00DB39BD" w:rsidRPr="00D93700">
              <w:rPr>
                <w:noProof/>
              </w:rPr>
              <w:t> </w:t>
            </w:r>
            <w:r w:rsidR="00DB39BD" w:rsidRPr="00D93700">
              <w:fldChar w:fldCharType="end"/>
            </w:r>
            <w:bookmarkEnd w:id="15"/>
          </w:p>
        </w:tc>
      </w:tr>
    </w:tbl>
    <w:p w14:paraId="183BC681" w14:textId="77777777" w:rsidR="00B611B6" w:rsidRPr="00AB1B70" w:rsidRDefault="00B611B6" w:rsidP="000E6D6B">
      <w:pPr>
        <w:tabs>
          <w:tab w:val="left" w:pos="1980"/>
          <w:tab w:val="left" w:pos="6300"/>
        </w:tabs>
        <w:rPr>
          <w:sz w:val="20"/>
          <w:szCs w:val="20"/>
        </w:rPr>
      </w:pPr>
    </w:p>
    <w:tbl>
      <w:tblPr>
        <w:tblW w:w="0" w:type="auto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277C9E" w14:paraId="1953F5EB" w14:textId="77777777" w:rsidTr="008D28F6">
        <w:tc>
          <w:tcPr>
            <w:tcW w:w="9210" w:type="dxa"/>
            <w:shd w:val="clear" w:color="auto" w:fill="CCCCCC"/>
          </w:tcPr>
          <w:p w14:paraId="483AF849" w14:textId="77777777" w:rsidR="00B611B6" w:rsidRPr="00277C9E" w:rsidRDefault="00C04CA8" w:rsidP="00277C9E">
            <w:pPr>
              <w:tabs>
                <w:tab w:val="left" w:pos="5940"/>
              </w:tabs>
              <w:spacing w:before="40" w:after="40"/>
              <w:jc w:val="both"/>
              <w:rPr>
                <w:rFonts w:eastAsiaTheme="minorEastAsia"/>
                <w:b/>
                <w:bCs/>
                <w:sz w:val="22"/>
                <w:szCs w:val="20"/>
              </w:rPr>
            </w:pPr>
            <w:r>
              <w:rPr>
                <w:rFonts w:eastAsiaTheme="minorEastAsia"/>
                <w:b/>
                <w:bCs/>
                <w:sz w:val="22"/>
                <w:szCs w:val="20"/>
              </w:rPr>
              <w:br w:type="page"/>
              <w:t>13</w:t>
            </w:r>
            <w:r w:rsidR="00B611B6" w:rsidRPr="00277C9E">
              <w:rPr>
                <w:rFonts w:eastAsiaTheme="minorEastAsia"/>
                <w:b/>
                <w:bCs/>
                <w:sz w:val="22"/>
                <w:szCs w:val="20"/>
              </w:rPr>
              <w:t>. Digitale Vergabeakte aus dem Vergabeportal herunterladen</w:t>
            </w:r>
          </w:p>
        </w:tc>
      </w:tr>
    </w:tbl>
    <w:p w14:paraId="450DF357" w14:textId="77777777" w:rsidR="00B611B6" w:rsidRDefault="00B611B6">
      <w:pPr>
        <w:tabs>
          <w:tab w:val="left" w:pos="1980"/>
          <w:tab w:val="left" w:pos="6300"/>
        </w:tabs>
        <w:ind w:left="360"/>
        <w:rPr>
          <w:sz w:val="16"/>
          <w:szCs w:val="16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B611B6" w:rsidRPr="00D93700" w14:paraId="32E2CB8B" w14:textId="77777777">
        <w:trPr>
          <w:cantSplit/>
          <w:trHeight w:val="157"/>
        </w:trPr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14:paraId="433D2892" w14:textId="77777777" w:rsidR="00B611B6" w:rsidRDefault="00B611B6" w:rsidP="00E1740E">
            <w:pPr>
              <w:pStyle w:val="Textkrper"/>
              <w:spacing w:before="40" w:after="0"/>
              <w:jc w:val="both"/>
            </w:pPr>
            <w:r w:rsidRPr="00D93700">
              <w:t>Zur Vervollständigung der Dokumentation des Vergabeverfahren</w:t>
            </w:r>
            <w:r w:rsidR="007B33B0">
              <w:t>s</w:t>
            </w:r>
            <w:r w:rsidRPr="00D93700">
              <w:t xml:space="preserve"> </w:t>
            </w:r>
            <w:r w:rsidRPr="006F78DD">
              <w:rPr>
                <w:b/>
              </w:rPr>
              <w:t>ist</w:t>
            </w:r>
            <w:r w:rsidRPr="00D93700">
              <w:t xml:space="preserve"> von der Dienststelle </w:t>
            </w:r>
            <w:r w:rsidR="00F07ECC">
              <w:br/>
            </w:r>
            <w:r w:rsidRPr="00D93700">
              <w:rPr>
                <w:u w:val="single"/>
              </w:rPr>
              <w:t>nach Auftragserteilung</w:t>
            </w:r>
            <w:r w:rsidRPr="00D93700">
              <w:t xml:space="preserve"> die digitale Vergabeakte </w:t>
            </w:r>
            <w:r w:rsidR="00A50ED7" w:rsidRPr="006A5623">
              <w:rPr>
                <w:i/>
              </w:rPr>
              <w:t>(jeder</w:t>
            </w:r>
            <w:r w:rsidR="00A50ED7">
              <w:t xml:space="preserve"> </w:t>
            </w:r>
            <w:r w:rsidR="00A50ED7" w:rsidRPr="006A5623">
              <w:rPr>
                <w:i/>
              </w:rPr>
              <w:t>Verfahrensstufe)</w:t>
            </w:r>
            <w:r w:rsidR="00A50ED7">
              <w:t xml:space="preserve"> </w:t>
            </w:r>
            <w:r w:rsidRPr="00D93700">
              <w:t>aus dem Vergabeportal herunterzuladen.</w:t>
            </w:r>
          </w:p>
          <w:p w14:paraId="1C4A4C52" w14:textId="77777777" w:rsidR="00B611B6" w:rsidRPr="00D93700" w:rsidRDefault="00B611B6">
            <w:pPr>
              <w:pStyle w:val="Textkrper"/>
              <w:spacing w:before="40" w:after="0"/>
              <w:jc w:val="both"/>
              <w:rPr>
                <w:sz w:val="6"/>
                <w:szCs w:val="6"/>
              </w:rPr>
            </w:pPr>
          </w:p>
          <w:p w14:paraId="695EB31D" w14:textId="77777777" w:rsidR="00B611B6" w:rsidRPr="00D93700" w:rsidRDefault="004738B1">
            <w:pPr>
              <w:pStyle w:val="Textkrper"/>
              <w:spacing w:before="0" w:after="4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BE1087E" wp14:editId="430F9753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135255</wp:posOffset>
                  </wp:positionV>
                  <wp:extent cx="228600" cy="2286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1B6" w:rsidRPr="00D93700">
              <w:t>Die pdf-Datei befindet sich im entsprechenden Projekt unter der Rubrik</w:t>
            </w:r>
            <w:r w:rsidR="00F07ECC">
              <w:t>:</w:t>
            </w:r>
          </w:p>
          <w:p w14:paraId="710A4AC1" w14:textId="77777777" w:rsidR="00B611B6" w:rsidRPr="00D93700" w:rsidRDefault="00B611B6">
            <w:pPr>
              <w:pStyle w:val="Textkrper"/>
              <w:spacing w:before="0" w:after="40"/>
              <w:jc w:val="both"/>
            </w:pPr>
            <w:r w:rsidRPr="00D93700">
              <w:t xml:space="preserve">Projekt -&gt; </w:t>
            </w:r>
            <w:r w:rsidRPr="00A14FAB">
              <w:t>Vergabeakte</w:t>
            </w:r>
            <w:r w:rsidRPr="00D93700">
              <w:t xml:space="preserve">:  „      Vergabeakte“ </w:t>
            </w:r>
            <w:r w:rsidRPr="00D93700">
              <w:rPr>
                <w:sz w:val="16"/>
                <w:szCs w:val="16"/>
              </w:rPr>
              <w:t>(siehe oben in Menüleiste rechts)</w:t>
            </w:r>
          </w:p>
        </w:tc>
      </w:tr>
    </w:tbl>
    <w:p w14:paraId="41A77008" w14:textId="77777777" w:rsidR="00B611B6" w:rsidRPr="00AB1B70" w:rsidRDefault="00B611B6" w:rsidP="000E6D6B">
      <w:pPr>
        <w:tabs>
          <w:tab w:val="left" w:pos="1980"/>
          <w:tab w:val="left" w:pos="6300"/>
        </w:tabs>
        <w:rPr>
          <w:sz w:val="20"/>
          <w:szCs w:val="20"/>
        </w:rPr>
      </w:pPr>
    </w:p>
    <w:tbl>
      <w:tblPr>
        <w:tblW w:w="0" w:type="auto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611B6" w:rsidRPr="00532155" w14:paraId="4112C776" w14:textId="77777777" w:rsidTr="008D28F6">
        <w:tc>
          <w:tcPr>
            <w:tcW w:w="9210" w:type="dxa"/>
            <w:shd w:val="clear" w:color="auto" w:fill="CCCCCC"/>
          </w:tcPr>
          <w:p w14:paraId="4F81C942" w14:textId="77777777" w:rsidR="00B611B6" w:rsidRPr="00532155" w:rsidRDefault="00B611B6" w:rsidP="00C04CA8">
            <w:pPr>
              <w:tabs>
                <w:tab w:val="left" w:pos="1980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0"/>
              </w:rPr>
            </w:pPr>
            <w:r w:rsidRPr="00532155">
              <w:rPr>
                <w:sz w:val="22"/>
                <w:szCs w:val="20"/>
              </w:rPr>
              <w:br w:type="page"/>
            </w:r>
            <w:r w:rsidRPr="00532155">
              <w:rPr>
                <w:b/>
                <w:bCs/>
                <w:sz w:val="22"/>
                <w:szCs w:val="20"/>
              </w:rPr>
              <w:t>1</w:t>
            </w:r>
            <w:r w:rsidR="00C04CA8">
              <w:rPr>
                <w:b/>
                <w:bCs/>
                <w:sz w:val="22"/>
                <w:szCs w:val="20"/>
              </w:rPr>
              <w:t>4</w:t>
            </w:r>
            <w:r w:rsidRPr="00532155">
              <w:rPr>
                <w:b/>
                <w:bCs/>
                <w:sz w:val="22"/>
                <w:szCs w:val="20"/>
              </w:rPr>
              <w:t>. Anlagen</w:t>
            </w:r>
          </w:p>
        </w:tc>
      </w:tr>
    </w:tbl>
    <w:p w14:paraId="087AD595" w14:textId="77777777" w:rsidR="00B611B6" w:rsidRDefault="00B611B6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472"/>
      </w:tblGrid>
      <w:tr w:rsidR="00B611B6" w:rsidRPr="007B33B0" w14:paraId="7EC39313" w14:textId="77777777" w:rsidTr="00025212">
        <w:trPr>
          <w:trHeight w:val="1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6A3C082" w14:textId="77777777" w:rsidR="00B611B6" w:rsidRPr="007B33B0" w:rsidRDefault="00B611B6">
            <w:pPr>
              <w:pStyle w:val="Textkrper"/>
              <w:spacing w:before="40" w:after="40"/>
            </w:pPr>
            <w:r w:rsidRPr="007B33B0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instrText xml:space="preserve"> FORMCHECKBOX </w:instrText>
            </w:r>
            <w:r w:rsidR="003033A9">
              <w:fldChar w:fldCharType="separate"/>
            </w:r>
            <w:r w:rsidRPr="007B33B0">
              <w:fldChar w:fldCharType="end"/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331D1BE3" w14:textId="77777777" w:rsidR="00B611B6" w:rsidRPr="007B33B0" w:rsidRDefault="00B611B6">
            <w:pPr>
              <w:pStyle w:val="Textkrper"/>
              <w:spacing w:before="40" w:after="40"/>
            </w:pPr>
            <w:r w:rsidRPr="007B33B0">
              <w:t xml:space="preserve">Protokoll/e </w:t>
            </w:r>
            <w:r w:rsidR="00030441" w:rsidRPr="007B33B0">
              <w:t xml:space="preserve">bzw. Vermerk/e zu </w:t>
            </w:r>
            <w:r w:rsidRPr="007B33B0">
              <w:t>Bietergespräch/e</w:t>
            </w:r>
            <w:r w:rsidR="00030441" w:rsidRPr="007B33B0">
              <w:t>n, Aufklärungen</w:t>
            </w:r>
          </w:p>
        </w:tc>
      </w:tr>
      <w:tr w:rsidR="006F78DD" w:rsidRPr="007B33B0" w14:paraId="2C58E728" w14:textId="77777777" w:rsidTr="00025212">
        <w:trPr>
          <w:trHeight w:val="1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EE4846" w14:textId="77777777" w:rsidR="006F78DD" w:rsidRPr="007B33B0" w:rsidRDefault="006F78DD">
            <w:pPr>
              <w:pStyle w:val="Textkrper"/>
              <w:spacing w:before="40" w:after="40"/>
            </w:pPr>
            <w:r w:rsidRPr="007B33B0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instrText xml:space="preserve"> FORMCHECKBOX </w:instrText>
            </w:r>
            <w:r w:rsidR="003033A9">
              <w:fldChar w:fldCharType="separate"/>
            </w:r>
            <w:r w:rsidRPr="007B33B0">
              <w:fldChar w:fldCharType="end"/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3576F62" w14:textId="77777777" w:rsidR="006F78DD" w:rsidRPr="007B33B0" w:rsidRDefault="006F78DD">
            <w:pPr>
              <w:pStyle w:val="Textkrper"/>
              <w:spacing w:before="40" w:after="40"/>
            </w:pPr>
            <w:r w:rsidRPr="007B33B0">
              <w:t>Schriftwechsel und Unterlagen zu nachgeforderten Erklärungen und Nachweisen</w:t>
            </w:r>
          </w:p>
        </w:tc>
      </w:tr>
      <w:tr w:rsidR="00B611B6" w:rsidRPr="00D93700" w14:paraId="280A0BB8" w14:textId="77777777" w:rsidTr="00025212">
        <w:trPr>
          <w:trHeight w:val="1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A8BA3A" w14:textId="77777777" w:rsidR="00B611B6" w:rsidRPr="007B33B0" w:rsidRDefault="00B611B6">
            <w:pPr>
              <w:pStyle w:val="Textkrper"/>
              <w:spacing w:before="40" w:after="40"/>
            </w:pPr>
            <w:r w:rsidRPr="007B33B0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B0">
              <w:instrText xml:space="preserve"> FORMCHECKBOX </w:instrText>
            </w:r>
            <w:r w:rsidR="003033A9">
              <w:fldChar w:fldCharType="separate"/>
            </w:r>
            <w:r w:rsidRPr="007B33B0">
              <w:fldChar w:fldCharType="end"/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08FD34F7" w14:textId="77777777" w:rsidR="00B611B6" w:rsidRPr="007B33B0" w:rsidRDefault="00B611B6">
            <w:pPr>
              <w:pStyle w:val="Textkrper"/>
              <w:spacing w:before="40" w:after="40"/>
            </w:pPr>
            <w:r w:rsidRPr="007B33B0">
              <w:t xml:space="preserve">aktualisierter Preisspiegel </w:t>
            </w:r>
          </w:p>
          <w:p w14:paraId="74E59ECD" w14:textId="77777777" w:rsidR="00B611B6" w:rsidRPr="00D93700" w:rsidRDefault="00B611B6" w:rsidP="00AC7AC1">
            <w:pPr>
              <w:pStyle w:val="Textkrper"/>
              <w:spacing w:before="40" w:after="40"/>
            </w:pPr>
            <w:r w:rsidRPr="007B33B0">
              <w:rPr>
                <w:sz w:val="16"/>
                <w:szCs w:val="16"/>
              </w:rPr>
              <w:t>(bei Änderungen im Vergleich zur form</w:t>
            </w:r>
            <w:r w:rsidR="00F07ECC">
              <w:rPr>
                <w:sz w:val="16"/>
                <w:szCs w:val="16"/>
              </w:rPr>
              <w:t>alen</w:t>
            </w:r>
            <w:r w:rsidR="00AC7AC1">
              <w:rPr>
                <w:sz w:val="16"/>
                <w:szCs w:val="16"/>
              </w:rPr>
              <w:t xml:space="preserve"> Prüfung zum</w:t>
            </w:r>
            <w:r w:rsidRPr="007B33B0">
              <w:rPr>
                <w:sz w:val="16"/>
                <w:szCs w:val="16"/>
              </w:rPr>
              <w:t xml:space="preserve"> </w:t>
            </w:r>
            <w:r w:rsidR="00AC7AC1">
              <w:rPr>
                <w:sz w:val="16"/>
                <w:szCs w:val="16"/>
              </w:rPr>
              <w:t>TV 1</w:t>
            </w:r>
            <w:r w:rsidRPr="007B33B0">
              <w:rPr>
                <w:sz w:val="16"/>
                <w:szCs w:val="16"/>
              </w:rPr>
              <w:t>, z.B. durch Alternativpositionen)</w:t>
            </w:r>
          </w:p>
        </w:tc>
      </w:tr>
      <w:bookmarkStart w:id="16" w:name="Kontrollkästchen26"/>
      <w:tr w:rsidR="00B611B6" w:rsidRPr="00D93700" w14:paraId="050F8D77" w14:textId="77777777" w:rsidTr="00025212">
        <w:trPr>
          <w:trHeight w:val="1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4706564" w14:textId="77777777" w:rsidR="00B611B6" w:rsidRPr="00D93700" w:rsidRDefault="00B611B6">
            <w:pPr>
              <w:pStyle w:val="Textkrper"/>
              <w:spacing w:before="40" w:after="40"/>
            </w:pPr>
            <w:r w:rsidRPr="00D93700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instrText xml:space="preserve"> FORMCHECKBOX </w:instrText>
            </w:r>
            <w:r w:rsidR="003033A9">
              <w:fldChar w:fldCharType="separate"/>
            </w:r>
            <w:r w:rsidRPr="00D93700">
              <w:fldChar w:fldCharType="end"/>
            </w:r>
            <w:bookmarkEnd w:id="16"/>
          </w:p>
        </w:tc>
        <w:bookmarkStart w:id="17" w:name="Text148"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06EE751D" w14:textId="77777777" w:rsidR="00B611B6" w:rsidRPr="00D93700" w:rsidRDefault="00B611B6">
            <w:pPr>
              <w:pStyle w:val="Textkrper"/>
              <w:spacing w:before="40" w:after="40"/>
            </w:pPr>
            <w:r w:rsidRPr="00D93700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3700">
              <w:instrText xml:space="preserve"> FORMTEXT </w:instrText>
            </w:r>
            <w:r w:rsidRPr="00D93700">
              <w:fldChar w:fldCharType="separate"/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rPr>
                <w:noProof/>
              </w:rPr>
              <w:t> </w:t>
            </w:r>
            <w:r w:rsidRPr="00D93700">
              <w:fldChar w:fldCharType="end"/>
            </w:r>
            <w:bookmarkEnd w:id="17"/>
          </w:p>
        </w:tc>
      </w:tr>
    </w:tbl>
    <w:p w14:paraId="40B2BCFC" w14:textId="77777777" w:rsidR="00B611B6" w:rsidRDefault="00B611B6">
      <w:pPr>
        <w:tabs>
          <w:tab w:val="left" w:pos="1980"/>
          <w:tab w:val="left" w:pos="6300"/>
        </w:tabs>
        <w:ind w:left="360"/>
        <w:rPr>
          <w:sz w:val="16"/>
          <w:szCs w:val="16"/>
        </w:rPr>
      </w:pPr>
    </w:p>
    <w:p w14:paraId="2408F693" w14:textId="77777777" w:rsidR="00B611B6" w:rsidRDefault="00B611B6">
      <w:pPr>
        <w:tabs>
          <w:tab w:val="left" w:pos="1980"/>
          <w:tab w:val="left" w:pos="6300"/>
        </w:tabs>
        <w:ind w:left="360"/>
        <w:rPr>
          <w:sz w:val="16"/>
          <w:szCs w:val="16"/>
        </w:rPr>
      </w:pPr>
    </w:p>
    <w:tbl>
      <w:tblPr>
        <w:tblW w:w="89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284"/>
        <w:gridCol w:w="4815"/>
      </w:tblGrid>
      <w:tr w:rsidR="00B611B6" w:rsidRPr="00D93700" w14:paraId="55F5BE77" w14:textId="77777777" w:rsidTr="001B7ABF">
        <w:trPr>
          <w:cantSplit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06E835E1" w14:textId="77777777" w:rsidR="00B611B6" w:rsidRPr="00D93700" w:rsidRDefault="00B611B6">
            <w:pPr>
              <w:tabs>
                <w:tab w:val="left" w:pos="198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7AF5D" w14:textId="77777777" w:rsidR="00B611B6" w:rsidRPr="00D93700" w:rsidRDefault="00B611B6">
            <w:pPr>
              <w:tabs>
                <w:tab w:val="left" w:pos="198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BF4638" w14:textId="77777777" w:rsidR="00B611B6" w:rsidRPr="00D93700" w:rsidRDefault="00B611B6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</w:pPr>
          </w:p>
        </w:tc>
      </w:tr>
      <w:tr w:rsidR="00B611B6" w:rsidRPr="00D93700" w14:paraId="7CDA101A" w14:textId="77777777" w:rsidTr="001B7ABF">
        <w:trPr>
          <w:cantSplit/>
        </w:trPr>
        <w:tc>
          <w:tcPr>
            <w:tcW w:w="38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98B931" w14:textId="77777777" w:rsidR="00B611B6" w:rsidRPr="00D93700" w:rsidRDefault="00F82F75">
            <w:pPr>
              <w:tabs>
                <w:tab w:val="left" w:pos="1980"/>
                <w:tab w:val="left" w:pos="6300"/>
              </w:tabs>
              <w:rPr>
                <w:sz w:val="20"/>
                <w:szCs w:val="20"/>
              </w:rPr>
            </w:pPr>
            <w:r w:rsidRPr="00071DE9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71DE9">
              <w:instrText xml:space="preserve"> FORMTEXT </w:instrText>
            </w:r>
            <w:r w:rsidRPr="00071DE9">
              <w:fldChar w:fldCharType="separate"/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55E19" w14:textId="77777777" w:rsidR="00B611B6" w:rsidRPr="00D93700" w:rsidRDefault="00B611B6">
            <w:pPr>
              <w:tabs>
                <w:tab w:val="left" w:pos="198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F7C1FE" w14:textId="156A9894" w:rsidR="00B611B6" w:rsidRPr="00D93700" w:rsidRDefault="005D7C43" w:rsidP="00071DE9">
            <w:pPr>
              <w:pStyle w:val="Kommentartext"/>
              <w:tabs>
                <w:tab w:val="left" w:pos="1980"/>
                <w:tab w:val="left" w:pos="6300"/>
              </w:tabs>
              <w:spacing w:before="60" w:after="60"/>
            </w:pPr>
            <w:r w:rsidRPr="00071DE9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71DE9">
              <w:instrText xml:space="preserve"> FORMTEXT </w:instrText>
            </w:r>
            <w:r w:rsidRPr="00071DE9">
              <w:fldChar w:fldCharType="separate"/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rPr>
                <w:noProof/>
              </w:rPr>
              <w:t> </w:t>
            </w:r>
            <w:r w:rsidRPr="00071DE9">
              <w:fldChar w:fldCharType="end"/>
            </w:r>
          </w:p>
        </w:tc>
      </w:tr>
      <w:tr w:rsidR="00B611B6" w:rsidRPr="00D93700" w14:paraId="39ABD408" w14:textId="77777777" w:rsidTr="001B7ABF">
        <w:trPr>
          <w:cantSplit/>
        </w:trPr>
        <w:tc>
          <w:tcPr>
            <w:tcW w:w="38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A8A5B0" w14:textId="77777777" w:rsidR="00CB1D25" w:rsidRPr="005D7C43" w:rsidRDefault="003D3D5B" w:rsidP="00071DE9">
            <w:pPr>
              <w:tabs>
                <w:tab w:val="left" w:pos="1980"/>
                <w:tab w:val="left" w:pos="6300"/>
              </w:tabs>
              <w:spacing w:before="20"/>
              <w:rPr>
                <w:sz w:val="18"/>
                <w:szCs w:val="20"/>
              </w:rPr>
            </w:pPr>
            <w:r w:rsidRPr="005D7C43">
              <w:rPr>
                <w:sz w:val="18"/>
                <w:szCs w:val="20"/>
              </w:rPr>
              <w:t>Datum, Unterschrift fachliche</w:t>
            </w:r>
            <w:r w:rsidR="00EA2646" w:rsidRPr="005D7C43">
              <w:rPr>
                <w:sz w:val="18"/>
                <w:szCs w:val="20"/>
              </w:rPr>
              <w:t xml:space="preserve"> Prüfung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E92EAC" w14:textId="77777777" w:rsidR="00B611B6" w:rsidRPr="005D7C43" w:rsidRDefault="00B611B6">
            <w:pPr>
              <w:tabs>
                <w:tab w:val="left" w:pos="1980"/>
                <w:tab w:val="left" w:pos="6300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B05F3D" w14:textId="3B213BA5" w:rsidR="00071DE9" w:rsidRPr="005D7C43" w:rsidRDefault="00B611B6" w:rsidP="00071DE9">
            <w:pPr>
              <w:pStyle w:val="Kommentartext"/>
              <w:tabs>
                <w:tab w:val="left" w:pos="1980"/>
                <w:tab w:val="left" w:pos="6300"/>
              </w:tabs>
              <w:spacing w:before="20"/>
              <w:rPr>
                <w:sz w:val="18"/>
              </w:rPr>
            </w:pPr>
            <w:r w:rsidRPr="005D7C43">
              <w:rPr>
                <w:sz w:val="18"/>
              </w:rPr>
              <w:t xml:space="preserve">Datum, Unterschrift </w:t>
            </w:r>
            <w:r w:rsidR="00B16C4C" w:rsidRPr="005D7C43">
              <w:rPr>
                <w:sz w:val="18"/>
              </w:rPr>
              <w:t>Projektleitung</w:t>
            </w:r>
            <w:r w:rsidR="001B7ABF">
              <w:rPr>
                <w:sz w:val="18"/>
              </w:rPr>
              <w:t xml:space="preserve"> (gez. Nach-/Vorname)</w:t>
            </w:r>
          </w:p>
          <w:p w14:paraId="6942906F" w14:textId="77777777" w:rsidR="00CB1D25" w:rsidRPr="005D7C43" w:rsidRDefault="00372185" w:rsidP="00372185">
            <w:pPr>
              <w:pStyle w:val="Kommentartext"/>
              <w:tabs>
                <w:tab w:val="left" w:pos="1980"/>
                <w:tab w:val="left" w:pos="6300"/>
              </w:tabs>
              <w:spacing w:before="40" w:after="60"/>
              <w:rPr>
                <w:i/>
                <w:sz w:val="16"/>
                <w:szCs w:val="16"/>
              </w:rPr>
            </w:pPr>
            <w:r w:rsidRPr="005D7C43">
              <w:rPr>
                <w:sz w:val="16"/>
              </w:rPr>
              <w:t>ggf. zweite Unterschrift erforderlich (siehe Nr. 11.2)</w:t>
            </w:r>
          </w:p>
        </w:tc>
      </w:tr>
    </w:tbl>
    <w:p w14:paraId="6BAD2FB2" w14:textId="5386172F" w:rsidR="002754FA" w:rsidRDefault="002754FA">
      <w:pPr>
        <w:rPr>
          <w:sz w:val="14"/>
          <w:szCs w:val="16"/>
        </w:rPr>
      </w:pPr>
    </w:p>
    <w:p w14:paraId="5A34454F" w14:textId="77777777" w:rsidR="005D7C43" w:rsidRPr="005D7C43" w:rsidRDefault="005D7C43">
      <w:pPr>
        <w:rPr>
          <w:sz w:val="14"/>
          <w:szCs w:val="16"/>
        </w:rPr>
      </w:pPr>
    </w:p>
    <w:p w14:paraId="2618A2DF" w14:textId="2BF13355" w:rsidR="002754FA" w:rsidRPr="005D7C43" w:rsidRDefault="005D7C43" w:rsidP="002754FA">
      <w:pPr>
        <w:jc w:val="center"/>
        <w:rPr>
          <w:b/>
          <w:color w:val="FF0000"/>
          <w:sz w:val="18"/>
        </w:rPr>
      </w:pPr>
      <w:r w:rsidRPr="005D7C43">
        <w:rPr>
          <w:b/>
          <w:color w:val="FF0000"/>
          <w:sz w:val="18"/>
        </w:rPr>
        <w:t>Bitte</w:t>
      </w:r>
      <w:r w:rsidR="002754FA" w:rsidRPr="005D7C43">
        <w:rPr>
          <w:b/>
          <w:color w:val="FF0000"/>
          <w:sz w:val="18"/>
        </w:rPr>
        <w:t xml:space="preserve"> bei Nr. 15 </w:t>
      </w:r>
      <w:r w:rsidRPr="005D7C43">
        <w:rPr>
          <w:b/>
          <w:color w:val="FF0000"/>
          <w:sz w:val="18"/>
        </w:rPr>
        <w:t>den weiteren Verfahrensablauf gemäß TV 1 (letzte Seite) ankreuzen</w:t>
      </w:r>
      <w:r w:rsidR="002754FA" w:rsidRPr="005D7C43">
        <w:rPr>
          <w:b/>
          <w:color w:val="FF0000"/>
          <w:sz w:val="18"/>
        </w:rPr>
        <w:t>!</w:t>
      </w:r>
    </w:p>
    <w:p w14:paraId="37703B82" w14:textId="77777777" w:rsidR="002754FA" w:rsidRDefault="002754FA">
      <w:pPr>
        <w:rPr>
          <w:sz w:val="16"/>
          <w:szCs w:val="16"/>
        </w:rPr>
      </w:pPr>
    </w:p>
    <w:p w14:paraId="0FF20B5B" w14:textId="066D0677" w:rsidR="00C04CA8" w:rsidRDefault="00C04CA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shd w:val="clear" w:color="auto" w:fill="DCDCD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C56683" w:rsidRPr="00532155" w14:paraId="46F3EDB6" w14:textId="77777777" w:rsidTr="0031169B">
        <w:tc>
          <w:tcPr>
            <w:tcW w:w="9210" w:type="dxa"/>
            <w:shd w:val="clear" w:color="auto" w:fill="DCDCDC"/>
          </w:tcPr>
          <w:p w14:paraId="53AA4A5F" w14:textId="77777777" w:rsidR="00C56683" w:rsidRPr="00532155" w:rsidRDefault="00C56683" w:rsidP="00532155">
            <w:pPr>
              <w:tabs>
                <w:tab w:val="left" w:pos="1980"/>
                <w:tab w:val="left" w:pos="6300"/>
              </w:tabs>
              <w:spacing w:before="40" w:after="40"/>
              <w:jc w:val="both"/>
              <w:rPr>
                <w:b/>
                <w:bCs/>
                <w:sz w:val="22"/>
                <w:szCs w:val="20"/>
              </w:rPr>
            </w:pPr>
            <w:r w:rsidRPr="00532155">
              <w:rPr>
                <w:sz w:val="22"/>
                <w:szCs w:val="20"/>
              </w:rPr>
              <w:lastRenderedPageBreak/>
              <w:br w:type="page"/>
            </w:r>
            <w:r w:rsidR="00C04CA8">
              <w:rPr>
                <w:b/>
                <w:bCs/>
                <w:sz w:val="22"/>
                <w:szCs w:val="20"/>
              </w:rPr>
              <w:t>15</w:t>
            </w:r>
            <w:r w:rsidRPr="00532155">
              <w:rPr>
                <w:b/>
                <w:bCs/>
                <w:sz w:val="22"/>
                <w:szCs w:val="20"/>
              </w:rPr>
              <w:t xml:space="preserve">. Abstimmung mit Vergabemanagement </w:t>
            </w:r>
            <w:r w:rsidRPr="00532155">
              <w:rPr>
                <w:b/>
                <w:bCs/>
                <w:sz w:val="22"/>
                <w:szCs w:val="20"/>
                <w:u w:val="single"/>
              </w:rPr>
              <w:t>vor</w:t>
            </w:r>
            <w:r w:rsidRPr="00532155">
              <w:rPr>
                <w:b/>
                <w:bCs/>
                <w:sz w:val="22"/>
                <w:szCs w:val="20"/>
              </w:rPr>
              <w:t xml:space="preserve"> Auftragserteilung </w:t>
            </w:r>
            <w:r w:rsidR="00532155">
              <w:rPr>
                <w:b/>
                <w:bCs/>
                <w:sz w:val="22"/>
                <w:szCs w:val="20"/>
              </w:rPr>
              <w:t>(</w:t>
            </w:r>
            <w:r w:rsidRPr="00532155">
              <w:rPr>
                <w:b/>
                <w:bCs/>
                <w:sz w:val="22"/>
                <w:szCs w:val="20"/>
              </w:rPr>
              <w:t>§ 3 Abs. 4 VergO</w:t>
            </w:r>
            <w:r w:rsidR="00532155">
              <w:rPr>
                <w:b/>
                <w:bCs/>
                <w:sz w:val="22"/>
                <w:szCs w:val="20"/>
              </w:rPr>
              <w:t>)</w:t>
            </w:r>
          </w:p>
        </w:tc>
      </w:tr>
    </w:tbl>
    <w:p w14:paraId="16F338BC" w14:textId="77777777" w:rsidR="00C56683" w:rsidRDefault="00C56683" w:rsidP="00C56683">
      <w:pPr>
        <w:tabs>
          <w:tab w:val="left" w:pos="1980"/>
          <w:tab w:val="left" w:pos="6300"/>
        </w:tabs>
        <w:ind w:left="36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8496"/>
      </w:tblGrid>
      <w:tr w:rsidR="004C5978" w14:paraId="68D0E890" w14:textId="77777777" w:rsidTr="0031169B">
        <w:tc>
          <w:tcPr>
            <w:tcW w:w="9092" w:type="dxa"/>
            <w:gridSpan w:val="2"/>
          </w:tcPr>
          <w:p w14:paraId="0BD44111" w14:textId="7EA66070" w:rsidR="004C5978" w:rsidRDefault="004C5978" w:rsidP="00C56683">
            <w:pPr>
              <w:spacing w:before="60" w:after="60"/>
              <w:rPr>
                <w:sz w:val="20"/>
                <w:szCs w:val="8"/>
              </w:rPr>
            </w:pPr>
            <w:r w:rsidRPr="00D93700">
              <w:rPr>
                <w:sz w:val="16"/>
                <w:szCs w:val="16"/>
              </w:rPr>
              <w:t>Bei Abstimmu</w:t>
            </w:r>
            <w:r w:rsidR="00AC7AC1">
              <w:rPr>
                <w:sz w:val="16"/>
                <w:szCs w:val="16"/>
              </w:rPr>
              <w:t>ngen sind dem VM neben dem TV 2</w:t>
            </w:r>
            <w:r w:rsidRPr="00D93700">
              <w:rPr>
                <w:sz w:val="16"/>
                <w:szCs w:val="16"/>
              </w:rPr>
              <w:t xml:space="preserve"> </w:t>
            </w:r>
            <w:r w:rsidRPr="00F91CB5">
              <w:rPr>
                <w:sz w:val="16"/>
                <w:szCs w:val="16"/>
              </w:rPr>
              <w:t xml:space="preserve">alle </w:t>
            </w:r>
            <w:r w:rsidRPr="00D93700">
              <w:rPr>
                <w:sz w:val="16"/>
                <w:szCs w:val="16"/>
              </w:rPr>
              <w:t>sonstige</w:t>
            </w:r>
            <w:r w:rsidR="00F91CB5">
              <w:rPr>
                <w:sz w:val="16"/>
                <w:szCs w:val="16"/>
              </w:rPr>
              <w:t>n</w:t>
            </w:r>
            <w:r w:rsidRPr="00D93700">
              <w:rPr>
                <w:sz w:val="16"/>
                <w:szCs w:val="16"/>
              </w:rPr>
              <w:t xml:space="preserve"> relevante</w:t>
            </w:r>
            <w:r w:rsidR="00F91CB5">
              <w:rPr>
                <w:sz w:val="16"/>
                <w:szCs w:val="16"/>
              </w:rPr>
              <w:t>n</w:t>
            </w:r>
            <w:r w:rsidRPr="00D93700">
              <w:rPr>
                <w:sz w:val="16"/>
                <w:szCs w:val="16"/>
              </w:rPr>
              <w:t xml:space="preserve"> Unterlagen vorzulegen.</w:t>
            </w:r>
          </w:p>
        </w:tc>
      </w:tr>
      <w:tr w:rsidR="004C5978" w14:paraId="4CAED31A" w14:textId="77777777" w:rsidTr="0031169B">
        <w:tc>
          <w:tcPr>
            <w:tcW w:w="446" w:type="dxa"/>
          </w:tcPr>
          <w:p w14:paraId="3176CFC7" w14:textId="77777777" w:rsidR="004C5978" w:rsidRPr="00D93700" w:rsidRDefault="004C5978" w:rsidP="0031169B">
            <w:pPr>
              <w:tabs>
                <w:tab w:val="left" w:pos="1980"/>
                <w:tab w:val="left" w:pos="630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</w:tcPr>
          <w:p w14:paraId="360DDB9C" w14:textId="77777777" w:rsidR="004C5978" w:rsidRDefault="004C5978" w:rsidP="00817590">
            <w:pPr>
              <w:tabs>
                <w:tab w:val="left" w:pos="297"/>
              </w:tabs>
              <w:spacing w:before="40" w:after="40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1.</w:t>
            </w:r>
            <w:r w:rsidR="00817590">
              <w:rPr>
                <w:b/>
                <w:sz w:val="20"/>
                <w:szCs w:val="8"/>
              </w:rPr>
              <w:tab/>
            </w:r>
            <w:r w:rsidR="00BE35E0" w:rsidRPr="00AC547E">
              <w:rPr>
                <w:b/>
                <w:bCs/>
                <w:color w:val="FF0000"/>
                <w:sz w:val="20"/>
              </w:rPr>
              <w:t>EU-Verfahren</w:t>
            </w:r>
            <w:r w:rsidR="00BE35E0" w:rsidRPr="00E14F31">
              <w:rPr>
                <w:b/>
                <w:sz w:val="20"/>
                <w:szCs w:val="8"/>
              </w:rPr>
              <w:t xml:space="preserve"> </w:t>
            </w:r>
            <w:r w:rsidR="00BE35E0">
              <w:rPr>
                <w:b/>
                <w:sz w:val="20"/>
                <w:szCs w:val="8"/>
              </w:rPr>
              <w:sym w:font="Wingdings" w:char="F0E8"/>
            </w:r>
            <w:r w:rsidR="00BE35E0">
              <w:rPr>
                <w:b/>
                <w:bCs/>
                <w:sz w:val="20"/>
                <w:szCs w:val="2"/>
              </w:rPr>
              <w:t xml:space="preserve"> </w:t>
            </w:r>
            <w:r w:rsidRPr="00E14F31">
              <w:rPr>
                <w:b/>
                <w:sz w:val="20"/>
                <w:szCs w:val="8"/>
              </w:rPr>
              <w:t>Abstimmung immer erforderlich</w:t>
            </w:r>
            <w:r w:rsidR="00BE35E0">
              <w:rPr>
                <w:b/>
                <w:sz w:val="20"/>
                <w:szCs w:val="8"/>
              </w:rPr>
              <w:t>!</w:t>
            </w:r>
          </w:p>
        </w:tc>
      </w:tr>
      <w:tr w:rsidR="004C5978" w14:paraId="186636E2" w14:textId="77777777" w:rsidTr="0031169B">
        <w:tc>
          <w:tcPr>
            <w:tcW w:w="446" w:type="dxa"/>
          </w:tcPr>
          <w:p w14:paraId="69E567B5" w14:textId="77777777" w:rsidR="004C5978" w:rsidRPr="00D93700" w:rsidRDefault="004C5978" w:rsidP="0031169B">
            <w:pPr>
              <w:tabs>
                <w:tab w:val="left" w:pos="1980"/>
                <w:tab w:val="left" w:pos="630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</w:tcPr>
          <w:p w14:paraId="20C86DBD" w14:textId="77777777" w:rsidR="004C5978" w:rsidRDefault="004C5978" w:rsidP="00817590">
            <w:pPr>
              <w:tabs>
                <w:tab w:val="left" w:pos="297"/>
              </w:tabs>
              <w:spacing w:before="40" w:after="40"/>
              <w:rPr>
                <w:b/>
                <w:bCs/>
                <w:sz w:val="20"/>
              </w:rPr>
            </w:pPr>
            <w:r w:rsidRPr="00E14F31">
              <w:rPr>
                <w:b/>
                <w:bCs/>
                <w:sz w:val="20"/>
              </w:rPr>
              <w:t>2.</w:t>
            </w:r>
            <w:r w:rsidR="00817590">
              <w:rPr>
                <w:b/>
                <w:bCs/>
                <w:sz w:val="20"/>
              </w:rPr>
              <w:tab/>
            </w:r>
            <w:r w:rsidR="00BE35E0" w:rsidRPr="00AC547E">
              <w:rPr>
                <w:b/>
                <w:bCs/>
                <w:color w:val="FF0000"/>
                <w:sz w:val="20"/>
              </w:rPr>
              <w:t>Abstimmungsverfahren</w:t>
            </w:r>
            <w:r w:rsidR="00BE35E0" w:rsidRPr="00E14F31">
              <w:rPr>
                <w:b/>
                <w:sz w:val="20"/>
                <w:szCs w:val="8"/>
              </w:rPr>
              <w:t xml:space="preserve"> </w:t>
            </w:r>
            <w:r w:rsidR="00BE35E0">
              <w:rPr>
                <w:b/>
                <w:sz w:val="20"/>
                <w:szCs w:val="8"/>
              </w:rPr>
              <w:sym w:font="Wingdings" w:char="F0E8"/>
            </w:r>
            <w:r w:rsidR="00BE35E0">
              <w:rPr>
                <w:b/>
                <w:bCs/>
                <w:sz w:val="20"/>
                <w:szCs w:val="2"/>
              </w:rPr>
              <w:t xml:space="preserve"> </w:t>
            </w:r>
            <w:r w:rsidRPr="00E14F31">
              <w:rPr>
                <w:b/>
                <w:sz w:val="20"/>
                <w:szCs w:val="8"/>
              </w:rPr>
              <w:t>Abstimmung erforderlich</w:t>
            </w:r>
            <w:r w:rsidR="00BE35E0">
              <w:rPr>
                <w:b/>
                <w:sz w:val="20"/>
                <w:szCs w:val="8"/>
              </w:rPr>
              <w:t>!</w:t>
            </w:r>
          </w:p>
          <w:p w14:paraId="44269D1D" w14:textId="77777777" w:rsidR="004C5978" w:rsidRPr="00E14F31" w:rsidRDefault="001A77D3" w:rsidP="00C04CA8">
            <w:pPr>
              <w:spacing w:before="40" w:after="40"/>
              <w:ind w:left="297"/>
              <w:rPr>
                <w:b/>
                <w:sz w:val="20"/>
                <w:szCs w:val="8"/>
              </w:rPr>
            </w:pPr>
            <w:r>
              <w:rPr>
                <w:sz w:val="16"/>
                <w:szCs w:val="18"/>
              </w:rPr>
              <w:t>(</w:t>
            </w:r>
            <w:r w:rsidR="004C5978" w:rsidRPr="00E14F31">
              <w:rPr>
                <w:sz w:val="16"/>
                <w:szCs w:val="18"/>
              </w:rPr>
              <w:t>insb</w:t>
            </w:r>
            <w:r w:rsidR="004C5978">
              <w:rPr>
                <w:sz w:val="16"/>
                <w:szCs w:val="18"/>
              </w:rPr>
              <w:t>esondere</w:t>
            </w:r>
            <w:r w:rsidR="004C5978" w:rsidRPr="00E14F31">
              <w:rPr>
                <w:sz w:val="16"/>
                <w:szCs w:val="18"/>
              </w:rPr>
              <w:t xml:space="preserve"> bei Wertungsproblemen</w:t>
            </w:r>
            <w:r w:rsidR="004C5978">
              <w:rPr>
                <w:sz w:val="16"/>
                <w:szCs w:val="18"/>
              </w:rPr>
              <w:t>,</w:t>
            </w:r>
            <w:r w:rsidR="004C5978" w:rsidRPr="00E14F31">
              <w:rPr>
                <w:sz w:val="16"/>
                <w:szCs w:val="18"/>
              </w:rPr>
              <w:t xml:space="preserve"> Ausschlüssen</w:t>
            </w:r>
            <w:r w:rsidR="004C5978">
              <w:rPr>
                <w:sz w:val="16"/>
                <w:szCs w:val="18"/>
              </w:rPr>
              <w:t>,</w:t>
            </w:r>
            <w:r w:rsidR="004C5978" w:rsidRPr="00E14F31">
              <w:rPr>
                <w:sz w:val="16"/>
                <w:szCs w:val="18"/>
              </w:rPr>
              <w:t xml:space="preserve"> </w:t>
            </w:r>
            <w:r w:rsidR="00C04CA8" w:rsidRPr="00E14F31">
              <w:rPr>
                <w:sz w:val="16"/>
                <w:szCs w:val="18"/>
              </w:rPr>
              <w:t>fehlende</w:t>
            </w:r>
            <w:r w:rsidR="00C04CA8">
              <w:rPr>
                <w:sz w:val="16"/>
                <w:szCs w:val="18"/>
              </w:rPr>
              <w:t>n</w:t>
            </w:r>
            <w:r w:rsidR="00C04CA8" w:rsidRPr="00E14F31">
              <w:rPr>
                <w:sz w:val="16"/>
                <w:szCs w:val="18"/>
              </w:rPr>
              <w:t xml:space="preserve"> Pr</w:t>
            </w:r>
            <w:r w:rsidR="00C04CA8">
              <w:rPr>
                <w:sz w:val="16"/>
                <w:szCs w:val="18"/>
              </w:rPr>
              <w:t>eisen,</w:t>
            </w:r>
            <w:r w:rsidR="00C04CA8" w:rsidRPr="00E14F31">
              <w:rPr>
                <w:sz w:val="16"/>
                <w:szCs w:val="18"/>
              </w:rPr>
              <w:t xml:space="preserve"> </w:t>
            </w:r>
            <w:r w:rsidR="004C5978" w:rsidRPr="00E14F31">
              <w:rPr>
                <w:sz w:val="16"/>
                <w:szCs w:val="18"/>
              </w:rPr>
              <w:t xml:space="preserve">Änderung </w:t>
            </w:r>
            <w:r w:rsidR="007E5492">
              <w:rPr>
                <w:sz w:val="16"/>
                <w:szCs w:val="18"/>
              </w:rPr>
              <w:t xml:space="preserve">der </w:t>
            </w:r>
            <w:r w:rsidR="004C5978" w:rsidRPr="00E14F31">
              <w:rPr>
                <w:sz w:val="16"/>
                <w:szCs w:val="18"/>
              </w:rPr>
              <w:t>Bieterrangfolge</w:t>
            </w:r>
            <w:r w:rsidR="004C5978">
              <w:rPr>
                <w:sz w:val="16"/>
                <w:szCs w:val="18"/>
              </w:rPr>
              <w:t>,</w:t>
            </w:r>
            <w:r w:rsidR="007E5492">
              <w:rPr>
                <w:sz w:val="16"/>
                <w:szCs w:val="18"/>
              </w:rPr>
              <w:t xml:space="preserve"> Änderung der </w:t>
            </w:r>
            <w:r w:rsidR="004C5978" w:rsidRPr="00E14F31">
              <w:rPr>
                <w:sz w:val="16"/>
                <w:szCs w:val="18"/>
              </w:rPr>
              <w:t>Auftragssumme</w:t>
            </w:r>
            <w:r w:rsidR="004C5978">
              <w:rPr>
                <w:sz w:val="16"/>
                <w:szCs w:val="18"/>
              </w:rPr>
              <w:t>, Beauftragung Alternativposition</w:t>
            </w:r>
            <w:r>
              <w:rPr>
                <w:sz w:val="16"/>
                <w:szCs w:val="18"/>
              </w:rPr>
              <w:t>,</w:t>
            </w:r>
            <w:r w:rsidR="004C5978">
              <w:rPr>
                <w:sz w:val="16"/>
                <w:szCs w:val="18"/>
              </w:rPr>
              <w:t xml:space="preserve"> </w:t>
            </w:r>
            <w:r w:rsidR="004C5978" w:rsidRPr="000D4143">
              <w:rPr>
                <w:b/>
                <w:sz w:val="16"/>
                <w:szCs w:val="18"/>
              </w:rPr>
              <w:t>auf Verlangen des VM</w:t>
            </w:r>
            <w:r w:rsidR="00AC7AC1">
              <w:rPr>
                <w:b/>
                <w:sz w:val="16"/>
                <w:szCs w:val="18"/>
              </w:rPr>
              <w:t xml:space="preserve"> gem. TV 1</w:t>
            </w:r>
            <w:r>
              <w:rPr>
                <w:sz w:val="16"/>
                <w:szCs w:val="18"/>
              </w:rPr>
              <w:t>).</w:t>
            </w:r>
          </w:p>
        </w:tc>
      </w:tr>
      <w:tr w:rsidR="004C5978" w14:paraId="58CC984F" w14:textId="77777777" w:rsidTr="0031169B">
        <w:tc>
          <w:tcPr>
            <w:tcW w:w="446" w:type="dxa"/>
          </w:tcPr>
          <w:p w14:paraId="24542B4F" w14:textId="77777777" w:rsidR="004C5978" w:rsidRPr="00D93700" w:rsidRDefault="004C5978" w:rsidP="0031169B">
            <w:pPr>
              <w:tabs>
                <w:tab w:val="left" w:pos="1980"/>
                <w:tab w:val="left" w:pos="630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D9370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00">
              <w:rPr>
                <w:sz w:val="20"/>
                <w:szCs w:val="20"/>
              </w:rPr>
              <w:instrText xml:space="preserve"> FORMCHECKBOX </w:instrText>
            </w:r>
            <w:r w:rsidR="003033A9">
              <w:rPr>
                <w:sz w:val="20"/>
                <w:szCs w:val="20"/>
              </w:rPr>
            </w:r>
            <w:r w:rsidR="003033A9">
              <w:rPr>
                <w:sz w:val="20"/>
                <w:szCs w:val="20"/>
              </w:rPr>
              <w:fldChar w:fldCharType="separate"/>
            </w:r>
            <w:r w:rsidRPr="00D937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</w:tcPr>
          <w:p w14:paraId="4C0E39CF" w14:textId="77777777" w:rsidR="004C5978" w:rsidRPr="00E14F31" w:rsidRDefault="004C5978" w:rsidP="00AC7AC1">
            <w:pPr>
              <w:pStyle w:val="Textkrper"/>
              <w:spacing w:before="60" w:after="60"/>
              <w:ind w:left="297" w:hanging="28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817590">
              <w:rPr>
                <w:b/>
                <w:bCs/>
              </w:rPr>
              <w:tab/>
            </w:r>
            <w:r w:rsidR="001A77D3" w:rsidRPr="008048D7">
              <w:rPr>
                <w:b/>
                <w:bCs/>
                <w:color w:val="FF0000"/>
              </w:rPr>
              <w:t xml:space="preserve">Vereinfachtes Verfahren </w:t>
            </w:r>
            <w:r w:rsidR="001A77D3" w:rsidRPr="00FC2F17">
              <w:rPr>
                <w:b/>
                <w:bCs/>
                <w:sz w:val="16"/>
              </w:rPr>
              <w:t>(weder 1. noch 2.)</w:t>
            </w:r>
            <w:r w:rsidR="001A77D3">
              <w:rPr>
                <w:b/>
                <w:bCs/>
                <w:sz w:val="16"/>
              </w:rPr>
              <w:t xml:space="preserve"> </w:t>
            </w:r>
            <w:r w:rsidR="00BE35E0">
              <w:rPr>
                <w:b/>
                <w:bCs/>
                <w:sz w:val="16"/>
              </w:rPr>
              <w:sym w:font="Wingdings" w:char="F0E8"/>
            </w:r>
            <w:r w:rsidR="00BE35E0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 xml:space="preserve">Abstimmung </w:t>
            </w:r>
            <w:r w:rsidRPr="00BE35E0">
              <w:rPr>
                <w:b/>
                <w:bCs/>
                <w:i/>
              </w:rPr>
              <w:t>nicht</w:t>
            </w:r>
            <w:r>
              <w:rPr>
                <w:b/>
                <w:bCs/>
              </w:rPr>
              <w:t xml:space="preserve"> erforderlich</w:t>
            </w:r>
            <w:r w:rsidR="00BE35E0">
              <w:rPr>
                <w:b/>
                <w:bCs/>
              </w:rPr>
              <w:t>.</w:t>
            </w:r>
            <w:r>
              <w:rPr>
                <w:b/>
                <w:bCs/>
                <w:sz w:val="16"/>
              </w:rPr>
              <w:br/>
            </w:r>
            <w:r w:rsidRPr="00E14F31">
              <w:rPr>
                <w:sz w:val="16"/>
                <w:szCs w:val="18"/>
              </w:rPr>
              <w:t>(Meh</w:t>
            </w:r>
            <w:r w:rsidR="00AC7AC1">
              <w:rPr>
                <w:sz w:val="16"/>
                <w:szCs w:val="18"/>
              </w:rPr>
              <w:t>rfertigung Vergabevermerk Teil 2</w:t>
            </w:r>
            <w:r w:rsidRPr="00E14F31">
              <w:rPr>
                <w:b/>
                <w:bCs/>
                <w:sz w:val="16"/>
                <w:szCs w:val="18"/>
              </w:rPr>
              <w:t xml:space="preserve"> </w:t>
            </w:r>
            <w:r w:rsidRPr="00E14F31">
              <w:rPr>
                <w:sz w:val="16"/>
                <w:szCs w:val="18"/>
              </w:rPr>
              <w:t>an VM mit Auftragsschreiben)</w:t>
            </w:r>
          </w:p>
        </w:tc>
      </w:tr>
    </w:tbl>
    <w:p w14:paraId="3BFBEDEF" w14:textId="77777777" w:rsidR="004C5978" w:rsidRDefault="004C5978">
      <w:pPr>
        <w:rPr>
          <w:sz w:val="16"/>
        </w:rPr>
      </w:pPr>
    </w:p>
    <w:p w14:paraId="4AE3BE7E" w14:textId="77777777" w:rsidR="00AA3416" w:rsidRPr="00AF279C" w:rsidRDefault="00AA3416">
      <w:pPr>
        <w:rPr>
          <w:sz w:val="16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281"/>
        <w:gridCol w:w="2241"/>
        <w:gridCol w:w="2231"/>
      </w:tblGrid>
      <w:tr w:rsidR="00AC547E" w:rsidRPr="00AC547E" w14:paraId="19E4E8D8" w14:textId="77777777" w:rsidTr="006F1285">
        <w:tc>
          <w:tcPr>
            <w:tcW w:w="4253" w:type="dxa"/>
          </w:tcPr>
          <w:p w14:paraId="1E0FCB5B" w14:textId="77777777" w:rsidR="006F1285" w:rsidRDefault="006F1285" w:rsidP="003B0670">
            <w:pPr>
              <w:rPr>
                <w:b/>
                <w:bCs/>
                <w:color w:val="FF0000"/>
                <w:sz w:val="20"/>
                <w:szCs w:val="2"/>
              </w:rPr>
            </w:pPr>
            <w:r>
              <w:rPr>
                <w:b/>
                <w:bCs/>
                <w:color w:val="FF0000"/>
                <w:sz w:val="20"/>
                <w:szCs w:val="2"/>
              </w:rPr>
              <w:t>Zustimmung Vergabemanagement</w:t>
            </w:r>
            <w:r w:rsidR="003B0670" w:rsidRPr="00AC547E">
              <w:rPr>
                <w:b/>
                <w:bCs/>
                <w:color w:val="FF0000"/>
                <w:sz w:val="20"/>
                <w:szCs w:val="2"/>
              </w:rPr>
              <w:t xml:space="preserve"> </w:t>
            </w:r>
            <w:r w:rsidR="00B16C4C">
              <w:rPr>
                <w:b/>
                <w:bCs/>
                <w:color w:val="FF0000"/>
                <w:sz w:val="20"/>
                <w:szCs w:val="2"/>
              </w:rPr>
              <w:t>(VM)</w:t>
            </w:r>
          </w:p>
          <w:p w14:paraId="5EF924E5" w14:textId="77777777" w:rsidR="00375F6C" w:rsidRPr="00AC547E" w:rsidRDefault="00375F6C" w:rsidP="003B0670">
            <w:pPr>
              <w:rPr>
                <w:color w:val="FF0000"/>
              </w:rPr>
            </w:pPr>
            <w:r w:rsidRPr="00AC547E">
              <w:rPr>
                <w:b/>
                <w:bCs/>
                <w:color w:val="FF0000"/>
                <w:sz w:val="20"/>
                <w:szCs w:val="2"/>
              </w:rPr>
              <w:t>zu 1. oder 2.:</w:t>
            </w:r>
          </w:p>
        </w:tc>
        <w:tc>
          <w:tcPr>
            <w:tcW w:w="283" w:type="dxa"/>
          </w:tcPr>
          <w:p w14:paraId="17093FEF" w14:textId="77777777" w:rsidR="00375F6C" w:rsidRPr="006F1285" w:rsidRDefault="00375F6C">
            <w:pPr>
              <w:rPr>
                <w:color w:val="FF0000"/>
                <w:sz w:val="16"/>
              </w:rPr>
            </w:pPr>
          </w:p>
        </w:tc>
        <w:tc>
          <w:tcPr>
            <w:tcW w:w="4556" w:type="dxa"/>
            <w:gridSpan w:val="2"/>
          </w:tcPr>
          <w:p w14:paraId="58E66606" w14:textId="77777777" w:rsidR="00375F6C" w:rsidRPr="00AC547E" w:rsidRDefault="00375F6C" w:rsidP="00375F6C">
            <w:pPr>
              <w:rPr>
                <w:color w:val="FF0000"/>
                <w:sz w:val="20"/>
              </w:rPr>
            </w:pPr>
          </w:p>
        </w:tc>
      </w:tr>
      <w:tr w:rsidR="003B0670" w14:paraId="531491C0" w14:textId="77777777" w:rsidTr="006F1285">
        <w:tc>
          <w:tcPr>
            <w:tcW w:w="4253" w:type="dxa"/>
            <w:vMerge w:val="restart"/>
          </w:tcPr>
          <w:p w14:paraId="7DC57930" w14:textId="77777777" w:rsidR="003B0670" w:rsidRPr="00375F6C" w:rsidRDefault="003B0670" w:rsidP="0031169B">
            <w:pPr>
              <w:rPr>
                <w:b/>
                <w:bCs/>
                <w:sz w:val="20"/>
                <w:szCs w:val="2"/>
              </w:rPr>
            </w:pPr>
          </w:p>
        </w:tc>
        <w:tc>
          <w:tcPr>
            <w:tcW w:w="283" w:type="dxa"/>
          </w:tcPr>
          <w:p w14:paraId="1BC714A9" w14:textId="77777777" w:rsidR="003B0670" w:rsidRPr="006F1285" w:rsidRDefault="003B0670">
            <w:pPr>
              <w:rPr>
                <w:sz w:val="16"/>
              </w:rPr>
            </w:pPr>
          </w:p>
        </w:tc>
        <w:tc>
          <w:tcPr>
            <w:tcW w:w="4556" w:type="dxa"/>
            <w:gridSpan w:val="2"/>
          </w:tcPr>
          <w:p w14:paraId="3F70525D" w14:textId="77777777" w:rsidR="003B0670" w:rsidRPr="00AA3416" w:rsidRDefault="003B0670" w:rsidP="00375F6C">
            <w:pPr>
              <w:rPr>
                <w:i/>
                <w:sz w:val="20"/>
                <w:u w:val="single"/>
              </w:rPr>
            </w:pPr>
            <w:r w:rsidRPr="00AA3416">
              <w:rPr>
                <w:i/>
                <w:sz w:val="20"/>
                <w:u w:val="single"/>
              </w:rPr>
              <w:t>Angaben VM bei EU-Verfahren:</w:t>
            </w:r>
          </w:p>
        </w:tc>
      </w:tr>
      <w:tr w:rsidR="003B0670" w:rsidRPr="00375F6C" w14:paraId="48959778" w14:textId="77777777" w:rsidTr="006F1285">
        <w:tc>
          <w:tcPr>
            <w:tcW w:w="4253" w:type="dxa"/>
            <w:vMerge/>
          </w:tcPr>
          <w:p w14:paraId="57285607" w14:textId="77777777" w:rsidR="003B0670" w:rsidRPr="00375F6C" w:rsidRDefault="003B0670" w:rsidP="0031169B">
            <w:pPr>
              <w:rPr>
                <w:bCs/>
                <w:sz w:val="20"/>
                <w:szCs w:val="2"/>
              </w:rPr>
            </w:pPr>
          </w:p>
        </w:tc>
        <w:tc>
          <w:tcPr>
            <w:tcW w:w="283" w:type="dxa"/>
          </w:tcPr>
          <w:p w14:paraId="41793E3C" w14:textId="77777777" w:rsidR="003B0670" w:rsidRPr="006F1285" w:rsidRDefault="003B0670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635548A7" w14:textId="77777777" w:rsidR="003B0670" w:rsidRDefault="003B0670" w:rsidP="00AA3416">
            <w:pPr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Info nach § 134</w:t>
            </w:r>
            <w:r w:rsidRPr="00D93700">
              <w:rPr>
                <w:i/>
                <w:iCs/>
                <w:sz w:val="18"/>
                <w:szCs w:val="18"/>
              </w:rPr>
              <w:t xml:space="preserve"> GWB durch VM erfolgt am: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9D12C19" w14:textId="77777777" w:rsidR="003B0670" w:rsidRPr="00375F6C" w:rsidRDefault="003B0670"/>
        </w:tc>
      </w:tr>
      <w:tr w:rsidR="003B0670" w:rsidRPr="00375F6C" w14:paraId="2B31064F" w14:textId="77777777" w:rsidTr="006F1285">
        <w:tc>
          <w:tcPr>
            <w:tcW w:w="4253" w:type="dxa"/>
            <w:vMerge/>
          </w:tcPr>
          <w:p w14:paraId="2DE0AF03" w14:textId="77777777" w:rsidR="003B0670" w:rsidRPr="00375F6C" w:rsidRDefault="003B0670" w:rsidP="0031169B">
            <w:pPr>
              <w:rPr>
                <w:bCs/>
                <w:sz w:val="8"/>
                <w:szCs w:val="2"/>
              </w:rPr>
            </w:pPr>
          </w:p>
        </w:tc>
        <w:tc>
          <w:tcPr>
            <w:tcW w:w="283" w:type="dxa"/>
          </w:tcPr>
          <w:p w14:paraId="1FA6C675" w14:textId="77777777" w:rsidR="003B0670" w:rsidRPr="006F1285" w:rsidRDefault="003B0670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5C182B1A" w14:textId="77777777" w:rsidR="003B0670" w:rsidRPr="00375F6C" w:rsidRDefault="003B0670">
            <w:pPr>
              <w:rPr>
                <w:i/>
                <w:iCs/>
                <w:sz w:val="8"/>
                <w:szCs w:val="18"/>
              </w:rPr>
            </w:pPr>
          </w:p>
        </w:tc>
        <w:tc>
          <w:tcPr>
            <w:tcW w:w="2288" w:type="dxa"/>
          </w:tcPr>
          <w:p w14:paraId="263A71EB" w14:textId="77777777" w:rsidR="003B0670" w:rsidRPr="00375F6C" w:rsidRDefault="003B0670">
            <w:pPr>
              <w:rPr>
                <w:sz w:val="8"/>
              </w:rPr>
            </w:pPr>
          </w:p>
        </w:tc>
      </w:tr>
      <w:tr w:rsidR="003B0670" w14:paraId="734B35D7" w14:textId="77777777" w:rsidTr="006F1285"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2CBD88C" w14:textId="77777777" w:rsidR="003B0670" w:rsidRPr="00375F6C" w:rsidRDefault="003B0670">
            <w:pPr>
              <w:rPr>
                <w:b/>
                <w:bCs/>
                <w:sz w:val="20"/>
                <w:szCs w:val="2"/>
              </w:rPr>
            </w:pPr>
          </w:p>
        </w:tc>
        <w:tc>
          <w:tcPr>
            <w:tcW w:w="283" w:type="dxa"/>
          </w:tcPr>
          <w:p w14:paraId="313F3027" w14:textId="77777777" w:rsidR="003B0670" w:rsidRPr="006F1285" w:rsidRDefault="003B0670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602711F8" w14:textId="77777777" w:rsidR="003B0670" w:rsidRDefault="003B0670" w:rsidP="003B0670">
            <w:r w:rsidRPr="00D93700">
              <w:rPr>
                <w:i/>
                <w:iCs/>
                <w:sz w:val="18"/>
                <w:szCs w:val="18"/>
              </w:rPr>
              <w:t>Beauftragung frühestens möglich a</w:t>
            </w:r>
            <w:r>
              <w:rPr>
                <w:i/>
                <w:iCs/>
                <w:sz w:val="18"/>
                <w:szCs w:val="18"/>
              </w:rPr>
              <w:t>b dem</w:t>
            </w:r>
            <w:r w:rsidRPr="00D93700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5E95413" w14:textId="77777777" w:rsidR="003B0670" w:rsidRDefault="003B0670"/>
        </w:tc>
      </w:tr>
      <w:tr w:rsidR="00375F6C" w:rsidRPr="00375F6C" w14:paraId="17852D2C" w14:textId="77777777" w:rsidTr="006F1285">
        <w:tc>
          <w:tcPr>
            <w:tcW w:w="4253" w:type="dxa"/>
            <w:tcBorders>
              <w:top w:val="single" w:sz="4" w:space="0" w:color="auto"/>
            </w:tcBorders>
          </w:tcPr>
          <w:p w14:paraId="275D6A40" w14:textId="77777777" w:rsidR="00375F6C" w:rsidRPr="00375F6C" w:rsidRDefault="00375F6C" w:rsidP="00B16C4C">
            <w:pPr>
              <w:spacing w:before="40"/>
              <w:rPr>
                <w:bCs/>
                <w:sz w:val="16"/>
                <w:szCs w:val="2"/>
              </w:rPr>
            </w:pPr>
            <w:r w:rsidRPr="00AA2447">
              <w:rPr>
                <w:bCs/>
                <w:sz w:val="18"/>
                <w:szCs w:val="2"/>
              </w:rPr>
              <w:t>Datum</w:t>
            </w:r>
            <w:r w:rsidR="003D3D5B" w:rsidRPr="00AA2447">
              <w:rPr>
                <w:bCs/>
                <w:sz w:val="18"/>
                <w:szCs w:val="2"/>
              </w:rPr>
              <w:t>,</w:t>
            </w:r>
            <w:r w:rsidRPr="00AA2447">
              <w:rPr>
                <w:bCs/>
                <w:sz w:val="18"/>
                <w:szCs w:val="2"/>
              </w:rPr>
              <w:t xml:space="preserve"> Unterschrift </w:t>
            </w:r>
            <w:r w:rsidR="00B16C4C">
              <w:rPr>
                <w:bCs/>
                <w:sz w:val="18"/>
                <w:szCs w:val="2"/>
              </w:rPr>
              <w:t>VM</w:t>
            </w:r>
          </w:p>
        </w:tc>
        <w:tc>
          <w:tcPr>
            <w:tcW w:w="283" w:type="dxa"/>
          </w:tcPr>
          <w:p w14:paraId="45C1D784" w14:textId="77777777" w:rsidR="00375F6C" w:rsidRPr="006F1285" w:rsidRDefault="00375F6C">
            <w:pPr>
              <w:rPr>
                <w:sz w:val="16"/>
              </w:rPr>
            </w:pPr>
          </w:p>
        </w:tc>
        <w:tc>
          <w:tcPr>
            <w:tcW w:w="4556" w:type="dxa"/>
            <w:gridSpan w:val="2"/>
          </w:tcPr>
          <w:p w14:paraId="3875BA9F" w14:textId="77777777" w:rsidR="00375F6C" w:rsidRPr="00375F6C" w:rsidRDefault="00375F6C">
            <w:pPr>
              <w:rPr>
                <w:sz w:val="16"/>
              </w:rPr>
            </w:pPr>
          </w:p>
        </w:tc>
      </w:tr>
    </w:tbl>
    <w:p w14:paraId="6B22A86E" w14:textId="77777777" w:rsidR="002A0046" w:rsidRDefault="002A0046" w:rsidP="00F82F75">
      <w:pPr>
        <w:rPr>
          <w:sz w:val="8"/>
          <w:szCs w:val="8"/>
        </w:rPr>
      </w:pPr>
    </w:p>
    <w:sectPr w:rsidR="002A0046" w:rsidSect="00765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286" w:bottom="1079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0168" w14:textId="77777777" w:rsidR="00025212" w:rsidRDefault="00025212">
      <w:r>
        <w:separator/>
      </w:r>
    </w:p>
  </w:endnote>
  <w:endnote w:type="continuationSeparator" w:id="0">
    <w:p w14:paraId="29D4D63E" w14:textId="77777777" w:rsidR="00025212" w:rsidRDefault="0002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AEF2" w14:textId="77777777" w:rsidR="000E66E0" w:rsidRDefault="000E66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6"/>
      <w:gridCol w:w="3067"/>
      <w:gridCol w:w="3079"/>
    </w:tblGrid>
    <w:tr w:rsidR="00025212" w14:paraId="2E626CE6" w14:textId="77777777" w:rsidTr="00452A51">
      <w:tc>
        <w:tcPr>
          <w:tcW w:w="3164" w:type="dxa"/>
        </w:tcPr>
        <w:p w14:paraId="279972F5" w14:textId="77777777" w:rsidR="00025212" w:rsidRDefault="00025212" w:rsidP="00452A51">
          <w:pPr>
            <w:pStyle w:val="Fuzeile"/>
            <w:jc w:val="center"/>
            <w:rPr>
              <w:rStyle w:val="Seitenzahl"/>
              <w:sz w:val="16"/>
              <w:szCs w:val="20"/>
            </w:rPr>
          </w:pPr>
        </w:p>
      </w:tc>
      <w:tc>
        <w:tcPr>
          <w:tcW w:w="3165" w:type="dxa"/>
        </w:tcPr>
        <w:p w14:paraId="44DBE75D" w14:textId="77777777" w:rsidR="00025212" w:rsidRDefault="00025212" w:rsidP="00452A51">
          <w:pPr>
            <w:pStyle w:val="Fuzeile"/>
            <w:jc w:val="center"/>
            <w:rPr>
              <w:rStyle w:val="Seitenzahl"/>
              <w:sz w:val="16"/>
              <w:szCs w:val="20"/>
            </w:rPr>
          </w:pPr>
          <w:r w:rsidRPr="007D4E5D">
            <w:rPr>
              <w:rStyle w:val="Seitenzahl"/>
              <w:sz w:val="16"/>
              <w:szCs w:val="20"/>
            </w:rPr>
            <w:fldChar w:fldCharType="begin"/>
          </w:r>
          <w:r w:rsidRPr="007D4E5D">
            <w:rPr>
              <w:rStyle w:val="Seitenzahl"/>
              <w:sz w:val="16"/>
              <w:szCs w:val="20"/>
            </w:rPr>
            <w:instrText xml:space="preserve"> PAGE </w:instrText>
          </w:r>
          <w:r w:rsidRPr="007D4E5D">
            <w:rPr>
              <w:rStyle w:val="Seitenzahl"/>
              <w:sz w:val="16"/>
              <w:szCs w:val="20"/>
            </w:rPr>
            <w:fldChar w:fldCharType="separate"/>
          </w:r>
          <w:r>
            <w:rPr>
              <w:rStyle w:val="Seitenzahl"/>
              <w:noProof/>
              <w:sz w:val="16"/>
              <w:szCs w:val="20"/>
            </w:rPr>
            <w:t>1</w:t>
          </w:r>
          <w:r w:rsidRPr="007D4E5D">
            <w:rPr>
              <w:rStyle w:val="Seitenzahl"/>
              <w:sz w:val="16"/>
              <w:szCs w:val="20"/>
            </w:rPr>
            <w:fldChar w:fldCharType="end"/>
          </w:r>
          <w:r w:rsidRPr="007D4E5D">
            <w:rPr>
              <w:rStyle w:val="Seitenzahl"/>
              <w:sz w:val="16"/>
              <w:szCs w:val="20"/>
            </w:rPr>
            <w:t xml:space="preserve"> von </w:t>
          </w:r>
          <w:r w:rsidRPr="007D4E5D">
            <w:rPr>
              <w:rStyle w:val="Seitenzahl"/>
              <w:sz w:val="16"/>
              <w:szCs w:val="20"/>
            </w:rPr>
            <w:fldChar w:fldCharType="begin"/>
          </w:r>
          <w:r w:rsidRPr="007D4E5D">
            <w:rPr>
              <w:rStyle w:val="Seitenzahl"/>
              <w:sz w:val="16"/>
              <w:szCs w:val="20"/>
            </w:rPr>
            <w:instrText xml:space="preserve"> NUMPAGES </w:instrText>
          </w:r>
          <w:r w:rsidRPr="007D4E5D">
            <w:rPr>
              <w:rStyle w:val="Seitenzahl"/>
              <w:sz w:val="16"/>
              <w:szCs w:val="20"/>
            </w:rPr>
            <w:fldChar w:fldCharType="separate"/>
          </w:r>
          <w:r>
            <w:rPr>
              <w:rStyle w:val="Seitenzahl"/>
              <w:noProof/>
              <w:sz w:val="16"/>
              <w:szCs w:val="20"/>
            </w:rPr>
            <w:t>7</w:t>
          </w:r>
          <w:r w:rsidRPr="007D4E5D">
            <w:rPr>
              <w:rStyle w:val="Seitenzahl"/>
              <w:sz w:val="16"/>
              <w:szCs w:val="20"/>
            </w:rPr>
            <w:fldChar w:fldCharType="end"/>
          </w:r>
        </w:p>
      </w:tc>
      <w:tc>
        <w:tcPr>
          <w:tcW w:w="3165" w:type="dxa"/>
        </w:tcPr>
        <w:p w14:paraId="4347A3C4" w14:textId="2137EB68" w:rsidR="00025212" w:rsidRDefault="00025212" w:rsidP="006A5623">
          <w:pPr>
            <w:pStyle w:val="Fuzeile"/>
            <w:jc w:val="right"/>
            <w:rPr>
              <w:rStyle w:val="Seitenzahl"/>
              <w:sz w:val="16"/>
              <w:szCs w:val="20"/>
            </w:rPr>
          </w:pPr>
          <w:r>
            <w:rPr>
              <w:sz w:val="16"/>
              <w:szCs w:val="20"/>
            </w:rPr>
            <w:t>Stand: 0</w:t>
          </w:r>
          <w:r w:rsidR="000E66E0">
            <w:rPr>
              <w:sz w:val="16"/>
              <w:szCs w:val="20"/>
            </w:rPr>
            <w:t>1</w:t>
          </w:r>
          <w:r>
            <w:rPr>
              <w:sz w:val="16"/>
              <w:szCs w:val="20"/>
            </w:rPr>
            <w:t>/202</w:t>
          </w:r>
          <w:r w:rsidR="000E66E0">
            <w:rPr>
              <w:sz w:val="16"/>
              <w:szCs w:val="20"/>
            </w:rPr>
            <w:t>4</w:t>
          </w:r>
        </w:p>
      </w:tc>
    </w:tr>
  </w:tbl>
  <w:p w14:paraId="10F86D1A" w14:textId="77777777" w:rsidR="00025212" w:rsidRDefault="00025212">
    <w:pPr>
      <w:pStyle w:val="Fuzeile"/>
      <w:jc w:val="center"/>
      <w:rPr>
        <w:rStyle w:val="Seitenzah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89E2" w14:textId="77777777" w:rsidR="000E66E0" w:rsidRDefault="000E6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3B86" w14:textId="77777777" w:rsidR="00025212" w:rsidRDefault="00025212">
      <w:r>
        <w:separator/>
      </w:r>
    </w:p>
  </w:footnote>
  <w:footnote w:type="continuationSeparator" w:id="0">
    <w:p w14:paraId="4214AB21" w14:textId="77777777" w:rsidR="00025212" w:rsidRDefault="0002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973D" w14:textId="77777777" w:rsidR="000E66E0" w:rsidRDefault="000E66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166E" w14:textId="77777777" w:rsidR="00025212" w:rsidRDefault="00025212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Teilvermerk 2 (TV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6BB3" w14:textId="77777777" w:rsidR="000E66E0" w:rsidRDefault="000E66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EED"/>
    <w:multiLevelType w:val="hybridMultilevel"/>
    <w:tmpl w:val="E0C483CE"/>
    <w:lvl w:ilvl="0" w:tplc="173A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D1D78"/>
    <w:multiLevelType w:val="hybridMultilevel"/>
    <w:tmpl w:val="137CC5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EEC"/>
    <w:multiLevelType w:val="hybridMultilevel"/>
    <w:tmpl w:val="1CB81FC4"/>
    <w:lvl w:ilvl="0" w:tplc="04D00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35732"/>
    <w:multiLevelType w:val="hybridMultilevel"/>
    <w:tmpl w:val="A78658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B7C8C"/>
    <w:multiLevelType w:val="hybridMultilevel"/>
    <w:tmpl w:val="22AEB016"/>
    <w:lvl w:ilvl="0" w:tplc="2B8E4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74B7"/>
    <w:multiLevelType w:val="hybridMultilevel"/>
    <w:tmpl w:val="28B8870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33FB"/>
    <w:multiLevelType w:val="hybridMultilevel"/>
    <w:tmpl w:val="28B88702"/>
    <w:lvl w:ilvl="0" w:tplc="24B23A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0D13"/>
    <w:multiLevelType w:val="hybridMultilevel"/>
    <w:tmpl w:val="251AD2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806BC"/>
    <w:multiLevelType w:val="hybridMultilevel"/>
    <w:tmpl w:val="32BA66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C3654"/>
    <w:multiLevelType w:val="hybridMultilevel"/>
    <w:tmpl w:val="F91C4A76"/>
    <w:lvl w:ilvl="0" w:tplc="04070007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1A90AD8"/>
    <w:multiLevelType w:val="hybridMultilevel"/>
    <w:tmpl w:val="CBE49FB4"/>
    <w:lvl w:ilvl="0" w:tplc="C56E9B86">
      <w:start w:val="13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394237"/>
    <w:multiLevelType w:val="hybridMultilevel"/>
    <w:tmpl w:val="FE1AC5FE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94D39"/>
    <w:multiLevelType w:val="hybridMultilevel"/>
    <w:tmpl w:val="D7124E88"/>
    <w:lvl w:ilvl="0" w:tplc="AE08E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2D9B"/>
    <w:multiLevelType w:val="hybridMultilevel"/>
    <w:tmpl w:val="2662C388"/>
    <w:lvl w:ilvl="0" w:tplc="EA7EA5C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470AE"/>
    <w:multiLevelType w:val="hybridMultilevel"/>
    <w:tmpl w:val="01FA1F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A4AA2"/>
    <w:multiLevelType w:val="hybridMultilevel"/>
    <w:tmpl w:val="D1705D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184DB4"/>
    <w:multiLevelType w:val="hybridMultilevel"/>
    <w:tmpl w:val="FEFE049A"/>
    <w:lvl w:ilvl="0" w:tplc="D7D0F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A429B"/>
    <w:multiLevelType w:val="hybridMultilevel"/>
    <w:tmpl w:val="D9F416C0"/>
    <w:lvl w:ilvl="0" w:tplc="2C0AEED4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042B3"/>
    <w:multiLevelType w:val="hybridMultilevel"/>
    <w:tmpl w:val="99EC995C"/>
    <w:lvl w:ilvl="0" w:tplc="CC9E575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B862A01"/>
    <w:multiLevelType w:val="hybridMultilevel"/>
    <w:tmpl w:val="F2DC976E"/>
    <w:lvl w:ilvl="0" w:tplc="2C0AEED4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CA17E08"/>
    <w:multiLevelType w:val="hybridMultilevel"/>
    <w:tmpl w:val="AD4A5A68"/>
    <w:lvl w:ilvl="0" w:tplc="D1487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F62F5"/>
    <w:multiLevelType w:val="multilevel"/>
    <w:tmpl w:val="2FBED0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02027C4"/>
    <w:multiLevelType w:val="hybridMultilevel"/>
    <w:tmpl w:val="E3C24E42"/>
    <w:lvl w:ilvl="0" w:tplc="A94E82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86C46"/>
    <w:multiLevelType w:val="hybridMultilevel"/>
    <w:tmpl w:val="6360F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57D60"/>
    <w:multiLevelType w:val="hybridMultilevel"/>
    <w:tmpl w:val="29CE3F0A"/>
    <w:lvl w:ilvl="0" w:tplc="E556C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2B4194"/>
    <w:multiLevelType w:val="hybridMultilevel"/>
    <w:tmpl w:val="E182CE26"/>
    <w:lvl w:ilvl="0" w:tplc="22CC5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1D89"/>
    <w:multiLevelType w:val="hybridMultilevel"/>
    <w:tmpl w:val="28B8870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87E3E"/>
    <w:multiLevelType w:val="hybridMultilevel"/>
    <w:tmpl w:val="30942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0C1B5B"/>
    <w:multiLevelType w:val="hybridMultilevel"/>
    <w:tmpl w:val="5FA6EBA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21109"/>
    <w:multiLevelType w:val="hybridMultilevel"/>
    <w:tmpl w:val="B99AC48C"/>
    <w:lvl w:ilvl="0" w:tplc="C15C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60525"/>
    <w:multiLevelType w:val="hybridMultilevel"/>
    <w:tmpl w:val="0E2276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19018A"/>
    <w:multiLevelType w:val="hybridMultilevel"/>
    <w:tmpl w:val="8A08E7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66C9"/>
    <w:multiLevelType w:val="multilevel"/>
    <w:tmpl w:val="DAC2DCC4"/>
    <w:lvl w:ilvl="0">
      <w:start w:val="1"/>
      <w:numFmt w:val="decimal"/>
      <w:pStyle w:val="berschriftGliederung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C29125A"/>
    <w:multiLevelType w:val="hybridMultilevel"/>
    <w:tmpl w:val="AD4A5A68"/>
    <w:lvl w:ilvl="0" w:tplc="D1487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CD7505"/>
    <w:multiLevelType w:val="hybridMultilevel"/>
    <w:tmpl w:val="A78658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97295E"/>
    <w:multiLevelType w:val="hybridMultilevel"/>
    <w:tmpl w:val="8A08E7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1"/>
  </w:num>
  <w:num w:numId="5">
    <w:abstractNumId w:val="32"/>
  </w:num>
  <w:num w:numId="6">
    <w:abstractNumId w:val="0"/>
  </w:num>
  <w:num w:numId="7">
    <w:abstractNumId w:val="21"/>
  </w:num>
  <w:num w:numId="8">
    <w:abstractNumId w:val="15"/>
  </w:num>
  <w:num w:numId="9">
    <w:abstractNumId w:val="27"/>
  </w:num>
  <w:num w:numId="10">
    <w:abstractNumId w:val="13"/>
  </w:num>
  <w:num w:numId="11">
    <w:abstractNumId w:val="12"/>
  </w:num>
  <w:num w:numId="12">
    <w:abstractNumId w:val="16"/>
  </w:num>
  <w:num w:numId="13">
    <w:abstractNumId w:val="28"/>
  </w:num>
  <w:num w:numId="14">
    <w:abstractNumId w:val="20"/>
  </w:num>
  <w:num w:numId="15">
    <w:abstractNumId w:val="8"/>
  </w:num>
  <w:num w:numId="16">
    <w:abstractNumId w:val="18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  <w:num w:numId="21">
    <w:abstractNumId w:val="35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7"/>
  </w:num>
  <w:num w:numId="27">
    <w:abstractNumId w:val="31"/>
  </w:num>
  <w:num w:numId="28">
    <w:abstractNumId w:val="34"/>
  </w:num>
  <w:num w:numId="29">
    <w:abstractNumId w:val="3"/>
  </w:num>
  <w:num w:numId="30">
    <w:abstractNumId w:val="5"/>
  </w:num>
  <w:num w:numId="31">
    <w:abstractNumId w:val="26"/>
  </w:num>
  <w:num w:numId="32">
    <w:abstractNumId w:val="30"/>
  </w:num>
  <w:num w:numId="33">
    <w:abstractNumId w:val="17"/>
  </w:num>
  <w:num w:numId="34">
    <w:abstractNumId w:val="11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D6"/>
    <w:rsid w:val="000129FF"/>
    <w:rsid w:val="000241D8"/>
    <w:rsid w:val="00025212"/>
    <w:rsid w:val="000256B5"/>
    <w:rsid w:val="00030441"/>
    <w:rsid w:val="00032676"/>
    <w:rsid w:val="0004177B"/>
    <w:rsid w:val="0004239C"/>
    <w:rsid w:val="00045194"/>
    <w:rsid w:val="000512CB"/>
    <w:rsid w:val="00061438"/>
    <w:rsid w:val="000619F6"/>
    <w:rsid w:val="00063FDF"/>
    <w:rsid w:val="000652B9"/>
    <w:rsid w:val="00065FED"/>
    <w:rsid w:val="00071DE9"/>
    <w:rsid w:val="00074FF0"/>
    <w:rsid w:val="00086CF9"/>
    <w:rsid w:val="00090547"/>
    <w:rsid w:val="00090881"/>
    <w:rsid w:val="00091763"/>
    <w:rsid w:val="000A0C87"/>
    <w:rsid w:val="000A139C"/>
    <w:rsid w:val="000A1F10"/>
    <w:rsid w:val="000B58DD"/>
    <w:rsid w:val="000B6E33"/>
    <w:rsid w:val="000C609D"/>
    <w:rsid w:val="000C6662"/>
    <w:rsid w:val="000D36D1"/>
    <w:rsid w:val="000D4143"/>
    <w:rsid w:val="000D486C"/>
    <w:rsid w:val="000D60EA"/>
    <w:rsid w:val="000E0194"/>
    <w:rsid w:val="000E0DAE"/>
    <w:rsid w:val="000E66E0"/>
    <w:rsid w:val="000E6D6B"/>
    <w:rsid w:val="000F1BF8"/>
    <w:rsid w:val="001016FD"/>
    <w:rsid w:val="0011752F"/>
    <w:rsid w:val="00123155"/>
    <w:rsid w:val="001302C4"/>
    <w:rsid w:val="00135C35"/>
    <w:rsid w:val="001426EB"/>
    <w:rsid w:val="00144DDC"/>
    <w:rsid w:val="001740FA"/>
    <w:rsid w:val="00174209"/>
    <w:rsid w:val="001752BB"/>
    <w:rsid w:val="00175419"/>
    <w:rsid w:val="001754DB"/>
    <w:rsid w:val="001824F5"/>
    <w:rsid w:val="00190686"/>
    <w:rsid w:val="001977EF"/>
    <w:rsid w:val="001A065D"/>
    <w:rsid w:val="001A06E8"/>
    <w:rsid w:val="001A77D3"/>
    <w:rsid w:val="001B497E"/>
    <w:rsid w:val="001B7ABF"/>
    <w:rsid w:val="001C687D"/>
    <w:rsid w:val="001E0F23"/>
    <w:rsid w:val="001E1174"/>
    <w:rsid w:val="001E6E92"/>
    <w:rsid w:val="001E7283"/>
    <w:rsid w:val="001F4A12"/>
    <w:rsid w:val="001F59E7"/>
    <w:rsid w:val="0020350C"/>
    <w:rsid w:val="002038B2"/>
    <w:rsid w:val="0020504D"/>
    <w:rsid w:val="00206507"/>
    <w:rsid w:val="002072D4"/>
    <w:rsid w:val="00212F83"/>
    <w:rsid w:val="00214CEF"/>
    <w:rsid w:val="00225BAC"/>
    <w:rsid w:val="002275A3"/>
    <w:rsid w:val="002408B2"/>
    <w:rsid w:val="00244264"/>
    <w:rsid w:val="00245B69"/>
    <w:rsid w:val="0025072D"/>
    <w:rsid w:val="00252A13"/>
    <w:rsid w:val="00256F9C"/>
    <w:rsid w:val="002658D3"/>
    <w:rsid w:val="00266A25"/>
    <w:rsid w:val="00272879"/>
    <w:rsid w:val="002754FA"/>
    <w:rsid w:val="0027613C"/>
    <w:rsid w:val="00276FDE"/>
    <w:rsid w:val="00277C9E"/>
    <w:rsid w:val="00291AC0"/>
    <w:rsid w:val="002A0046"/>
    <w:rsid w:val="002C30CC"/>
    <w:rsid w:val="002D1BCE"/>
    <w:rsid w:val="002D1C80"/>
    <w:rsid w:val="002E1250"/>
    <w:rsid w:val="0030034E"/>
    <w:rsid w:val="00301138"/>
    <w:rsid w:val="003033A9"/>
    <w:rsid w:val="003108ED"/>
    <w:rsid w:val="0031169B"/>
    <w:rsid w:val="0031211A"/>
    <w:rsid w:val="00316714"/>
    <w:rsid w:val="00317A69"/>
    <w:rsid w:val="0032428C"/>
    <w:rsid w:val="00344427"/>
    <w:rsid w:val="00344C2A"/>
    <w:rsid w:val="00352EE6"/>
    <w:rsid w:val="00353AB9"/>
    <w:rsid w:val="00355CEE"/>
    <w:rsid w:val="00356988"/>
    <w:rsid w:val="003569FA"/>
    <w:rsid w:val="00364719"/>
    <w:rsid w:val="003656C9"/>
    <w:rsid w:val="00366DDE"/>
    <w:rsid w:val="003718FE"/>
    <w:rsid w:val="00372185"/>
    <w:rsid w:val="00372E19"/>
    <w:rsid w:val="00373BEA"/>
    <w:rsid w:val="00375F6C"/>
    <w:rsid w:val="00385140"/>
    <w:rsid w:val="0039193D"/>
    <w:rsid w:val="00391DE5"/>
    <w:rsid w:val="00393721"/>
    <w:rsid w:val="00397D81"/>
    <w:rsid w:val="003A273F"/>
    <w:rsid w:val="003A75B0"/>
    <w:rsid w:val="003A7AD1"/>
    <w:rsid w:val="003B0670"/>
    <w:rsid w:val="003B6F79"/>
    <w:rsid w:val="003C030B"/>
    <w:rsid w:val="003C38FA"/>
    <w:rsid w:val="003D3D5B"/>
    <w:rsid w:val="003E34CF"/>
    <w:rsid w:val="003E595F"/>
    <w:rsid w:val="004105AD"/>
    <w:rsid w:val="004107AB"/>
    <w:rsid w:val="00413D4C"/>
    <w:rsid w:val="00427E72"/>
    <w:rsid w:val="00441F7A"/>
    <w:rsid w:val="00446E02"/>
    <w:rsid w:val="00452A51"/>
    <w:rsid w:val="00471963"/>
    <w:rsid w:val="004738B1"/>
    <w:rsid w:val="00483E7D"/>
    <w:rsid w:val="004903C0"/>
    <w:rsid w:val="004905FC"/>
    <w:rsid w:val="00492F5C"/>
    <w:rsid w:val="00496915"/>
    <w:rsid w:val="004B2593"/>
    <w:rsid w:val="004C56A9"/>
    <w:rsid w:val="004C5978"/>
    <w:rsid w:val="004C5E37"/>
    <w:rsid w:val="004D3CB4"/>
    <w:rsid w:val="004D4727"/>
    <w:rsid w:val="004D7062"/>
    <w:rsid w:val="004E7FD3"/>
    <w:rsid w:val="004F4F52"/>
    <w:rsid w:val="004F54A0"/>
    <w:rsid w:val="00500270"/>
    <w:rsid w:val="00501AB0"/>
    <w:rsid w:val="005056DE"/>
    <w:rsid w:val="0052010F"/>
    <w:rsid w:val="00532155"/>
    <w:rsid w:val="00533C67"/>
    <w:rsid w:val="0053730B"/>
    <w:rsid w:val="00545855"/>
    <w:rsid w:val="00553D35"/>
    <w:rsid w:val="00560BE4"/>
    <w:rsid w:val="00561B6E"/>
    <w:rsid w:val="0058537B"/>
    <w:rsid w:val="00585C0A"/>
    <w:rsid w:val="00586BFB"/>
    <w:rsid w:val="0059200E"/>
    <w:rsid w:val="005A0AA9"/>
    <w:rsid w:val="005A2352"/>
    <w:rsid w:val="005A291D"/>
    <w:rsid w:val="005A527D"/>
    <w:rsid w:val="005B505C"/>
    <w:rsid w:val="005B5DDB"/>
    <w:rsid w:val="005B7F5C"/>
    <w:rsid w:val="005C51E8"/>
    <w:rsid w:val="005D03B2"/>
    <w:rsid w:val="005D0941"/>
    <w:rsid w:val="005D1E82"/>
    <w:rsid w:val="005D39F4"/>
    <w:rsid w:val="005D7C43"/>
    <w:rsid w:val="005E48B4"/>
    <w:rsid w:val="005F0493"/>
    <w:rsid w:val="005F1B94"/>
    <w:rsid w:val="00611726"/>
    <w:rsid w:val="006177FC"/>
    <w:rsid w:val="006228DD"/>
    <w:rsid w:val="00623BCD"/>
    <w:rsid w:val="006339EF"/>
    <w:rsid w:val="00634B6E"/>
    <w:rsid w:val="00647621"/>
    <w:rsid w:val="00657A2F"/>
    <w:rsid w:val="00664E4D"/>
    <w:rsid w:val="0067352D"/>
    <w:rsid w:val="0067673F"/>
    <w:rsid w:val="00676F6B"/>
    <w:rsid w:val="00683036"/>
    <w:rsid w:val="00690A1F"/>
    <w:rsid w:val="00691FFC"/>
    <w:rsid w:val="00692A13"/>
    <w:rsid w:val="006A5623"/>
    <w:rsid w:val="006A5AAA"/>
    <w:rsid w:val="006B0296"/>
    <w:rsid w:val="006B78F5"/>
    <w:rsid w:val="006C1BAA"/>
    <w:rsid w:val="006C2A18"/>
    <w:rsid w:val="006C485B"/>
    <w:rsid w:val="006D073E"/>
    <w:rsid w:val="006D0CBD"/>
    <w:rsid w:val="006D32D2"/>
    <w:rsid w:val="006D3CC6"/>
    <w:rsid w:val="006D4C9C"/>
    <w:rsid w:val="006D61EA"/>
    <w:rsid w:val="006D7125"/>
    <w:rsid w:val="006D75A5"/>
    <w:rsid w:val="006F1285"/>
    <w:rsid w:val="006F200F"/>
    <w:rsid w:val="006F78DD"/>
    <w:rsid w:val="00700454"/>
    <w:rsid w:val="00701FA7"/>
    <w:rsid w:val="00702484"/>
    <w:rsid w:val="0071154B"/>
    <w:rsid w:val="0071308A"/>
    <w:rsid w:val="007177E3"/>
    <w:rsid w:val="007323EE"/>
    <w:rsid w:val="00752D6F"/>
    <w:rsid w:val="00761D11"/>
    <w:rsid w:val="00765C77"/>
    <w:rsid w:val="00767AA2"/>
    <w:rsid w:val="00775ED1"/>
    <w:rsid w:val="00777315"/>
    <w:rsid w:val="0078125B"/>
    <w:rsid w:val="00783F53"/>
    <w:rsid w:val="007A075E"/>
    <w:rsid w:val="007A13E0"/>
    <w:rsid w:val="007A3FF9"/>
    <w:rsid w:val="007B3233"/>
    <w:rsid w:val="007B33B0"/>
    <w:rsid w:val="007B3A14"/>
    <w:rsid w:val="007C2205"/>
    <w:rsid w:val="007C356C"/>
    <w:rsid w:val="007C5900"/>
    <w:rsid w:val="007C5F8D"/>
    <w:rsid w:val="007D3715"/>
    <w:rsid w:val="007D6C1F"/>
    <w:rsid w:val="007E4720"/>
    <w:rsid w:val="007E5492"/>
    <w:rsid w:val="007F0449"/>
    <w:rsid w:val="00800944"/>
    <w:rsid w:val="008048D7"/>
    <w:rsid w:val="00806292"/>
    <w:rsid w:val="008124E5"/>
    <w:rsid w:val="00813B38"/>
    <w:rsid w:val="00817590"/>
    <w:rsid w:val="0083297C"/>
    <w:rsid w:val="0084104E"/>
    <w:rsid w:val="00841A77"/>
    <w:rsid w:val="008750DF"/>
    <w:rsid w:val="008776E5"/>
    <w:rsid w:val="00882D11"/>
    <w:rsid w:val="00891CB2"/>
    <w:rsid w:val="00891D6D"/>
    <w:rsid w:val="008A5E72"/>
    <w:rsid w:val="008B006B"/>
    <w:rsid w:val="008B0A4B"/>
    <w:rsid w:val="008B726E"/>
    <w:rsid w:val="008C0179"/>
    <w:rsid w:val="008D28F6"/>
    <w:rsid w:val="008E45DB"/>
    <w:rsid w:val="008E5D52"/>
    <w:rsid w:val="008E652A"/>
    <w:rsid w:val="008F3F07"/>
    <w:rsid w:val="009039B1"/>
    <w:rsid w:val="009049B2"/>
    <w:rsid w:val="00906A4C"/>
    <w:rsid w:val="0091197E"/>
    <w:rsid w:val="009161A6"/>
    <w:rsid w:val="00925EB4"/>
    <w:rsid w:val="00926D74"/>
    <w:rsid w:val="00927870"/>
    <w:rsid w:val="00932D62"/>
    <w:rsid w:val="00940E8E"/>
    <w:rsid w:val="009456A1"/>
    <w:rsid w:val="009558DA"/>
    <w:rsid w:val="00967C5A"/>
    <w:rsid w:val="009739E4"/>
    <w:rsid w:val="0098226B"/>
    <w:rsid w:val="00984AFC"/>
    <w:rsid w:val="00986130"/>
    <w:rsid w:val="009A0509"/>
    <w:rsid w:val="009A2978"/>
    <w:rsid w:val="009A2980"/>
    <w:rsid w:val="009A59C8"/>
    <w:rsid w:val="009B6C03"/>
    <w:rsid w:val="009B7EF6"/>
    <w:rsid w:val="009D42D9"/>
    <w:rsid w:val="009E21F7"/>
    <w:rsid w:val="009E5350"/>
    <w:rsid w:val="009E7B48"/>
    <w:rsid w:val="009F0D1F"/>
    <w:rsid w:val="009F0FB4"/>
    <w:rsid w:val="009F699F"/>
    <w:rsid w:val="009F77AC"/>
    <w:rsid w:val="009F7E28"/>
    <w:rsid w:val="00A07F4E"/>
    <w:rsid w:val="00A14FAB"/>
    <w:rsid w:val="00A15A55"/>
    <w:rsid w:val="00A2046B"/>
    <w:rsid w:val="00A50ED7"/>
    <w:rsid w:val="00A51E16"/>
    <w:rsid w:val="00A56D0A"/>
    <w:rsid w:val="00A600EA"/>
    <w:rsid w:val="00A72DD0"/>
    <w:rsid w:val="00A776CE"/>
    <w:rsid w:val="00A77F82"/>
    <w:rsid w:val="00A81453"/>
    <w:rsid w:val="00A81CC2"/>
    <w:rsid w:val="00A83126"/>
    <w:rsid w:val="00A8634B"/>
    <w:rsid w:val="00A9248D"/>
    <w:rsid w:val="00AA0806"/>
    <w:rsid w:val="00AA1F8B"/>
    <w:rsid w:val="00AA2447"/>
    <w:rsid w:val="00AA3416"/>
    <w:rsid w:val="00AA6965"/>
    <w:rsid w:val="00AB19FA"/>
    <w:rsid w:val="00AB1B70"/>
    <w:rsid w:val="00AB72A6"/>
    <w:rsid w:val="00AC547E"/>
    <w:rsid w:val="00AC7AC1"/>
    <w:rsid w:val="00AD16EF"/>
    <w:rsid w:val="00AE1953"/>
    <w:rsid w:val="00AE2944"/>
    <w:rsid w:val="00AE58AA"/>
    <w:rsid w:val="00AF0ADD"/>
    <w:rsid w:val="00AF279C"/>
    <w:rsid w:val="00AF3ECC"/>
    <w:rsid w:val="00AF5BB2"/>
    <w:rsid w:val="00B16C4C"/>
    <w:rsid w:val="00B17175"/>
    <w:rsid w:val="00B17D75"/>
    <w:rsid w:val="00B33C10"/>
    <w:rsid w:val="00B4035B"/>
    <w:rsid w:val="00B40709"/>
    <w:rsid w:val="00B40F01"/>
    <w:rsid w:val="00B57F45"/>
    <w:rsid w:val="00B611B6"/>
    <w:rsid w:val="00B63086"/>
    <w:rsid w:val="00B6449A"/>
    <w:rsid w:val="00B72673"/>
    <w:rsid w:val="00B775BB"/>
    <w:rsid w:val="00B91705"/>
    <w:rsid w:val="00B92AC0"/>
    <w:rsid w:val="00BA7F6F"/>
    <w:rsid w:val="00BB56F2"/>
    <w:rsid w:val="00BB5D23"/>
    <w:rsid w:val="00BC5544"/>
    <w:rsid w:val="00BD046F"/>
    <w:rsid w:val="00BD66A6"/>
    <w:rsid w:val="00BD7187"/>
    <w:rsid w:val="00BE0359"/>
    <w:rsid w:val="00BE35E0"/>
    <w:rsid w:val="00BE5357"/>
    <w:rsid w:val="00BE71B9"/>
    <w:rsid w:val="00C00711"/>
    <w:rsid w:val="00C04CA8"/>
    <w:rsid w:val="00C22B1E"/>
    <w:rsid w:val="00C23F24"/>
    <w:rsid w:val="00C27FEA"/>
    <w:rsid w:val="00C36B0F"/>
    <w:rsid w:val="00C413B2"/>
    <w:rsid w:val="00C432AA"/>
    <w:rsid w:val="00C43342"/>
    <w:rsid w:val="00C46B58"/>
    <w:rsid w:val="00C55368"/>
    <w:rsid w:val="00C55C63"/>
    <w:rsid w:val="00C56683"/>
    <w:rsid w:val="00C602C6"/>
    <w:rsid w:val="00C62439"/>
    <w:rsid w:val="00C70B98"/>
    <w:rsid w:val="00C826E0"/>
    <w:rsid w:val="00CA57BA"/>
    <w:rsid w:val="00CB0102"/>
    <w:rsid w:val="00CB1D25"/>
    <w:rsid w:val="00CC0028"/>
    <w:rsid w:val="00CC5946"/>
    <w:rsid w:val="00CC6B91"/>
    <w:rsid w:val="00CD09D7"/>
    <w:rsid w:val="00CD2341"/>
    <w:rsid w:val="00CD4A66"/>
    <w:rsid w:val="00CE12D2"/>
    <w:rsid w:val="00CE7AA2"/>
    <w:rsid w:val="00CF0BC4"/>
    <w:rsid w:val="00CF3806"/>
    <w:rsid w:val="00D0676F"/>
    <w:rsid w:val="00D101CC"/>
    <w:rsid w:val="00D11A73"/>
    <w:rsid w:val="00D14193"/>
    <w:rsid w:val="00D159B4"/>
    <w:rsid w:val="00D20E4C"/>
    <w:rsid w:val="00D21981"/>
    <w:rsid w:val="00D32E2C"/>
    <w:rsid w:val="00D41436"/>
    <w:rsid w:val="00D454B3"/>
    <w:rsid w:val="00D47D26"/>
    <w:rsid w:val="00D47D9A"/>
    <w:rsid w:val="00D66A58"/>
    <w:rsid w:val="00D8794C"/>
    <w:rsid w:val="00D93700"/>
    <w:rsid w:val="00DA6254"/>
    <w:rsid w:val="00DA7DCC"/>
    <w:rsid w:val="00DB1C9E"/>
    <w:rsid w:val="00DB39BD"/>
    <w:rsid w:val="00DC388A"/>
    <w:rsid w:val="00DC6080"/>
    <w:rsid w:val="00DD2AD7"/>
    <w:rsid w:val="00DF063B"/>
    <w:rsid w:val="00DF4272"/>
    <w:rsid w:val="00DF7B2C"/>
    <w:rsid w:val="00E14F31"/>
    <w:rsid w:val="00E1740E"/>
    <w:rsid w:val="00E26474"/>
    <w:rsid w:val="00E32493"/>
    <w:rsid w:val="00E34067"/>
    <w:rsid w:val="00E35A44"/>
    <w:rsid w:val="00E42173"/>
    <w:rsid w:val="00E46DB1"/>
    <w:rsid w:val="00E5090A"/>
    <w:rsid w:val="00E57650"/>
    <w:rsid w:val="00E63126"/>
    <w:rsid w:val="00E649F8"/>
    <w:rsid w:val="00E665FE"/>
    <w:rsid w:val="00E70165"/>
    <w:rsid w:val="00E73E08"/>
    <w:rsid w:val="00E80257"/>
    <w:rsid w:val="00E80CCF"/>
    <w:rsid w:val="00E81D07"/>
    <w:rsid w:val="00E8463B"/>
    <w:rsid w:val="00E8495F"/>
    <w:rsid w:val="00E87467"/>
    <w:rsid w:val="00EA07D3"/>
    <w:rsid w:val="00EA2646"/>
    <w:rsid w:val="00EA581D"/>
    <w:rsid w:val="00EB1A97"/>
    <w:rsid w:val="00EB1AB8"/>
    <w:rsid w:val="00EC03AA"/>
    <w:rsid w:val="00ED151E"/>
    <w:rsid w:val="00ED1C52"/>
    <w:rsid w:val="00EE2527"/>
    <w:rsid w:val="00EE3E1A"/>
    <w:rsid w:val="00EE4AFB"/>
    <w:rsid w:val="00EE5749"/>
    <w:rsid w:val="00EE6A7D"/>
    <w:rsid w:val="00EF321F"/>
    <w:rsid w:val="00EF49CD"/>
    <w:rsid w:val="00EF69B2"/>
    <w:rsid w:val="00F07ECC"/>
    <w:rsid w:val="00F13A2B"/>
    <w:rsid w:val="00F140D1"/>
    <w:rsid w:val="00F242E6"/>
    <w:rsid w:val="00F243B3"/>
    <w:rsid w:val="00F37DA2"/>
    <w:rsid w:val="00F413E8"/>
    <w:rsid w:val="00F43859"/>
    <w:rsid w:val="00F46FFA"/>
    <w:rsid w:val="00F600A0"/>
    <w:rsid w:val="00F63C13"/>
    <w:rsid w:val="00F65DD0"/>
    <w:rsid w:val="00F801BF"/>
    <w:rsid w:val="00F81ADF"/>
    <w:rsid w:val="00F82F75"/>
    <w:rsid w:val="00F87DFA"/>
    <w:rsid w:val="00F91CB5"/>
    <w:rsid w:val="00F93C98"/>
    <w:rsid w:val="00F96620"/>
    <w:rsid w:val="00F96B10"/>
    <w:rsid w:val="00F97ED6"/>
    <w:rsid w:val="00FA0454"/>
    <w:rsid w:val="00FA11A1"/>
    <w:rsid w:val="00FB6561"/>
    <w:rsid w:val="00FB69A2"/>
    <w:rsid w:val="00FC2F17"/>
    <w:rsid w:val="00FC733E"/>
    <w:rsid w:val="00FD3CE3"/>
    <w:rsid w:val="00FD63CA"/>
    <w:rsid w:val="00FE016E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E6D"/>
  <w14:defaultImageDpi w14:val="96"/>
  <w15:docId w15:val="{9939800A-0E28-47ED-8821-3AD9F62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359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980"/>
        <w:tab w:val="left" w:pos="6300"/>
      </w:tabs>
      <w:spacing w:after="80"/>
      <w:ind w:left="181"/>
      <w:jc w:val="both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980"/>
        <w:tab w:val="left" w:pos="6300"/>
      </w:tabs>
      <w:spacing w:before="60"/>
      <w:jc w:val="both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980"/>
        <w:tab w:val="left" w:pos="6300"/>
      </w:tabs>
      <w:jc w:val="center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1980"/>
        <w:tab w:val="left" w:pos="6300"/>
      </w:tabs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1980"/>
        <w:tab w:val="left" w:pos="6300"/>
      </w:tabs>
      <w:outlineLvl w:val="4"/>
    </w:pPr>
    <w:rPr>
      <w:b/>
      <w:bCs/>
      <w:sz w:val="16"/>
      <w:szCs w:val="1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before="120" w:after="60"/>
      <w:jc w:val="center"/>
      <w:outlineLvl w:val="5"/>
    </w:pPr>
    <w:rPr>
      <w:b/>
      <w:bCs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26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/>
      <w:b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b/>
      <w:i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b/>
    </w:rPr>
  </w:style>
  <w:style w:type="paragraph" w:customStyle="1" w:styleId="berschriftGliederung1">
    <w:name w:val="Überschrift Gliederung 1"/>
    <w:basedOn w:val="Standard"/>
    <w:uiPriority w:val="99"/>
    <w:pPr>
      <w:numPr>
        <w:numId w:val="5"/>
      </w:numPr>
      <w:spacing w:line="360" w:lineRule="auto"/>
    </w:p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mbria" w:hAnsi="Cambria"/>
      <w:b/>
      <w:kern w:val="28"/>
      <w:sz w:val="3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rPr>
      <w:sz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1980"/>
        <w:tab w:val="left" w:pos="6300"/>
      </w:tabs>
      <w:spacing w:before="60"/>
      <w:ind w:left="357"/>
    </w:pPr>
    <w:rPr>
      <w:color w:val="FF0000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pPr>
      <w:tabs>
        <w:tab w:val="left" w:pos="1980"/>
        <w:tab w:val="left" w:pos="6300"/>
      </w:tabs>
      <w:spacing w:before="80" w:after="8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A2978"/>
    <w:rPr>
      <w:color w:val="808080"/>
    </w:rPr>
  </w:style>
  <w:style w:type="table" w:styleId="Tabellenraster">
    <w:name w:val="Table Grid"/>
    <w:basedOn w:val="NormaleTabelle"/>
    <w:uiPriority w:val="59"/>
    <w:rsid w:val="003011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01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C0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26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EE6"/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7904-1AD5-457C-936E-C7CCA65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2590</Words>
  <Characters>16323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Stadt Freiburg i.Br.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lorenbe</dc:creator>
  <cp:lastModifiedBy>Simon, Nicole</cp:lastModifiedBy>
  <cp:revision>6</cp:revision>
  <cp:lastPrinted>2018-06-12T10:01:00Z</cp:lastPrinted>
  <dcterms:created xsi:type="dcterms:W3CDTF">2023-12-28T10:32:00Z</dcterms:created>
  <dcterms:modified xsi:type="dcterms:W3CDTF">2023-12-29T10:19:00Z</dcterms:modified>
</cp:coreProperties>
</file>